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75" w:rsidRDefault="00CC2075" w:rsidP="00D70DB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Transhumanismus und Posthumanismus im Kontext philosophisch-theologischer Reflexionen </w:t>
      </w:r>
    </w:p>
    <w:p w:rsidR="00CC2075" w:rsidRDefault="00CC2075" w:rsidP="00CC2075">
      <w:pPr>
        <w:pStyle w:val="Listenabsatz"/>
        <w:spacing w:after="120" w:line="360" w:lineRule="auto"/>
        <w:ind w:left="284"/>
        <w:jc w:val="both"/>
        <w:rPr>
          <w:rFonts w:ascii="Times New Roman" w:hAnsi="Times New Roman" w:cs="Times New Roman"/>
          <w:sz w:val="24"/>
          <w:szCs w:val="24"/>
        </w:rPr>
      </w:pPr>
    </w:p>
    <w:p w:rsidR="0095027A" w:rsidRPr="006A75EF" w:rsidRDefault="0095027A" w:rsidP="00D70DB5">
      <w:pPr>
        <w:pStyle w:val="Listenabsatz"/>
        <w:numPr>
          <w:ilvl w:val="0"/>
          <w:numId w:val="1"/>
        </w:numPr>
        <w:spacing w:after="120" w:line="360" w:lineRule="auto"/>
        <w:ind w:left="0" w:firstLine="284"/>
        <w:jc w:val="both"/>
        <w:rPr>
          <w:rFonts w:ascii="Times New Roman" w:hAnsi="Times New Roman" w:cs="Times New Roman"/>
          <w:sz w:val="24"/>
          <w:szCs w:val="24"/>
        </w:rPr>
      </w:pPr>
      <w:r w:rsidRPr="006A75EF">
        <w:rPr>
          <w:rFonts w:ascii="Times New Roman" w:hAnsi="Times New Roman" w:cs="Times New Roman"/>
          <w:sz w:val="24"/>
          <w:szCs w:val="24"/>
        </w:rPr>
        <w:t>Hinführung</w:t>
      </w:r>
    </w:p>
    <w:p w:rsidR="00590B59" w:rsidRPr="006A75EF" w:rsidRDefault="008F31EF"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Transhumanismus und Posthumanismus sind zwei Begriffe</w:t>
      </w:r>
      <w:r w:rsidR="00BE2598" w:rsidRPr="006A75EF">
        <w:rPr>
          <w:rFonts w:ascii="Times New Roman" w:hAnsi="Times New Roman" w:cs="Times New Roman"/>
          <w:sz w:val="24"/>
          <w:szCs w:val="24"/>
        </w:rPr>
        <w:t>,</w:t>
      </w:r>
      <w:r w:rsidR="00BC1264" w:rsidRPr="006A75EF">
        <w:rPr>
          <w:rFonts w:ascii="Times New Roman" w:hAnsi="Times New Roman" w:cs="Times New Roman"/>
          <w:sz w:val="24"/>
          <w:szCs w:val="24"/>
        </w:rPr>
        <w:t xml:space="preserve"> die </w:t>
      </w:r>
      <w:r w:rsidR="00C9352E" w:rsidRPr="006A75EF">
        <w:rPr>
          <w:rFonts w:ascii="Times New Roman" w:hAnsi="Times New Roman" w:cs="Times New Roman"/>
          <w:sz w:val="24"/>
          <w:szCs w:val="24"/>
        </w:rPr>
        <w:t xml:space="preserve">die </w:t>
      </w:r>
      <w:r w:rsidR="00BC1264" w:rsidRPr="006A75EF">
        <w:rPr>
          <w:rFonts w:ascii="Times New Roman" w:hAnsi="Times New Roman" w:cs="Times New Roman"/>
          <w:sz w:val="24"/>
          <w:szCs w:val="24"/>
        </w:rPr>
        <w:t>Interaktion</w:t>
      </w:r>
      <w:r w:rsidR="00BE2598" w:rsidRPr="006A75EF">
        <w:rPr>
          <w:rFonts w:ascii="Times New Roman" w:hAnsi="Times New Roman" w:cs="Times New Roman"/>
          <w:sz w:val="24"/>
          <w:szCs w:val="24"/>
        </w:rPr>
        <w:t xml:space="preserve">en zwischen </w:t>
      </w:r>
      <w:r w:rsidR="00BC1264" w:rsidRPr="006A75EF">
        <w:rPr>
          <w:rFonts w:ascii="Times New Roman" w:hAnsi="Times New Roman" w:cs="Times New Roman"/>
          <w:sz w:val="24"/>
          <w:szCs w:val="24"/>
        </w:rPr>
        <w:t xml:space="preserve">Mensch und Maschine, Mensch </w:t>
      </w:r>
      <w:r w:rsidR="00BE2598" w:rsidRPr="006A75EF">
        <w:rPr>
          <w:rFonts w:ascii="Times New Roman" w:hAnsi="Times New Roman" w:cs="Times New Roman"/>
          <w:sz w:val="24"/>
          <w:szCs w:val="24"/>
        </w:rPr>
        <w:t>und</w:t>
      </w:r>
      <w:r w:rsidR="00BC1264" w:rsidRPr="006A75EF">
        <w:rPr>
          <w:rFonts w:ascii="Times New Roman" w:hAnsi="Times New Roman" w:cs="Times New Roman"/>
          <w:sz w:val="24"/>
          <w:szCs w:val="24"/>
        </w:rPr>
        <w:t xml:space="preserve"> Chips, Mensch</w:t>
      </w:r>
      <w:r w:rsidR="00BE2598" w:rsidRPr="006A75EF">
        <w:rPr>
          <w:rFonts w:ascii="Times New Roman" w:hAnsi="Times New Roman" w:cs="Times New Roman"/>
          <w:sz w:val="24"/>
          <w:szCs w:val="24"/>
        </w:rPr>
        <w:t xml:space="preserve"> und</w:t>
      </w:r>
      <w:r w:rsidR="00BC1264" w:rsidRPr="006A75EF">
        <w:rPr>
          <w:rFonts w:ascii="Times New Roman" w:hAnsi="Times New Roman" w:cs="Times New Roman"/>
          <w:sz w:val="24"/>
          <w:szCs w:val="24"/>
        </w:rPr>
        <w:t xml:space="preserve"> sogenannter künstlicher Intelligenz </w:t>
      </w:r>
      <w:r w:rsidR="00C9352E" w:rsidRPr="006A75EF">
        <w:rPr>
          <w:rFonts w:ascii="Times New Roman" w:hAnsi="Times New Roman" w:cs="Times New Roman"/>
          <w:sz w:val="24"/>
          <w:szCs w:val="24"/>
        </w:rPr>
        <w:t>beschreiben</w:t>
      </w:r>
      <w:r w:rsidR="00BC1264" w:rsidRPr="006A75EF">
        <w:rPr>
          <w:rFonts w:ascii="Times New Roman" w:hAnsi="Times New Roman" w:cs="Times New Roman"/>
          <w:sz w:val="24"/>
          <w:szCs w:val="24"/>
        </w:rPr>
        <w:t>. Es geht um die Verbesserung des Menschen mit künstlichen Hilfsmitteln (Transhumanismus) oder um die Überwindung</w:t>
      </w:r>
      <w:r w:rsidR="00C9352E" w:rsidRPr="006A75EF">
        <w:rPr>
          <w:rFonts w:ascii="Times New Roman" w:hAnsi="Times New Roman" w:cs="Times New Roman"/>
          <w:sz w:val="24"/>
          <w:szCs w:val="24"/>
        </w:rPr>
        <w:t xml:space="preserve"> und Ersetzung des </w:t>
      </w:r>
      <w:r w:rsidR="008E0E35" w:rsidRPr="006A75EF">
        <w:rPr>
          <w:rFonts w:ascii="Times New Roman" w:hAnsi="Times New Roman" w:cs="Times New Roman"/>
          <w:sz w:val="24"/>
          <w:szCs w:val="24"/>
        </w:rPr>
        <w:t xml:space="preserve">Menschen </w:t>
      </w:r>
      <w:r w:rsidR="00BC1264" w:rsidRPr="006A75EF">
        <w:rPr>
          <w:rFonts w:ascii="Times New Roman" w:hAnsi="Times New Roman" w:cs="Times New Roman"/>
          <w:sz w:val="24"/>
          <w:szCs w:val="24"/>
        </w:rPr>
        <w:t>durch Maschinen</w:t>
      </w:r>
      <w:r w:rsidR="00320F9C" w:rsidRPr="006A75EF">
        <w:rPr>
          <w:rFonts w:ascii="Times New Roman" w:hAnsi="Times New Roman" w:cs="Times New Roman"/>
          <w:sz w:val="24"/>
          <w:szCs w:val="24"/>
        </w:rPr>
        <w:t xml:space="preserve"> (P</w:t>
      </w:r>
      <w:r w:rsidR="007A5F20" w:rsidRPr="006A75EF">
        <w:rPr>
          <w:rFonts w:ascii="Times New Roman" w:hAnsi="Times New Roman" w:cs="Times New Roman"/>
          <w:sz w:val="24"/>
          <w:szCs w:val="24"/>
        </w:rPr>
        <w:t>o</w:t>
      </w:r>
      <w:r w:rsidR="00320F9C" w:rsidRPr="006A75EF">
        <w:rPr>
          <w:rFonts w:ascii="Times New Roman" w:hAnsi="Times New Roman" w:cs="Times New Roman"/>
          <w:sz w:val="24"/>
          <w:szCs w:val="24"/>
        </w:rPr>
        <w:t>sthumanismus)</w:t>
      </w:r>
      <w:r w:rsidR="002C34C2" w:rsidRPr="006A75EF">
        <w:rPr>
          <w:rFonts w:ascii="Times New Roman" w:hAnsi="Times New Roman" w:cs="Times New Roman"/>
          <w:sz w:val="24"/>
          <w:szCs w:val="24"/>
        </w:rPr>
        <w:t xml:space="preserve">. </w:t>
      </w:r>
      <w:r w:rsidR="008E0E35" w:rsidRPr="006A75EF">
        <w:rPr>
          <w:rFonts w:ascii="Times New Roman" w:hAnsi="Times New Roman" w:cs="Times New Roman"/>
          <w:sz w:val="24"/>
          <w:szCs w:val="24"/>
        </w:rPr>
        <w:t>Wozu soll das gut sein</w:t>
      </w:r>
      <w:r w:rsidR="00B726F2" w:rsidRPr="006A75EF">
        <w:rPr>
          <w:rFonts w:ascii="Times New Roman" w:hAnsi="Times New Roman" w:cs="Times New Roman"/>
          <w:sz w:val="24"/>
          <w:szCs w:val="24"/>
        </w:rPr>
        <w:t>?</w:t>
      </w:r>
      <w:r w:rsidR="002C34C2" w:rsidRPr="006A75EF">
        <w:rPr>
          <w:rFonts w:ascii="Times New Roman" w:hAnsi="Times New Roman" w:cs="Times New Roman"/>
          <w:sz w:val="24"/>
          <w:szCs w:val="24"/>
        </w:rPr>
        <w:t xml:space="preserve"> </w:t>
      </w:r>
    </w:p>
    <w:p w:rsidR="00C73B61" w:rsidRPr="006A75EF" w:rsidRDefault="002C34C2"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Zunächst kann man ganz grundsätzlich fragen, was der Mensch ist</w:t>
      </w:r>
      <w:r w:rsidR="007373B2" w:rsidRPr="006A75EF">
        <w:rPr>
          <w:rFonts w:ascii="Times New Roman" w:hAnsi="Times New Roman" w:cs="Times New Roman"/>
          <w:sz w:val="24"/>
          <w:szCs w:val="24"/>
        </w:rPr>
        <w:t>,</w:t>
      </w:r>
      <w:r w:rsidRPr="006A75EF">
        <w:rPr>
          <w:rFonts w:ascii="Times New Roman" w:hAnsi="Times New Roman" w:cs="Times New Roman"/>
          <w:sz w:val="24"/>
          <w:szCs w:val="24"/>
        </w:rPr>
        <w:t xml:space="preserve"> ob er überhaupt verbessert werden muss</w:t>
      </w:r>
      <w:r w:rsidR="008B029D">
        <w:rPr>
          <w:rFonts w:ascii="Times New Roman" w:hAnsi="Times New Roman" w:cs="Times New Roman"/>
          <w:sz w:val="24"/>
          <w:szCs w:val="24"/>
        </w:rPr>
        <w:t xml:space="preserve"> und</w:t>
      </w:r>
      <w:r w:rsidR="00B726F2" w:rsidRPr="006A75EF">
        <w:rPr>
          <w:rFonts w:ascii="Times New Roman" w:hAnsi="Times New Roman" w:cs="Times New Roman"/>
          <w:sz w:val="24"/>
          <w:szCs w:val="24"/>
        </w:rPr>
        <w:t xml:space="preserve"> in</w:t>
      </w:r>
      <w:r w:rsidR="007D6642" w:rsidRPr="006A75EF">
        <w:rPr>
          <w:rFonts w:ascii="Times New Roman" w:hAnsi="Times New Roman" w:cs="Times New Roman"/>
          <w:sz w:val="24"/>
          <w:szCs w:val="24"/>
        </w:rPr>
        <w:t xml:space="preserve"> welche Richtung</w:t>
      </w:r>
      <w:r w:rsidR="008B029D">
        <w:rPr>
          <w:rFonts w:ascii="Times New Roman" w:hAnsi="Times New Roman" w:cs="Times New Roman"/>
          <w:sz w:val="24"/>
          <w:szCs w:val="24"/>
        </w:rPr>
        <w:t>.</w:t>
      </w:r>
      <w:r w:rsidR="00B726F2" w:rsidRPr="006A75EF">
        <w:rPr>
          <w:rFonts w:ascii="Times New Roman" w:hAnsi="Times New Roman" w:cs="Times New Roman"/>
          <w:sz w:val="24"/>
          <w:szCs w:val="24"/>
        </w:rPr>
        <w:t xml:space="preserve"> </w:t>
      </w:r>
      <w:r w:rsidR="008B029D">
        <w:rPr>
          <w:rFonts w:ascii="Times New Roman" w:hAnsi="Times New Roman" w:cs="Times New Roman"/>
          <w:sz w:val="24"/>
          <w:szCs w:val="24"/>
        </w:rPr>
        <w:t>W</w:t>
      </w:r>
      <w:r w:rsidRPr="006A75EF">
        <w:rPr>
          <w:rFonts w:ascii="Times New Roman" w:hAnsi="Times New Roman" w:cs="Times New Roman"/>
          <w:sz w:val="24"/>
          <w:szCs w:val="24"/>
        </w:rPr>
        <w:t>er</w:t>
      </w:r>
      <w:r w:rsidR="00590B59" w:rsidRPr="006A75EF">
        <w:rPr>
          <w:rFonts w:ascii="Times New Roman" w:hAnsi="Times New Roman" w:cs="Times New Roman"/>
          <w:sz w:val="24"/>
          <w:szCs w:val="24"/>
        </w:rPr>
        <w:t xml:space="preserve"> </w:t>
      </w:r>
      <w:r w:rsidR="008B029D">
        <w:rPr>
          <w:rFonts w:ascii="Times New Roman" w:hAnsi="Times New Roman" w:cs="Times New Roman"/>
          <w:sz w:val="24"/>
          <w:szCs w:val="24"/>
        </w:rPr>
        <w:t xml:space="preserve">gibt </w:t>
      </w:r>
      <w:r w:rsidR="00B726F2" w:rsidRPr="006A75EF">
        <w:rPr>
          <w:rFonts w:ascii="Times New Roman" w:hAnsi="Times New Roman" w:cs="Times New Roman"/>
          <w:sz w:val="24"/>
          <w:szCs w:val="24"/>
        </w:rPr>
        <w:t>die Richtung vor</w:t>
      </w:r>
      <w:r w:rsidR="007D6642" w:rsidRPr="006A75EF">
        <w:rPr>
          <w:rFonts w:ascii="Times New Roman" w:hAnsi="Times New Roman" w:cs="Times New Roman"/>
          <w:sz w:val="24"/>
          <w:szCs w:val="24"/>
        </w:rPr>
        <w:t>?</w:t>
      </w:r>
      <w:r w:rsidRPr="006A75EF">
        <w:rPr>
          <w:rFonts w:ascii="Times New Roman" w:hAnsi="Times New Roman" w:cs="Times New Roman"/>
          <w:sz w:val="24"/>
          <w:szCs w:val="24"/>
        </w:rPr>
        <w:t xml:space="preserve"> </w:t>
      </w:r>
      <w:r w:rsidRPr="006A75EF">
        <w:rPr>
          <w:rFonts w:ascii="Times New Roman" w:hAnsi="Times New Roman" w:cs="Times New Roman"/>
          <w:i/>
          <w:sz w:val="24"/>
          <w:szCs w:val="24"/>
        </w:rPr>
        <w:t xml:space="preserve"> </w:t>
      </w:r>
      <w:r w:rsidR="00AF7050" w:rsidRPr="006A75EF">
        <w:rPr>
          <w:rFonts w:ascii="Times New Roman" w:hAnsi="Times New Roman" w:cs="Times New Roman"/>
          <w:i/>
          <w:sz w:val="24"/>
          <w:szCs w:val="24"/>
        </w:rPr>
        <w:t>Was</w:t>
      </w:r>
      <w:r w:rsidR="00AF7050" w:rsidRPr="006A75EF">
        <w:rPr>
          <w:rFonts w:ascii="Times New Roman" w:hAnsi="Times New Roman" w:cs="Times New Roman"/>
          <w:sz w:val="24"/>
          <w:szCs w:val="24"/>
        </w:rPr>
        <w:t xml:space="preserve"> ist der Mensch</w:t>
      </w:r>
      <w:r w:rsidR="00736DDD" w:rsidRPr="006A75EF">
        <w:rPr>
          <w:rFonts w:ascii="Times New Roman" w:hAnsi="Times New Roman" w:cs="Times New Roman"/>
          <w:sz w:val="24"/>
          <w:szCs w:val="24"/>
        </w:rPr>
        <w:t xml:space="preserve">, </w:t>
      </w:r>
      <w:r w:rsidR="00590B59" w:rsidRPr="006A75EF">
        <w:rPr>
          <w:rFonts w:ascii="Times New Roman" w:hAnsi="Times New Roman" w:cs="Times New Roman"/>
          <w:sz w:val="24"/>
          <w:szCs w:val="24"/>
        </w:rPr>
        <w:t>hatte Immanuel Kant</w:t>
      </w:r>
      <w:r w:rsidR="00CC2075">
        <w:rPr>
          <w:rFonts w:ascii="Times New Roman" w:hAnsi="Times New Roman" w:cs="Times New Roman"/>
          <w:sz w:val="24"/>
          <w:szCs w:val="24"/>
        </w:rPr>
        <w:t xml:space="preserve"> (1724-1804)</w:t>
      </w:r>
      <w:r w:rsidR="00590B59" w:rsidRPr="006A75EF">
        <w:rPr>
          <w:rFonts w:ascii="Times New Roman" w:hAnsi="Times New Roman" w:cs="Times New Roman"/>
          <w:sz w:val="24"/>
          <w:szCs w:val="24"/>
        </w:rPr>
        <w:t xml:space="preserve"> gefragt, nachdem er </w:t>
      </w:r>
      <w:r w:rsidR="00643D7C" w:rsidRPr="006A75EF">
        <w:rPr>
          <w:rFonts w:ascii="Times New Roman" w:hAnsi="Times New Roman" w:cs="Times New Roman"/>
          <w:sz w:val="24"/>
          <w:szCs w:val="24"/>
        </w:rPr>
        <w:t xml:space="preserve">das Problem </w:t>
      </w:r>
      <w:r w:rsidR="007373B2" w:rsidRPr="006A75EF">
        <w:rPr>
          <w:rFonts w:ascii="Times New Roman" w:hAnsi="Times New Roman" w:cs="Times New Roman"/>
          <w:sz w:val="24"/>
          <w:szCs w:val="24"/>
        </w:rPr>
        <w:t>von</w:t>
      </w:r>
      <w:r w:rsidR="00643D7C" w:rsidRPr="006A75EF">
        <w:rPr>
          <w:rFonts w:ascii="Times New Roman" w:hAnsi="Times New Roman" w:cs="Times New Roman"/>
          <w:sz w:val="24"/>
          <w:szCs w:val="24"/>
        </w:rPr>
        <w:t xml:space="preserve"> </w:t>
      </w:r>
      <w:r w:rsidR="00376E36" w:rsidRPr="006A75EF">
        <w:rPr>
          <w:rFonts w:ascii="Times New Roman" w:hAnsi="Times New Roman" w:cs="Times New Roman"/>
          <w:sz w:val="24"/>
          <w:szCs w:val="24"/>
        </w:rPr>
        <w:t xml:space="preserve">Wissen und </w:t>
      </w:r>
      <w:r w:rsidR="00B562EC" w:rsidRPr="006A75EF">
        <w:rPr>
          <w:rFonts w:ascii="Times New Roman" w:hAnsi="Times New Roman" w:cs="Times New Roman"/>
          <w:sz w:val="24"/>
          <w:szCs w:val="24"/>
        </w:rPr>
        <w:t>E</w:t>
      </w:r>
      <w:r w:rsidR="00643D7C" w:rsidRPr="006A75EF">
        <w:rPr>
          <w:rFonts w:ascii="Times New Roman" w:hAnsi="Times New Roman" w:cs="Times New Roman"/>
          <w:sz w:val="24"/>
          <w:szCs w:val="24"/>
        </w:rPr>
        <w:t>rkennt</w:t>
      </w:r>
      <w:r w:rsidR="00AB18E9" w:rsidRPr="006A75EF">
        <w:rPr>
          <w:rFonts w:ascii="Times New Roman" w:hAnsi="Times New Roman" w:cs="Times New Roman"/>
          <w:sz w:val="24"/>
          <w:szCs w:val="24"/>
        </w:rPr>
        <w:t>nis</w:t>
      </w:r>
      <w:r w:rsidR="00643D7C" w:rsidRPr="006A75EF">
        <w:rPr>
          <w:rFonts w:ascii="Times New Roman" w:hAnsi="Times New Roman" w:cs="Times New Roman"/>
          <w:sz w:val="24"/>
          <w:szCs w:val="24"/>
        </w:rPr>
        <w:t xml:space="preserve">, </w:t>
      </w:r>
      <w:r w:rsidR="007373B2" w:rsidRPr="006A75EF">
        <w:rPr>
          <w:rFonts w:ascii="Times New Roman" w:hAnsi="Times New Roman" w:cs="Times New Roman"/>
          <w:sz w:val="24"/>
          <w:szCs w:val="24"/>
        </w:rPr>
        <w:t>von</w:t>
      </w:r>
      <w:r w:rsidR="00643D7C" w:rsidRPr="006A75EF">
        <w:rPr>
          <w:rFonts w:ascii="Times New Roman" w:hAnsi="Times New Roman" w:cs="Times New Roman"/>
          <w:sz w:val="24"/>
          <w:szCs w:val="24"/>
        </w:rPr>
        <w:t xml:space="preserve"> </w:t>
      </w:r>
      <w:r w:rsidR="005252B6">
        <w:rPr>
          <w:rFonts w:ascii="Times New Roman" w:hAnsi="Times New Roman" w:cs="Times New Roman"/>
          <w:sz w:val="24"/>
          <w:szCs w:val="24"/>
        </w:rPr>
        <w:t xml:space="preserve">Ethik und </w:t>
      </w:r>
      <w:r w:rsidR="00376E36" w:rsidRPr="006A75EF">
        <w:rPr>
          <w:rFonts w:ascii="Times New Roman" w:hAnsi="Times New Roman" w:cs="Times New Roman"/>
          <w:sz w:val="24"/>
          <w:szCs w:val="24"/>
        </w:rPr>
        <w:t>Sollen</w:t>
      </w:r>
      <w:r w:rsidR="00B562EC" w:rsidRPr="006A75EF">
        <w:rPr>
          <w:rFonts w:ascii="Times New Roman" w:hAnsi="Times New Roman" w:cs="Times New Roman"/>
          <w:sz w:val="24"/>
          <w:szCs w:val="24"/>
        </w:rPr>
        <w:t xml:space="preserve"> </w:t>
      </w:r>
      <w:r w:rsidR="007373B2" w:rsidRPr="006A75EF">
        <w:rPr>
          <w:rFonts w:ascii="Times New Roman" w:hAnsi="Times New Roman" w:cs="Times New Roman"/>
          <w:sz w:val="24"/>
          <w:szCs w:val="24"/>
        </w:rPr>
        <w:t xml:space="preserve">sowie </w:t>
      </w:r>
      <w:r w:rsidR="00643D7C" w:rsidRPr="006A75EF">
        <w:rPr>
          <w:rFonts w:ascii="Times New Roman" w:hAnsi="Times New Roman" w:cs="Times New Roman"/>
          <w:sz w:val="24"/>
          <w:szCs w:val="24"/>
        </w:rPr>
        <w:t xml:space="preserve">der Religion </w:t>
      </w:r>
      <w:r w:rsidR="005252B6">
        <w:rPr>
          <w:rFonts w:ascii="Times New Roman" w:hAnsi="Times New Roman" w:cs="Times New Roman"/>
          <w:sz w:val="24"/>
          <w:szCs w:val="24"/>
        </w:rPr>
        <w:t>als au</w:t>
      </w:r>
      <w:r w:rsidR="00376E36" w:rsidRPr="006A75EF">
        <w:rPr>
          <w:rFonts w:ascii="Times New Roman" w:hAnsi="Times New Roman" w:cs="Times New Roman"/>
          <w:sz w:val="24"/>
          <w:szCs w:val="24"/>
        </w:rPr>
        <w:t>ssteh</w:t>
      </w:r>
      <w:r w:rsidR="00C306DD" w:rsidRPr="006A75EF">
        <w:rPr>
          <w:rFonts w:ascii="Times New Roman" w:hAnsi="Times New Roman" w:cs="Times New Roman"/>
          <w:sz w:val="24"/>
          <w:szCs w:val="24"/>
        </w:rPr>
        <w:t>en</w:t>
      </w:r>
      <w:r w:rsidR="00376E36" w:rsidRPr="006A75EF">
        <w:rPr>
          <w:rFonts w:ascii="Times New Roman" w:hAnsi="Times New Roman" w:cs="Times New Roman"/>
          <w:sz w:val="24"/>
          <w:szCs w:val="24"/>
        </w:rPr>
        <w:t>de</w:t>
      </w:r>
      <w:r w:rsidR="00D14F66">
        <w:rPr>
          <w:rFonts w:ascii="Times New Roman" w:hAnsi="Times New Roman" w:cs="Times New Roman"/>
          <w:sz w:val="24"/>
          <w:szCs w:val="24"/>
        </w:rPr>
        <w:t>r</w:t>
      </w:r>
      <w:r w:rsidR="00376E36" w:rsidRPr="006A75EF">
        <w:rPr>
          <w:rFonts w:ascii="Times New Roman" w:hAnsi="Times New Roman" w:cs="Times New Roman"/>
          <w:sz w:val="24"/>
          <w:szCs w:val="24"/>
        </w:rPr>
        <w:t xml:space="preserve"> Hoffnung </w:t>
      </w:r>
      <w:r w:rsidR="00643D7C" w:rsidRPr="006A75EF">
        <w:rPr>
          <w:rFonts w:ascii="Times New Roman" w:hAnsi="Times New Roman" w:cs="Times New Roman"/>
          <w:sz w:val="24"/>
          <w:szCs w:val="24"/>
        </w:rPr>
        <w:t>ange</w:t>
      </w:r>
      <w:r w:rsidR="00B562EC" w:rsidRPr="006A75EF">
        <w:rPr>
          <w:rFonts w:ascii="Times New Roman" w:hAnsi="Times New Roman" w:cs="Times New Roman"/>
          <w:sz w:val="24"/>
          <w:szCs w:val="24"/>
        </w:rPr>
        <w:t>s</w:t>
      </w:r>
      <w:r w:rsidR="00643D7C" w:rsidRPr="006A75EF">
        <w:rPr>
          <w:rFonts w:ascii="Times New Roman" w:hAnsi="Times New Roman" w:cs="Times New Roman"/>
          <w:sz w:val="24"/>
          <w:szCs w:val="24"/>
        </w:rPr>
        <w:t>p</w:t>
      </w:r>
      <w:r w:rsidR="00B562EC" w:rsidRPr="006A75EF">
        <w:rPr>
          <w:rFonts w:ascii="Times New Roman" w:hAnsi="Times New Roman" w:cs="Times New Roman"/>
          <w:sz w:val="24"/>
          <w:szCs w:val="24"/>
        </w:rPr>
        <w:t xml:space="preserve">rochen </w:t>
      </w:r>
      <w:r w:rsidR="00643D7C" w:rsidRPr="006A75EF">
        <w:rPr>
          <w:rFonts w:ascii="Times New Roman" w:hAnsi="Times New Roman" w:cs="Times New Roman"/>
          <w:sz w:val="24"/>
          <w:szCs w:val="24"/>
        </w:rPr>
        <w:t>hat</w:t>
      </w:r>
      <w:r w:rsidR="00B562EC" w:rsidRPr="006A75EF">
        <w:rPr>
          <w:rFonts w:ascii="Times New Roman" w:hAnsi="Times New Roman" w:cs="Times New Roman"/>
          <w:sz w:val="24"/>
          <w:szCs w:val="24"/>
        </w:rPr>
        <w:t>te.</w:t>
      </w:r>
      <w:r w:rsidR="00643D7C" w:rsidRPr="006A75EF">
        <w:rPr>
          <w:rFonts w:ascii="Times New Roman" w:hAnsi="Times New Roman" w:cs="Times New Roman"/>
          <w:sz w:val="24"/>
          <w:szCs w:val="24"/>
        </w:rPr>
        <w:t xml:space="preserve"> </w:t>
      </w:r>
      <w:r w:rsidR="00AB18E9" w:rsidRPr="006A75EF">
        <w:rPr>
          <w:rFonts w:ascii="Times New Roman" w:hAnsi="Times New Roman" w:cs="Times New Roman"/>
          <w:i/>
          <w:sz w:val="24"/>
          <w:szCs w:val="24"/>
        </w:rPr>
        <w:t xml:space="preserve">Wer </w:t>
      </w:r>
      <w:r w:rsidR="00AB18E9" w:rsidRPr="006A75EF">
        <w:rPr>
          <w:rFonts w:ascii="Times New Roman" w:hAnsi="Times New Roman" w:cs="Times New Roman"/>
          <w:sz w:val="24"/>
          <w:szCs w:val="24"/>
        </w:rPr>
        <w:t>ist der Mensch, könnt</w:t>
      </w:r>
      <w:r w:rsidR="007B4DA9" w:rsidRPr="006A75EF">
        <w:rPr>
          <w:rFonts w:ascii="Times New Roman" w:hAnsi="Times New Roman" w:cs="Times New Roman"/>
          <w:sz w:val="24"/>
          <w:szCs w:val="24"/>
        </w:rPr>
        <w:t>e</w:t>
      </w:r>
      <w:r w:rsidR="00AB18E9" w:rsidRPr="006A75EF">
        <w:rPr>
          <w:rFonts w:ascii="Times New Roman" w:hAnsi="Times New Roman" w:cs="Times New Roman"/>
          <w:sz w:val="24"/>
          <w:szCs w:val="24"/>
        </w:rPr>
        <w:t xml:space="preserve"> man ergänzend fragen</w:t>
      </w:r>
      <w:r w:rsidR="007373B2" w:rsidRPr="006A75EF">
        <w:rPr>
          <w:rFonts w:ascii="Times New Roman" w:hAnsi="Times New Roman" w:cs="Times New Roman"/>
          <w:sz w:val="24"/>
          <w:szCs w:val="24"/>
        </w:rPr>
        <w:t>.</w:t>
      </w:r>
      <w:r w:rsidR="00AF7050" w:rsidRPr="006A75EF">
        <w:rPr>
          <w:rFonts w:ascii="Times New Roman" w:hAnsi="Times New Roman" w:cs="Times New Roman"/>
          <w:sz w:val="24"/>
          <w:szCs w:val="24"/>
        </w:rPr>
        <w:t xml:space="preserve"> </w:t>
      </w:r>
      <w:r w:rsidR="007B4DA9" w:rsidRPr="006A75EF">
        <w:rPr>
          <w:rFonts w:ascii="Times New Roman" w:hAnsi="Times New Roman" w:cs="Times New Roman"/>
          <w:sz w:val="24"/>
          <w:szCs w:val="24"/>
        </w:rPr>
        <w:t xml:space="preserve">Wer bin ich? </w:t>
      </w:r>
      <w:r w:rsidR="00AF7050" w:rsidRPr="006A75EF">
        <w:rPr>
          <w:rFonts w:ascii="Times New Roman" w:hAnsi="Times New Roman" w:cs="Times New Roman"/>
          <w:sz w:val="24"/>
          <w:szCs w:val="24"/>
        </w:rPr>
        <w:t xml:space="preserve">Ist </w:t>
      </w:r>
      <w:r w:rsidR="003576A4" w:rsidRPr="006A75EF">
        <w:rPr>
          <w:rFonts w:ascii="Times New Roman" w:hAnsi="Times New Roman" w:cs="Times New Roman"/>
          <w:sz w:val="24"/>
          <w:szCs w:val="24"/>
        </w:rPr>
        <w:t>d</w:t>
      </w:r>
      <w:r w:rsidR="00AF7050" w:rsidRPr="006A75EF">
        <w:rPr>
          <w:rFonts w:ascii="Times New Roman" w:hAnsi="Times New Roman" w:cs="Times New Roman"/>
          <w:sz w:val="24"/>
          <w:szCs w:val="24"/>
        </w:rPr>
        <w:t xml:space="preserve">er </w:t>
      </w:r>
      <w:r w:rsidR="007B4DA9" w:rsidRPr="006A75EF">
        <w:rPr>
          <w:rFonts w:ascii="Times New Roman" w:hAnsi="Times New Roman" w:cs="Times New Roman"/>
          <w:sz w:val="24"/>
          <w:szCs w:val="24"/>
        </w:rPr>
        <w:t xml:space="preserve">einzelne </w:t>
      </w:r>
      <w:r w:rsidR="003576A4" w:rsidRPr="006A75EF">
        <w:rPr>
          <w:rFonts w:ascii="Times New Roman" w:hAnsi="Times New Roman" w:cs="Times New Roman"/>
          <w:sz w:val="24"/>
          <w:szCs w:val="24"/>
        </w:rPr>
        <w:t xml:space="preserve">Mensch </w:t>
      </w:r>
      <w:r w:rsidR="00AF7050" w:rsidRPr="006A75EF">
        <w:rPr>
          <w:rFonts w:ascii="Times New Roman" w:hAnsi="Times New Roman" w:cs="Times New Roman"/>
          <w:sz w:val="24"/>
          <w:szCs w:val="24"/>
        </w:rPr>
        <w:t xml:space="preserve">gut genug </w:t>
      </w:r>
      <w:r w:rsidR="007373B2" w:rsidRPr="006A75EF">
        <w:rPr>
          <w:rFonts w:ascii="Times New Roman" w:hAnsi="Times New Roman" w:cs="Times New Roman"/>
          <w:sz w:val="24"/>
          <w:szCs w:val="24"/>
        </w:rPr>
        <w:t xml:space="preserve">ausgerüstet </w:t>
      </w:r>
      <w:r w:rsidR="00AF7050" w:rsidRPr="006A75EF">
        <w:rPr>
          <w:rFonts w:ascii="Times New Roman" w:hAnsi="Times New Roman" w:cs="Times New Roman"/>
          <w:sz w:val="24"/>
          <w:szCs w:val="24"/>
        </w:rPr>
        <w:t xml:space="preserve">für </w:t>
      </w:r>
      <w:r w:rsidR="007B4DA9" w:rsidRPr="006A75EF">
        <w:rPr>
          <w:rFonts w:ascii="Times New Roman" w:hAnsi="Times New Roman" w:cs="Times New Roman"/>
          <w:sz w:val="24"/>
          <w:szCs w:val="24"/>
        </w:rPr>
        <w:t xml:space="preserve">die Bewältigung </w:t>
      </w:r>
      <w:r w:rsidR="00AF7050" w:rsidRPr="006A75EF">
        <w:rPr>
          <w:rFonts w:ascii="Times New Roman" w:hAnsi="Times New Roman" w:cs="Times New Roman"/>
          <w:sz w:val="24"/>
          <w:szCs w:val="24"/>
        </w:rPr>
        <w:t>diese</w:t>
      </w:r>
      <w:r w:rsidR="007B4DA9" w:rsidRPr="006A75EF">
        <w:rPr>
          <w:rFonts w:ascii="Times New Roman" w:hAnsi="Times New Roman" w:cs="Times New Roman"/>
          <w:sz w:val="24"/>
          <w:szCs w:val="24"/>
        </w:rPr>
        <w:t>r</w:t>
      </w:r>
      <w:r w:rsidR="00AF7050" w:rsidRPr="006A75EF">
        <w:rPr>
          <w:rFonts w:ascii="Times New Roman" w:hAnsi="Times New Roman" w:cs="Times New Roman"/>
          <w:sz w:val="24"/>
          <w:szCs w:val="24"/>
        </w:rPr>
        <w:t xml:space="preserve"> Welt</w:t>
      </w:r>
      <w:r w:rsidR="005252B6">
        <w:rPr>
          <w:rFonts w:ascii="Times New Roman" w:hAnsi="Times New Roman" w:cs="Times New Roman"/>
          <w:sz w:val="24"/>
          <w:szCs w:val="24"/>
        </w:rPr>
        <w:t>,</w:t>
      </w:r>
      <w:r w:rsidR="00AF7050" w:rsidRPr="006A75EF">
        <w:rPr>
          <w:rFonts w:ascii="Times New Roman" w:hAnsi="Times New Roman" w:cs="Times New Roman"/>
          <w:sz w:val="24"/>
          <w:szCs w:val="24"/>
        </w:rPr>
        <w:t xml:space="preserve"> oder muss er sich </w:t>
      </w:r>
      <w:r w:rsidR="003576A4" w:rsidRPr="006A75EF">
        <w:rPr>
          <w:rFonts w:ascii="Times New Roman" w:hAnsi="Times New Roman" w:cs="Times New Roman"/>
          <w:sz w:val="24"/>
          <w:szCs w:val="24"/>
        </w:rPr>
        <w:t xml:space="preserve">mit </w:t>
      </w:r>
      <w:r w:rsidR="00AF7050" w:rsidRPr="006A75EF">
        <w:rPr>
          <w:rFonts w:ascii="Times New Roman" w:hAnsi="Times New Roman" w:cs="Times New Roman"/>
          <w:sz w:val="24"/>
          <w:szCs w:val="24"/>
        </w:rPr>
        <w:t xml:space="preserve">Hilfe von Maschinen, Computern, </w:t>
      </w:r>
      <w:r w:rsidR="002D1624">
        <w:rPr>
          <w:rFonts w:ascii="Times New Roman" w:hAnsi="Times New Roman" w:cs="Times New Roman"/>
          <w:sz w:val="24"/>
          <w:szCs w:val="24"/>
        </w:rPr>
        <w:t>„</w:t>
      </w:r>
      <w:r w:rsidR="00AF7050" w:rsidRPr="006A75EF">
        <w:rPr>
          <w:rFonts w:ascii="Times New Roman" w:hAnsi="Times New Roman" w:cs="Times New Roman"/>
          <w:sz w:val="24"/>
          <w:szCs w:val="24"/>
        </w:rPr>
        <w:t>künstlicher Intelligenz</w:t>
      </w:r>
      <w:r w:rsidR="002D1624">
        <w:rPr>
          <w:rFonts w:ascii="Times New Roman" w:hAnsi="Times New Roman" w:cs="Times New Roman"/>
          <w:sz w:val="24"/>
          <w:szCs w:val="24"/>
        </w:rPr>
        <w:t>“</w:t>
      </w:r>
      <w:r w:rsidR="00AF7050" w:rsidRPr="006A75EF">
        <w:rPr>
          <w:rFonts w:ascii="Times New Roman" w:hAnsi="Times New Roman" w:cs="Times New Roman"/>
          <w:sz w:val="24"/>
          <w:szCs w:val="24"/>
        </w:rPr>
        <w:t xml:space="preserve"> oder eingepflanzten Chips</w:t>
      </w:r>
      <w:r w:rsidR="003576A4" w:rsidRPr="006A75EF">
        <w:rPr>
          <w:rFonts w:ascii="Times New Roman" w:hAnsi="Times New Roman" w:cs="Times New Roman"/>
          <w:sz w:val="24"/>
          <w:szCs w:val="24"/>
        </w:rPr>
        <w:t xml:space="preserve"> verbesser</w:t>
      </w:r>
      <w:r w:rsidR="00C306DD" w:rsidRPr="006A75EF">
        <w:rPr>
          <w:rFonts w:ascii="Times New Roman" w:hAnsi="Times New Roman" w:cs="Times New Roman"/>
          <w:sz w:val="24"/>
          <w:szCs w:val="24"/>
        </w:rPr>
        <w:t>n</w:t>
      </w:r>
      <w:r w:rsidR="003576A4" w:rsidRPr="006A75EF">
        <w:rPr>
          <w:rFonts w:ascii="Times New Roman" w:hAnsi="Times New Roman" w:cs="Times New Roman"/>
          <w:sz w:val="24"/>
          <w:szCs w:val="24"/>
        </w:rPr>
        <w:t xml:space="preserve">? Was heißt Verbesserung, was heißt </w:t>
      </w:r>
      <w:proofErr w:type="spellStart"/>
      <w:r w:rsidR="003576A4" w:rsidRPr="006A75EF">
        <w:rPr>
          <w:rFonts w:ascii="Times New Roman" w:hAnsi="Times New Roman" w:cs="Times New Roman"/>
          <w:sz w:val="24"/>
          <w:szCs w:val="24"/>
        </w:rPr>
        <w:t>Enhancement</w:t>
      </w:r>
      <w:proofErr w:type="spellEnd"/>
      <w:r w:rsidR="003576A4" w:rsidRPr="006A75EF">
        <w:rPr>
          <w:rFonts w:ascii="Times New Roman" w:hAnsi="Times New Roman" w:cs="Times New Roman"/>
          <w:sz w:val="24"/>
          <w:szCs w:val="24"/>
        </w:rPr>
        <w:t xml:space="preserve"> und wer </w:t>
      </w:r>
      <w:r w:rsidR="005252B6">
        <w:rPr>
          <w:rFonts w:ascii="Times New Roman" w:hAnsi="Times New Roman" w:cs="Times New Roman"/>
          <w:sz w:val="24"/>
          <w:szCs w:val="24"/>
        </w:rPr>
        <w:t xml:space="preserve">bestimmt </w:t>
      </w:r>
      <w:r w:rsidR="002D1624">
        <w:rPr>
          <w:rFonts w:ascii="Times New Roman" w:hAnsi="Times New Roman" w:cs="Times New Roman"/>
          <w:sz w:val="24"/>
          <w:szCs w:val="24"/>
        </w:rPr>
        <w:t>wohin die Verbesserung geht</w:t>
      </w:r>
      <w:r w:rsidR="003576A4" w:rsidRPr="006A75EF">
        <w:rPr>
          <w:rFonts w:ascii="Times New Roman" w:hAnsi="Times New Roman" w:cs="Times New Roman"/>
          <w:sz w:val="24"/>
          <w:szCs w:val="24"/>
        </w:rPr>
        <w:t xml:space="preserve">? </w:t>
      </w:r>
    </w:p>
    <w:p w:rsidR="005E14B2" w:rsidRPr="006A75EF" w:rsidRDefault="00736DDD"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Manche fragen, ob </w:t>
      </w:r>
      <w:r w:rsidR="005252B6">
        <w:rPr>
          <w:rFonts w:ascii="Times New Roman" w:hAnsi="Times New Roman" w:cs="Times New Roman"/>
          <w:sz w:val="24"/>
          <w:szCs w:val="24"/>
        </w:rPr>
        <w:t>es nicht gut wäre, wenn der Mensch</w:t>
      </w:r>
      <w:r w:rsidRPr="006A75EF">
        <w:rPr>
          <w:rFonts w:ascii="Times New Roman" w:hAnsi="Times New Roman" w:cs="Times New Roman"/>
          <w:sz w:val="24"/>
          <w:szCs w:val="24"/>
        </w:rPr>
        <w:t xml:space="preserve"> auch</w:t>
      </w:r>
      <w:r w:rsidR="00AF7050" w:rsidRPr="006A75EF">
        <w:rPr>
          <w:rFonts w:ascii="Times New Roman" w:hAnsi="Times New Roman" w:cs="Times New Roman"/>
          <w:sz w:val="24"/>
          <w:szCs w:val="24"/>
        </w:rPr>
        <w:t xml:space="preserve"> nachts sehen könn</w:t>
      </w:r>
      <w:r w:rsidR="00527E94">
        <w:rPr>
          <w:rFonts w:ascii="Times New Roman" w:hAnsi="Times New Roman" w:cs="Times New Roman"/>
          <w:sz w:val="24"/>
          <w:szCs w:val="24"/>
        </w:rPr>
        <w:t>te</w:t>
      </w:r>
      <w:r w:rsidRPr="006A75EF">
        <w:rPr>
          <w:rFonts w:ascii="Times New Roman" w:hAnsi="Times New Roman" w:cs="Times New Roman"/>
          <w:sz w:val="24"/>
          <w:szCs w:val="24"/>
        </w:rPr>
        <w:t>,</w:t>
      </w:r>
      <w:r w:rsidR="00AF7050" w:rsidRPr="006A75EF">
        <w:rPr>
          <w:rFonts w:ascii="Times New Roman" w:hAnsi="Times New Roman" w:cs="Times New Roman"/>
          <w:sz w:val="24"/>
          <w:szCs w:val="24"/>
        </w:rPr>
        <w:t xml:space="preserve"> </w:t>
      </w:r>
      <w:r w:rsidR="00492426">
        <w:rPr>
          <w:rFonts w:ascii="Times New Roman" w:hAnsi="Times New Roman" w:cs="Times New Roman"/>
          <w:sz w:val="24"/>
          <w:szCs w:val="24"/>
        </w:rPr>
        <w:t xml:space="preserve">wenn er </w:t>
      </w:r>
      <w:r w:rsidR="00AF7050" w:rsidRPr="006A75EF">
        <w:rPr>
          <w:rFonts w:ascii="Times New Roman" w:hAnsi="Times New Roman" w:cs="Times New Roman"/>
          <w:sz w:val="24"/>
          <w:szCs w:val="24"/>
        </w:rPr>
        <w:t>alle Erdbeb</w:t>
      </w:r>
      <w:r w:rsidR="004E14B5" w:rsidRPr="006A75EF">
        <w:rPr>
          <w:rFonts w:ascii="Times New Roman" w:hAnsi="Times New Roman" w:cs="Times New Roman"/>
          <w:sz w:val="24"/>
          <w:szCs w:val="24"/>
        </w:rPr>
        <w:t>en dieser</w:t>
      </w:r>
      <w:r w:rsidR="00AF7050" w:rsidRPr="006A75EF">
        <w:rPr>
          <w:rFonts w:ascii="Times New Roman" w:hAnsi="Times New Roman" w:cs="Times New Roman"/>
          <w:sz w:val="24"/>
          <w:szCs w:val="24"/>
        </w:rPr>
        <w:t xml:space="preserve"> Wel</w:t>
      </w:r>
      <w:r w:rsidR="004E14B5" w:rsidRPr="006A75EF">
        <w:rPr>
          <w:rFonts w:ascii="Times New Roman" w:hAnsi="Times New Roman" w:cs="Times New Roman"/>
          <w:sz w:val="24"/>
          <w:szCs w:val="24"/>
        </w:rPr>
        <w:t>t</w:t>
      </w:r>
      <w:r w:rsidR="00AF7050" w:rsidRPr="006A75EF">
        <w:rPr>
          <w:rFonts w:ascii="Times New Roman" w:hAnsi="Times New Roman" w:cs="Times New Roman"/>
          <w:sz w:val="24"/>
          <w:szCs w:val="24"/>
        </w:rPr>
        <w:t xml:space="preserve"> am </w:t>
      </w:r>
      <w:r w:rsidR="004E14B5" w:rsidRPr="006A75EF">
        <w:rPr>
          <w:rFonts w:ascii="Times New Roman" w:hAnsi="Times New Roman" w:cs="Times New Roman"/>
          <w:sz w:val="24"/>
          <w:szCs w:val="24"/>
        </w:rPr>
        <w:t>eigenen Leibe</w:t>
      </w:r>
      <w:r w:rsidR="00AF7050" w:rsidRPr="006A75EF">
        <w:rPr>
          <w:rFonts w:ascii="Times New Roman" w:hAnsi="Times New Roman" w:cs="Times New Roman"/>
          <w:sz w:val="24"/>
          <w:szCs w:val="24"/>
        </w:rPr>
        <w:t xml:space="preserve"> </w:t>
      </w:r>
      <w:r w:rsidR="004E14B5" w:rsidRPr="006A75EF">
        <w:rPr>
          <w:rFonts w:ascii="Times New Roman" w:hAnsi="Times New Roman" w:cs="Times New Roman"/>
          <w:sz w:val="24"/>
          <w:szCs w:val="24"/>
        </w:rPr>
        <w:t xml:space="preserve">zeitgleich </w:t>
      </w:r>
      <w:r w:rsidR="00AF7050" w:rsidRPr="006A75EF">
        <w:rPr>
          <w:rFonts w:ascii="Times New Roman" w:hAnsi="Times New Roman" w:cs="Times New Roman"/>
          <w:sz w:val="24"/>
          <w:szCs w:val="24"/>
        </w:rPr>
        <w:t>sp</w:t>
      </w:r>
      <w:r w:rsidR="004E14B5" w:rsidRPr="006A75EF">
        <w:rPr>
          <w:rFonts w:ascii="Times New Roman" w:hAnsi="Times New Roman" w:cs="Times New Roman"/>
          <w:sz w:val="24"/>
          <w:szCs w:val="24"/>
        </w:rPr>
        <w:t>üren</w:t>
      </w:r>
      <w:r w:rsidR="00AF7050" w:rsidRPr="006A75EF">
        <w:rPr>
          <w:rFonts w:ascii="Times New Roman" w:hAnsi="Times New Roman" w:cs="Times New Roman"/>
          <w:sz w:val="24"/>
          <w:szCs w:val="24"/>
        </w:rPr>
        <w:t xml:space="preserve"> </w:t>
      </w:r>
      <w:r w:rsidR="00527E94">
        <w:rPr>
          <w:rFonts w:ascii="Times New Roman" w:hAnsi="Times New Roman" w:cs="Times New Roman"/>
          <w:sz w:val="24"/>
          <w:szCs w:val="24"/>
        </w:rPr>
        <w:t>würde</w:t>
      </w:r>
      <w:r w:rsidR="004E14B5" w:rsidRPr="006A75EF">
        <w:rPr>
          <w:rStyle w:val="Funotenzeichen"/>
          <w:rFonts w:ascii="Times New Roman" w:hAnsi="Times New Roman" w:cs="Times New Roman"/>
          <w:sz w:val="24"/>
          <w:szCs w:val="24"/>
        </w:rPr>
        <w:footnoteReference w:id="1"/>
      </w:r>
      <w:r w:rsidR="00AF7050" w:rsidRPr="006A75EF">
        <w:rPr>
          <w:rFonts w:ascii="Times New Roman" w:hAnsi="Times New Roman" w:cs="Times New Roman"/>
          <w:sz w:val="24"/>
          <w:szCs w:val="24"/>
        </w:rPr>
        <w:t xml:space="preserve"> oder eine</w:t>
      </w:r>
      <w:r w:rsidRPr="006A75EF">
        <w:rPr>
          <w:rFonts w:ascii="Times New Roman" w:hAnsi="Times New Roman" w:cs="Times New Roman"/>
          <w:sz w:val="24"/>
          <w:szCs w:val="24"/>
        </w:rPr>
        <w:t>n</w:t>
      </w:r>
      <w:r w:rsidR="00AF7050" w:rsidRPr="006A75EF">
        <w:rPr>
          <w:rFonts w:ascii="Times New Roman" w:hAnsi="Times New Roman" w:cs="Times New Roman"/>
          <w:sz w:val="24"/>
          <w:szCs w:val="24"/>
        </w:rPr>
        <w:t xml:space="preserve"> </w:t>
      </w:r>
      <w:r w:rsidR="00820E7E" w:rsidRPr="006A75EF">
        <w:rPr>
          <w:rFonts w:ascii="Times New Roman" w:hAnsi="Times New Roman" w:cs="Times New Roman"/>
          <w:sz w:val="24"/>
          <w:szCs w:val="24"/>
        </w:rPr>
        <w:t>W</w:t>
      </w:r>
      <w:r w:rsidR="00AF7050" w:rsidRPr="006A75EF">
        <w:rPr>
          <w:rFonts w:ascii="Times New Roman" w:hAnsi="Times New Roman" w:cs="Times New Roman"/>
          <w:sz w:val="24"/>
          <w:szCs w:val="24"/>
        </w:rPr>
        <w:t>ikipedia</w:t>
      </w:r>
      <w:r w:rsidR="00820E7E" w:rsidRPr="006A75EF">
        <w:rPr>
          <w:rFonts w:ascii="Times New Roman" w:hAnsi="Times New Roman" w:cs="Times New Roman"/>
          <w:sz w:val="24"/>
          <w:szCs w:val="24"/>
        </w:rPr>
        <w:t>-C</w:t>
      </w:r>
      <w:r w:rsidR="00AF7050" w:rsidRPr="006A75EF">
        <w:rPr>
          <w:rFonts w:ascii="Times New Roman" w:hAnsi="Times New Roman" w:cs="Times New Roman"/>
          <w:sz w:val="24"/>
          <w:szCs w:val="24"/>
        </w:rPr>
        <w:t>hip im Ge</w:t>
      </w:r>
      <w:r w:rsidRPr="006A75EF">
        <w:rPr>
          <w:rFonts w:ascii="Times New Roman" w:hAnsi="Times New Roman" w:cs="Times New Roman"/>
          <w:sz w:val="24"/>
          <w:szCs w:val="24"/>
        </w:rPr>
        <w:t>hirn</w:t>
      </w:r>
      <w:r w:rsidR="00AF7050" w:rsidRPr="006A75EF">
        <w:rPr>
          <w:rFonts w:ascii="Times New Roman" w:hAnsi="Times New Roman" w:cs="Times New Roman"/>
          <w:sz w:val="24"/>
          <w:szCs w:val="24"/>
        </w:rPr>
        <w:t xml:space="preserve"> </w:t>
      </w:r>
      <w:r w:rsidR="00B24C3C" w:rsidRPr="006A75EF">
        <w:rPr>
          <w:rFonts w:ascii="Times New Roman" w:hAnsi="Times New Roman" w:cs="Times New Roman"/>
          <w:sz w:val="24"/>
          <w:szCs w:val="24"/>
        </w:rPr>
        <w:t>tragen</w:t>
      </w:r>
      <w:r w:rsidR="00527E94">
        <w:rPr>
          <w:rFonts w:ascii="Times New Roman" w:hAnsi="Times New Roman" w:cs="Times New Roman"/>
          <w:sz w:val="24"/>
          <w:szCs w:val="24"/>
        </w:rPr>
        <w:t xml:space="preserve"> könnte</w:t>
      </w:r>
      <w:r w:rsidRPr="006A75EF">
        <w:rPr>
          <w:rFonts w:ascii="Times New Roman" w:hAnsi="Times New Roman" w:cs="Times New Roman"/>
          <w:sz w:val="24"/>
          <w:szCs w:val="24"/>
        </w:rPr>
        <w:t>,</w:t>
      </w:r>
      <w:r w:rsidR="00AF7050" w:rsidRPr="006A75EF">
        <w:rPr>
          <w:rFonts w:ascii="Times New Roman" w:hAnsi="Times New Roman" w:cs="Times New Roman"/>
          <w:sz w:val="24"/>
          <w:szCs w:val="24"/>
        </w:rPr>
        <w:t xml:space="preserve"> um </w:t>
      </w:r>
      <w:r w:rsidR="00DD27E8" w:rsidRPr="006A75EF">
        <w:rPr>
          <w:rFonts w:ascii="Times New Roman" w:hAnsi="Times New Roman" w:cs="Times New Roman"/>
          <w:sz w:val="24"/>
          <w:szCs w:val="24"/>
        </w:rPr>
        <w:t xml:space="preserve">alles </w:t>
      </w:r>
      <w:r w:rsidRPr="006A75EF">
        <w:rPr>
          <w:rFonts w:ascii="Times New Roman" w:hAnsi="Times New Roman" w:cs="Times New Roman"/>
          <w:sz w:val="24"/>
          <w:szCs w:val="24"/>
        </w:rPr>
        <w:t>W</w:t>
      </w:r>
      <w:r w:rsidR="00DD27E8" w:rsidRPr="006A75EF">
        <w:rPr>
          <w:rFonts w:ascii="Times New Roman" w:hAnsi="Times New Roman" w:cs="Times New Roman"/>
          <w:sz w:val="24"/>
          <w:szCs w:val="24"/>
        </w:rPr>
        <w:t>issen dieser Welt sof</w:t>
      </w:r>
      <w:r w:rsidRPr="006A75EF">
        <w:rPr>
          <w:rFonts w:ascii="Times New Roman" w:hAnsi="Times New Roman" w:cs="Times New Roman"/>
          <w:sz w:val="24"/>
          <w:szCs w:val="24"/>
        </w:rPr>
        <w:t xml:space="preserve">ort </w:t>
      </w:r>
      <w:r w:rsidR="00DD27E8" w:rsidRPr="006A75EF">
        <w:rPr>
          <w:rFonts w:ascii="Times New Roman" w:hAnsi="Times New Roman" w:cs="Times New Roman"/>
          <w:sz w:val="24"/>
          <w:szCs w:val="24"/>
        </w:rPr>
        <w:t>abrufbar zu haben</w:t>
      </w:r>
      <w:r w:rsidR="002D1624">
        <w:rPr>
          <w:rFonts w:ascii="Times New Roman" w:hAnsi="Times New Roman" w:cs="Times New Roman"/>
          <w:sz w:val="24"/>
          <w:szCs w:val="24"/>
        </w:rPr>
        <w:t>.</w:t>
      </w:r>
      <w:r w:rsidR="00DD27E8" w:rsidRPr="006A75EF">
        <w:rPr>
          <w:rFonts w:ascii="Times New Roman" w:hAnsi="Times New Roman" w:cs="Times New Roman"/>
          <w:sz w:val="24"/>
          <w:szCs w:val="24"/>
        </w:rPr>
        <w:t xml:space="preserve"> </w:t>
      </w:r>
      <w:r w:rsidR="00535046">
        <w:rPr>
          <w:rFonts w:ascii="Times New Roman" w:hAnsi="Times New Roman" w:cs="Times New Roman"/>
          <w:sz w:val="24"/>
          <w:szCs w:val="24"/>
        </w:rPr>
        <w:t>Andere überlegen, ob Menschen</w:t>
      </w:r>
      <w:r w:rsidR="00492426">
        <w:rPr>
          <w:rFonts w:ascii="Times New Roman" w:hAnsi="Times New Roman" w:cs="Times New Roman"/>
          <w:sz w:val="24"/>
          <w:szCs w:val="24"/>
        </w:rPr>
        <w:t xml:space="preserve"> nicht</w:t>
      </w:r>
      <w:r w:rsidR="00527E94">
        <w:rPr>
          <w:rFonts w:ascii="Times New Roman" w:hAnsi="Times New Roman" w:cs="Times New Roman"/>
          <w:sz w:val="24"/>
          <w:szCs w:val="24"/>
        </w:rPr>
        <w:t xml:space="preserve"> all </w:t>
      </w:r>
      <w:r w:rsidR="00492426">
        <w:rPr>
          <w:rFonts w:ascii="Times New Roman" w:hAnsi="Times New Roman" w:cs="Times New Roman"/>
          <w:sz w:val="24"/>
          <w:szCs w:val="24"/>
        </w:rPr>
        <w:t xml:space="preserve">ihre </w:t>
      </w:r>
      <w:r w:rsidR="00DD27E8" w:rsidRPr="006A75EF">
        <w:rPr>
          <w:rFonts w:ascii="Times New Roman" w:hAnsi="Times New Roman" w:cs="Times New Roman"/>
          <w:sz w:val="24"/>
          <w:szCs w:val="24"/>
        </w:rPr>
        <w:t>Ged</w:t>
      </w:r>
      <w:r w:rsidRPr="006A75EF">
        <w:rPr>
          <w:rFonts w:ascii="Times New Roman" w:hAnsi="Times New Roman" w:cs="Times New Roman"/>
          <w:sz w:val="24"/>
          <w:szCs w:val="24"/>
        </w:rPr>
        <w:t>anken</w:t>
      </w:r>
      <w:r w:rsidR="00DD27E8" w:rsidRPr="006A75EF">
        <w:rPr>
          <w:rFonts w:ascii="Times New Roman" w:hAnsi="Times New Roman" w:cs="Times New Roman"/>
          <w:sz w:val="24"/>
          <w:szCs w:val="24"/>
        </w:rPr>
        <w:t xml:space="preserve"> </w:t>
      </w:r>
      <w:r w:rsidR="00492426">
        <w:rPr>
          <w:rFonts w:ascii="Times New Roman" w:hAnsi="Times New Roman" w:cs="Times New Roman"/>
          <w:sz w:val="24"/>
          <w:szCs w:val="24"/>
        </w:rPr>
        <w:t xml:space="preserve">auf Computer </w:t>
      </w:r>
      <w:r w:rsidR="00DD27E8" w:rsidRPr="006A75EF">
        <w:rPr>
          <w:rFonts w:ascii="Times New Roman" w:hAnsi="Times New Roman" w:cs="Times New Roman"/>
          <w:sz w:val="24"/>
          <w:szCs w:val="24"/>
        </w:rPr>
        <w:t>übertragen</w:t>
      </w:r>
      <w:r w:rsidR="00535046">
        <w:rPr>
          <w:rFonts w:ascii="Times New Roman" w:hAnsi="Times New Roman" w:cs="Times New Roman"/>
          <w:sz w:val="24"/>
          <w:szCs w:val="24"/>
        </w:rPr>
        <w:t xml:space="preserve"> sollten</w:t>
      </w:r>
      <w:r w:rsidR="00DD27E8" w:rsidRPr="006A75EF">
        <w:rPr>
          <w:rFonts w:ascii="Times New Roman" w:hAnsi="Times New Roman" w:cs="Times New Roman"/>
          <w:sz w:val="24"/>
          <w:szCs w:val="24"/>
        </w:rPr>
        <w:t xml:space="preserve">, damit sie für die </w:t>
      </w:r>
      <w:r w:rsidR="00CA350E" w:rsidRPr="006A75EF">
        <w:rPr>
          <w:rFonts w:ascii="Times New Roman" w:hAnsi="Times New Roman" w:cs="Times New Roman"/>
          <w:sz w:val="24"/>
          <w:szCs w:val="24"/>
        </w:rPr>
        <w:t>„Ewigkeit“</w:t>
      </w:r>
      <w:r w:rsidR="00DD27E8" w:rsidRPr="006A75EF">
        <w:rPr>
          <w:rFonts w:ascii="Times New Roman" w:hAnsi="Times New Roman" w:cs="Times New Roman"/>
          <w:sz w:val="24"/>
          <w:szCs w:val="24"/>
        </w:rPr>
        <w:t xml:space="preserve"> erhalten bleiben</w:t>
      </w:r>
      <w:r w:rsidR="003B088B">
        <w:rPr>
          <w:rFonts w:ascii="Times New Roman" w:hAnsi="Times New Roman" w:cs="Times New Roman"/>
          <w:sz w:val="24"/>
          <w:szCs w:val="24"/>
        </w:rPr>
        <w:t>.</w:t>
      </w:r>
      <w:r w:rsidR="006500A1" w:rsidRPr="006A75EF">
        <w:rPr>
          <w:rFonts w:ascii="Times New Roman" w:hAnsi="Times New Roman" w:cs="Times New Roman"/>
          <w:sz w:val="24"/>
          <w:szCs w:val="24"/>
        </w:rPr>
        <w:t xml:space="preserve"> </w:t>
      </w:r>
      <w:r w:rsidR="00535046">
        <w:rPr>
          <w:rFonts w:ascii="Times New Roman" w:hAnsi="Times New Roman" w:cs="Times New Roman"/>
          <w:sz w:val="24"/>
          <w:szCs w:val="24"/>
        </w:rPr>
        <w:t xml:space="preserve">Menschen wollen sich mit Hilfe von </w:t>
      </w:r>
      <w:r w:rsidR="005B7F20" w:rsidRPr="006A75EF">
        <w:rPr>
          <w:rFonts w:ascii="Times New Roman" w:hAnsi="Times New Roman" w:cs="Times New Roman"/>
          <w:sz w:val="24"/>
          <w:szCs w:val="24"/>
        </w:rPr>
        <w:t xml:space="preserve">Maschinen </w:t>
      </w:r>
      <w:r w:rsidR="00D14F66">
        <w:rPr>
          <w:rFonts w:ascii="Times New Roman" w:hAnsi="Times New Roman" w:cs="Times New Roman"/>
          <w:sz w:val="24"/>
          <w:szCs w:val="24"/>
        </w:rPr>
        <w:t>und</w:t>
      </w:r>
      <w:r w:rsidR="002D1624">
        <w:rPr>
          <w:rFonts w:ascii="Times New Roman" w:hAnsi="Times New Roman" w:cs="Times New Roman"/>
          <w:sz w:val="24"/>
          <w:szCs w:val="24"/>
        </w:rPr>
        <w:t xml:space="preserve"> technischen Hil</w:t>
      </w:r>
      <w:r w:rsidR="00D14F66">
        <w:rPr>
          <w:rFonts w:ascii="Times New Roman" w:hAnsi="Times New Roman" w:cs="Times New Roman"/>
          <w:sz w:val="24"/>
          <w:szCs w:val="24"/>
        </w:rPr>
        <w:t>f</w:t>
      </w:r>
      <w:r w:rsidR="002D1624">
        <w:rPr>
          <w:rFonts w:ascii="Times New Roman" w:hAnsi="Times New Roman" w:cs="Times New Roman"/>
          <w:sz w:val="24"/>
          <w:szCs w:val="24"/>
        </w:rPr>
        <w:t xml:space="preserve">smitteln </w:t>
      </w:r>
      <w:r w:rsidR="005B7F20" w:rsidRPr="006A75EF">
        <w:rPr>
          <w:rFonts w:ascii="Times New Roman" w:hAnsi="Times New Roman" w:cs="Times New Roman"/>
          <w:sz w:val="24"/>
          <w:szCs w:val="24"/>
        </w:rPr>
        <w:t xml:space="preserve">auf bessere Menschen hin </w:t>
      </w:r>
      <w:r w:rsidR="006500A1" w:rsidRPr="006A75EF">
        <w:rPr>
          <w:rFonts w:ascii="Times New Roman" w:hAnsi="Times New Roman" w:cs="Times New Roman"/>
          <w:sz w:val="24"/>
          <w:szCs w:val="24"/>
        </w:rPr>
        <w:t>überschreiten</w:t>
      </w:r>
      <w:r w:rsidR="005B7F20" w:rsidRPr="006A75EF">
        <w:rPr>
          <w:rFonts w:ascii="Times New Roman" w:hAnsi="Times New Roman" w:cs="Times New Roman"/>
          <w:sz w:val="24"/>
          <w:szCs w:val="24"/>
        </w:rPr>
        <w:t xml:space="preserve"> (Transhumanismus</w:t>
      </w:r>
      <w:r w:rsidR="00C306DD" w:rsidRPr="006A75EF">
        <w:rPr>
          <w:rFonts w:ascii="Times New Roman" w:hAnsi="Times New Roman" w:cs="Times New Roman"/>
          <w:sz w:val="24"/>
          <w:szCs w:val="24"/>
        </w:rPr>
        <w:t>)</w:t>
      </w:r>
      <w:r w:rsidR="0070180D">
        <w:rPr>
          <w:rFonts w:ascii="Times New Roman" w:hAnsi="Times New Roman" w:cs="Times New Roman"/>
          <w:sz w:val="24"/>
          <w:szCs w:val="24"/>
        </w:rPr>
        <w:t xml:space="preserve">. </w:t>
      </w:r>
      <w:r w:rsidR="00BC561A">
        <w:rPr>
          <w:rFonts w:ascii="Times New Roman" w:hAnsi="Times New Roman" w:cs="Times New Roman"/>
          <w:sz w:val="24"/>
          <w:szCs w:val="24"/>
        </w:rPr>
        <w:t>Endziel ist es</w:t>
      </w:r>
      <w:r w:rsidR="002D1624">
        <w:rPr>
          <w:rFonts w:ascii="Times New Roman" w:hAnsi="Times New Roman" w:cs="Times New Roman"/>
          <w:sz w:val="24"/>
          <w:szCs w:val="24"/>
        </w:rPr>
        <w:t xml:space="preserve"> schließlich</w:t>
      </w:r>
      <w:r w:rsidR="0070180D">
        <w:rPr>
          <w:rFonts w:ascii="Times New Roman" w:hAnsi="Times New Roman" w:cs="Times New Roman"/>
          <w:sz w:val="24"/>
          <w:szCs w:val="24"/>
        </w:rPr>
        <w:t>, den Menschen gän</w:t>
      </w:r>
      <w:r w:rsidR="00BC561A">
        <w:rPr>
          <w:rFonts w:ascii="Times New Roman" w:hAnsi="Times New Roman" w:cs="Times New Roman"/>
          <w:sz w:val="24"/>
          <w:szCs w:val="24"/>
        </w:rPr>
        <w:t>zlich</w:t>
      </w:r>
      <w:r w:rsidR="00CA350E" w:rsidRPr="006A75EF">
        <w:rPr>
          <w:rFonts w:ascii="Times New Roman" w:hAnsi="Times New Roman" w:cs="Times New Roman"/>
          <w:sz w:val="24"/>
          <w:szCs w:val="24"/>
        </w:rPr>
        <w:t xml:space="preserve"> durch </w:t>
      </w:r>
      <w:r w:rsidR="00BC561A">
        <w:rPr>
          <w:rFonts w:ascii="Times New Roman" w:hAnsi="Times New Roman" w:cs="Times New Roman"/>
          <w:sz w:val="24"/>
          <w:szCs w:val="24"/>
        </w:rPr>
        <w:t>M</w:t>
      </w:r>
      <w:r w:rsidR="00CA350E" w:rsidRPr="006A75EF">
        <w:rPr>
          <w:rFonts w:ascii="Times New Roman" w:hAnsi="Times New Roman" w:cs="Times New Roman"/>
          <w:sz w:val="24"/>
          <w:szCs w:val="24"/>
        </w:rPr>
        <w:t>a</w:t>
      </w:r>
      <w:r w:rsidR="006500A1" w:rsidRPr="006A75EF">
        <w:rPr>
          <w:rFonts w:ascii="Times New Roman" w:hAnsi="Times New Roman" w:cs="Times New Roman"/>
          <w:sz w:val="24"/>
          <w:szCs w:val="24"/>
        </w:rPr>
        <w:t>schine</w:t>
      </w:r>
      <w:r w:rsidR="00BC561A">
        <w:rPr>
          <w:rFonts w:ascii="Times New Roman" w:hAnsi="Times New Roman" w:cs="Times New Roman"/>
          <w:sz w:val="24"/>
          <w:szCs w:val="24"/>
        </w:rPr>
        <w:t>n zu ersetzen</w:t>
      </w:r>
      <w:r w:rsidR="006500A1" w:rsidRPr="006A75EF">
        <w:rPr>
          <w:rFonts w:ascii="Times New Roman" w:hAnsi="Times New Roman" w:cs="Times New Roman"/>
          <w:sz w:val="24"/>
          <w:szCs w:val="24"/>
        </w:rPr>
        <w:t xml:space="preserve"> </w:t>
      </w:r>
      <w:r w:rsidR="00CA350E" w:rsidRPr="006A75EF">
        <w:rPr>
          <w:rFonts w:ascii="Times New Roman" w:hAnsi="Times New Roman" w:cs="Times New Roman"/>
          <w:sz w:val="24"/>
          <w:szCs w:val="24"/>
        </w:rPr>
        <w:t>(Posthumanismus)</w:t>
      </w:r>
      <w:r w:rsidR="00BC561A">
        <w:rPr>
          <w:rFonts w:ascii="Times New Roman" w:hAnsi="Times New Roman" w:cs="Times New Roman"/>
          <w:sz w:val="24"/>
          <w:szCs w:val="24"/>
        </w:rPr>
        <w:t>.</w:t>
      </w:r>
      <w:r w:rsidR="006500A1" w:rsidRPr="006A75EF">
        <w:rPr>
          <w:rFonts w:ascii="Times New Roman" w:hAnsi="Times New Roman" w:cs="Times New Roman"/>
          <w:sz w:val="24"/>
          <w:szCs w:val="24"/>
        </w:rPr>
        <w:t xml:space="preserve"> </w:t>
      </w:r>
      <w:r w:rsidR="003B088B">
        <w:rPr>
          <w:rFonts w:ascii="Times New Roman" w:hAnsi="Times New Roman" w:cs="Times New Roman"/>
          <w:sz w:val="24"/>
          <w:szCs w:val="24"/>
        </w:rPr>
        <w:t xml:space="preserve">Maschinen - so sagen viele - leiden </w:t>
      </w:r>
      <w:r w:rsidR="003B088B" w:rsidRPr="006A75EF">
        <w:rPr>
          <w:rFonts w:ascii="Times New Roman" w:hAnsi="Times New Roman" w:cs="Times New Roman"/>
          <w:sz w:val="24"/>
          <w:szCs w:val="24"/>
        </w:rPr>
        <w:t xml:space="preserve">nicht, ermüden nicht, zeigen keine Emotionen und machen wenig Fehler. </w:t>
      </w:r>
      <w:r w:rsidR="00CF5118">
        <w:rPr>
          <w:rFonts w:ascii="Times New Roman" w:hAnsi="Times New Roman" w:cs="Times New Roman"/>
          <w:sz w:val="24"/>
          <w:szCs w:val="24"/>
        </w:rPr>
        <w:t xml:space="preserve">Es würden </w:t>
      </w:r>
      <w:r w:rsidR="006500A1" w:rsidRPr="006A75EF">
        <w:rPr>
          <w:rFonts w:ascii="Times New Roman" w:hAnsi="Times New Roman" w:cs="Times New Roman"/>
          <w:sz w:val="24"/>
          <w:szCs w:val="24"/>
        </w:rPr>
        <w:t xml:space="preserve">weniger </w:t>
      </w:r>
      <w:r w:rsidR="005B7F20" w:rsidRPr="006A75EF">
        <w:rPr>
          <w:rFonts w:ascii="Times New Roman" w:hAnsi="Times New Roman" w:cs="Times New Roman"/>
          <w:sz w:val="24"/>
          <w:szCs w:val="24"/>
        </w:rPr>
        <w:t>U</w:t>
      </w:r>
      <w:r w:rsidR="006500A1" w:rsidRPr="006A75EF">
        <w:rPr>
          <w:rFonts w:ascii="Times New Roman" w:hAnsi="Times New Roman" w:cs="Times New Roman"/>
          <w:sz w:val="24"/>
          <w:szCs w:val="24"/>
        </w:rPr>
        <w:t>nfälle passier</w:t>
      </w:r>
      <w:r w:rsidR="005B7F20" w:rsidRPr="006A75EF">
        <w:rPr>
          <w:rFonts w:ascii="Times New Roman" w:hAnsi="Times New Roman" w:cs="Times New Roman"/>
          <w:sz w:val="24"/>
          <w:szCs w:val="24"/>
        </w:rPr>
        <w:t>e</w:t>
      </w:r>
      <w:r w:rsidR="006500A1" w:rsidRPr="006A75EF">
        <w:rPr>
          <w:rFonts w:ascii="Times New Roman" w:hAnsi="Times New Roman" w:cs="Times New Roman"/>
          <w:sz w:val="24"/>
          <w:szCs w:val="24"/>
        </w:rPr>
        <w:t>n</w:t>
      </w:r>
      <w:r w:rsidR="00CF5118">
        <w:rPr>
          <w:rFonts w:ascii="Times New Roman" w:hAnsi="Times New Roman" w:cs="Times New Roman"/>
          <w:sz w:val="24"/>
          <w:szCs w:val="24"/>
        </w:rPr>
        <w:t xml:space="preserve"> und </w:t>
      </w:r>
      <w:r w:rsidR="006500A1" w:rsidRPr="006A75EF">
        <w:rPr>
          <w:rFonts w:ascii="Times New Roman" w:hAnsi="Times New Roman" w:cs="Times New Roman"/>
          <w:sz w:val="24"/>
          <w:szCs w:val="24"/>
        </w:rPr>
        <w:t xml:space="preserve">das </w:t>
      </w:r>
      <w:r w:rsidR="00314411" w:rsidRPr="006A75EF">
        <w:rPr>
          <w:rFonts w:ascii="Times New Roman" w:hAnsi="Times New Roman" w:cs="Times New Roman"/>
          <w:sz w:val="24"/>
          <w:szCs w:val="24"/>
        </w:rPr>
        <w:t>„</w:t>
      </w:r>
      <w:r w:rsidR="006500A1" w:rsidRPr="006A75EF">
        <w:rPr>
          <w:rFonts w:ascii="Times New Roman" w:hAnsi="Times New Roman" w:cs="Times New Roman"/>
          <w:sz w:val="24"/>
          <w:szCs w:val="24"/>
        </w:rPr>
        <w:t>Leben</w:t>
      </w:r>
      <w:r w:rsidR="00314411" w:rsidRPr="006A75EF">
        <w:rPr>
          <w:rFonts w:ascii="Times New Roman" w:hAnsi="Times New Roman" w:cs="Times New Roman"/>
          <w:sz w:val="24"/>
          <w:szCs w:val="24"/>
        </w:rPr>
        <w:t>“</w:t>
      </w:r>
      <w:r w:rsidR="006500A1" w:rsidRPr="006A75EF">
        <w:rPr>
          <w:rFonts w:ascii="Times New Roman" w:hAnsi="Times New Roman" w:cs="Times New Roman"/>
          <w:sz w:val="24"/>
          <w:szCs w:val="24"/>
        </w:rPr>
        <w:t xml:space="preserve"> </w:t>
      </w:r>
      <w:r w:rsidR="00CF5118">
        <w:rPr>
          <w:rFonts w:ascii="Times New Roman" w:hAnsi="Times New Roman" w:cs="Times New Roman"/>
          <w:sz w:val="24"/>
          <w:szCs w:val="24"/>
        </w:rPr>
        <w:t>könn</w:t>
      </w:r>
      <w:r w:rsidR="00D14F66">
        <w:rPr>
          <w:rFonts w:ascii="Times New Roman" w:hAnsi="Times New Roman" w:cs="Times New Roman"/>
          <w:sz w:val="24"/>
          <w:szCs w:val="24"/>
        </w:rPr>
        <w:t>t</w:t>
      </w:r>
      <w:r w:rsidR="00CF5118">
        <w:rPr>
          <w:rFonts w:ascii="Times New Roman" w:hAnsi="Times New Roman" w:cs="Times New Roman"/>
          <w:sz w:val="24"/>
          <w:szCs w:val="24"/>
        </w:rPr>
        <w:t>e</w:t>
      </w:r>
      <w:r w:rsidR="006500A1" w:rsidRPr="006A75EF">
        <w:rPr>
          <w:rFonts w:ascii="Times New Roman" w:hAnsi="Times New Roman" w:cs="Times New Roman"/>
          <w:sz w:val="24"/>
          <w:szCs w:val="24"/>
        </w:rPr>
        <w:t xml:space="preserve"> </w:t>
      </w:r>
      <w:r w:rsidR="00D14F66">
        <w:rPr>
          <w:rFonts w:ascii="Times New Roman" w:hAnsi="Times New Roman" w:cs="Times New Roman"/>
          <w:sz w:val="24"/>
          <w:szCs w:val="24"/>
        </w:rPr>
        <w:t xml:space="preserve">so </w:t>
      </w:r>
      <w:r w:rsidR="006500A1" w:rsidRPr="006A75EF">
        <w:rPr>
          <w:rFonts w:ascii="Times New Roman" w:hAnsi="Times New Roman" w:cs="Times New Roman"/>
          <w:sz w:val="24"/>
          <w:szCs w:val="24"/>
        </w:rPr>
        <w:t>optim</w:t>
      </w:r>
      <w:r w:rsidR="00FC726F" w:rsidRPr="006A75EF">
        <w:rPr>
          <w:rFonts w:ascii="Times New Roman" w:hAnsi="Times New Roman" w:cs="Times New Roman"/>
          <w:sz w:val="24"/>
          <w:szCs w:val="24"/>
        </w:rPr>
        <w:t>iert</w:t>
      </w:r>
      <w:r w:rsidR="006500A1" w:rsidRPr="006A75EF">
        <w:rPr>
          <w:rFonts w:ascii="Times New Roman" w:hAnsi="Times New Roman" w:cs="Times New Roman"/>
          <w:sz w:val="24"/>
          <w:szCs w:val="24"/>
        </w:rPr>
        <w:t xml:space="preserve"> werden durch die Maschine. </w:t>
      </w:r>
      <w:r w:rsidR="00802E4B" w:rsidRPr="006A75EF">
        <w:rPr>
          <w:rFonts w:ascii="Times New Roman" w:hAnsi="Times New Roman" w:cs="Times New Roman"/>
          <w:sz w:val="24"/>
          <w:szCs w:val="24"/>
        </w:rPr>
        <w:t>Sie wird nicht krank</w:t>
      </w:r>
      <w:r w:rsidR="00802E4B">
        <w:rPr>
          <w:rFonts w:ascii="Times New Roman" w:hAnsi="Times New Roman" w:cs="Times New Roman"/>
          <w:sz w:val="24"/>
          <w:szCs w:val="24"/>
        </w:rPr>
        <w:t>,</w:t>
      </w:r>
      <w:r w:rsidR="00802E4B" w:rsidRPr="006A75EF">
        <w:rPr>
          <w:rFonts w:ascii="Times New Roman" w:hAnsi="Times New Roman" w:cs="Times New Roman"/>
          <w:sz w:val="24"/>
          <w:szCs w:val="24"/>
        </w:rPr>
        <w:t xml:space="preserve"> kann 24 Stunden arbeiten und bekommt keine Depressionen</w:t>
      </w:r>
      <w:r w:rsidR="00802E4B">
        <w:rPr>
          <w:rFonts w:ascii="Times New Roman" w:hAnsi="Times New Roman" w:cs="Times New Roman"/>
          <w:sz w:val="24"/>
          <w:szCs w:val="24"/>
        </w:rPr>
        <w:t xml:space="preserve">. </w:t>
      </w:r>
      <w:r w:rsidR="005E14B2" w:rsidRPr="006A75EF">
        <w:rPr>
          <w:rFonts w:ascii="Times New Roman" w:hAnsi="Times New Roman" w:cs="Times New Roman"/>
          <w:sz w:val="24"/>
          <w:szCs w:val="24"/>
        </w:rPr>
        <w:t>Ist eine Maschine oh</w:t>
      </w:r>
      <w:r w:rsidR="00FC726F" w:rsidRPr="006A75EF">
        <w:rPr>
          <w:rFonts w:ascii="Times New Roman" w:hAnsi="Times New Roman" w:cs="Times New Roman"/>
          <w:sz w:val="24"/>
          <w:szCs w:val="24"/>
        </w:rPr>
        <w:t>n</w:t>
      </w:r>
      <w:r w:rsidR="005E14B2" w:rsidRPr="006A75EF">
        <w:rPr>
          <w:rFonts w:ascii="Times New Roman" w:hAnsi="Times New Roman" w:cs="Times New Roman"/>
          <w:sz w:val="24"/>
          <w:szCs w:val="24"/>
        </w:rPr>
        <w:t xml:space="preserve">e </w:t>
      </w:r>
      <w:r w:rsidR="00FC726F" w:rsidRPr="006A75EF">
        <w:rPr>
          <w:rFonts w:ascii="Times New Roman" w:hAnsi="Times New Roman" w:cs="Times New Roman"/>
          <w:sz w:val="24"/>
          <w:szCs w:val="24"/>
        </w:rPr>
        <w:t>S</w:t>
      </w:r>
      <w:r w:rsidR="005E14B2" w:rsidRPr="006A75EF">
        <w:rPr>
          <w:rFonts w:ascii="Times New Roman" w:hAnsi="Times New Roman" w:cs="Times New Roman"/>
          <w:sz w:val="24"/>
          <w:szCs w:val="24"/>
        </w:rPr>
        <w:t>chmerzempfin</w:t>
      </w:r>
      <w:r w:rsidR="00FC726F" w:rsidRPr="006A75EF">
        <w:rPr>
          <w:rFonts w:ascii="Times New Roman" w:hAnsi="Times New Roman" w:cs="Times New Roman"/>
          <w:sz w:val="24"/>
          <w:szCs w:val="24"/>
        </w:rPr>
        <w:t>den und</w:t>
      </w:r>
      <w:r w:rsidR="005E14B2" w:rsidRPr="006A75EF">
        <w:rPr>
          <w:rFonts w:ascii="Times New Roman" w:hAnsi="Times New Roman" w:cs="Times New Roman"/>
          <w:sz w:val="24"/>
          <w:szCs w:val="24"/>
        </w:rPr>
        <w:t xml:space="preserve"> ohne Bewussts</w:t>
      </w:r>
      <w:r w:rsidR="00FC726F" w:rsidRPr="006A75EF">
        <w:rPr>
          <w:rFonts w:ascii="Times New Roman" w:hAnsi="Times New Roman" w:cs="Times New Roman"/>
          <w:sz w:val="24"/>
          <w:szCs w:val="24"/>
        </w:rPr>
        <w:t>ein</w:t>
      </w:r>
      <w:r w:rsidR="005E14B2" w:rsidRPr="006A75EF">
        <w:rPr>
          <w:rFonts w:ascii="Times New Roman" w:hAnsi="Times New Roman" w:cs="Times New Roman"/>
          <w:sz w:val="24"/>
          <w:szCs w:val="24"/>
        </w:rPr>
        <w:t xml:space="preserve"> </w:t>
      </w:r>
      <w:r w:rsidR="00FC726F" w:rsidRPr="006A75EF">
        <w:rPr>
          <w:rFonts w:ascii="Times New Roman" w:hAnsi="Times New Roman" w:cs="Times New Roman"/>
          <w:sz w:val="24"/>
          <w:szCs w:val="24"/>
        </w:rPr>
        <w:t xml:space="preserve">wünschenswert? </w:t>
      </w:r>
      <w:r w:rsidR="00802E4B">
        <w:rPr>
          <w:rFonts w:ascii="Times New Roman" w:hAnsi="Times New Roman" w:cs="Times New Roman"/>
          <w:sz w:val="24"/>
          <w:szCs w:val="24"/>
        </w:rPr>
        <w:t xml:space="preserve">Ist das die erträumte </w:t>
      </w:r>
      <w:r w:rsidR="00FC726F" w:rsidRPr="006A75EF">
        <w:rPr>
          <w:rFonts w:ascii="Times New Roman" w:hAnsi="Times New Roman" w:cs="Times New Roman"/>
          <w:sz w:val="24"/>
          <w:szCs w:val="24"/>
        </w:rPr>
        <w:t>i</w:t>
      </w:r>
      <w:r w:rsidR="005E14B2" w:rsidRPr="006A75EF">
        <w:rPr>
          <w:rFonts w:ascii="Times New Roman" w:hAnsi="Times New Roman" w:cs="Times New Roman"/>
          <w:sz w:val="24"/>
          <w:szCs w:val="24"/>
        </w:rPr>
        <w:t xml:space="preserve">deale </w:t>
      </w:r>
      <w:r w:rsidR="00FC726F" w:rsidRPr="006A75EF">
        <w:rPr>
          <w:rFonts w:ascii="Times New Roman" w:hAnsi="Times New Roman" w:cs="Times New Roman"/>
          <w:sz w:val="24"/>
          <w:szCs w:val="24"/>
        </w:rPr>
        <w:t>W</w:t>
      </w:r>
      <w:r w:rsidR="005E14B2" w:rsidRPr="006A75EF">
        <w:rPr>
          <w:rFonts w:ascii="Times New Roman" w:hAnsi="Times New Roman" w:cs="Times New Roman"/>
          <w:sz w:val="24"/>
          <w:szCs w:val="24"/>
        </w:rPr>
        <w:t>elt</w:t>
      </w:r>
      <w:r w:rsidR="00802E4B">
        <w:rPr>
          <w:rFonts w:ascii="Times New Roman" w:hAnsi="Times New Roman" w:cs="Times New Roman"/>
          <w:sz w:val="24"/>
          <w:szCs w:val="24"/>
        </w:rPr>
        <w:t>?</w:t>
      </w:r>
    </w:p>
    <w:p w:rsidR="0095027A" w:rsidRDefault="0095027A" w:rsidP="00D70DB5">
      <w:pPr>
        <w:spacing w:after="120" w:line="360" w:lineRule="auto"/>
        <w:ind w:firstLine="284"/>
        <w:jc w:val="both"/>
        <w:rPr>
          <w:rFonts w:ascii="Times New Roman" w:hAnsi="Times New Roman" w:cs="Times New Roman"/>
          <w:sz w:val="24"/>
          <w:szCs w:val="24"/>
        </w:rPr>
      </w:pPr>
    </w:p>
    <w:p w:rsidR="00D14F66" w:rsidRDefault="00D14F66" w:rsidP="00D70DB5">
      <w:pPr>
        <w:spacing w:after="120" w:line="360" w:lineRule="auto"/>
        <w:ind w:firstLine="284"/>
        <w:jc w:val="both"/>
        <w:rPr>
          <w:rFonts w:ascii="Times New Roman" w:hAnsi="Times New Roman" w:cs="Times New Roman"/>
          <w:sz w:val="24"/>
          <w:szCs w:val="24"/>
        </w:rPr>
      </w:pPr>
    </w:p>
    <w:p w:rsidR="00511C98" w:rsidRPr="006A75EF" w:rsidRDefault="00FC726F" w:rsidP="00D70DB5">
      <w:pPr>
        <w:pStyle w:val="Listenabsatz"/>
        <w:numPr>
          <w:ilvl w:val="0"/>
          <w:numId w:val="1"/>
        </w:numPr>
        <w:spacing w:after="120" w:line="360" w:lineRule="auto"/>
        <w:ind w:left="0" w:firstLine="284"/>
        <w:jc w:val="both"/>
        <w:rPr>
          <w:rFonts w:ascii="Times New Roman" w:hAnsi="Times New Roman" w:cs="Times New Roman"/>
          <w:sz w:val="24"/>
          <w:szCs w:val="24"/>
        </w:rPr>
      </w:pPr>
      <w:r w:rsidRPr="006A75EF">
        <w:rPr>
          <w:rFonts w:ascii="Times New Roman" w:hAnsi="Times New Roman" w:cs="Times New Roman"/>
          <w:sz w:val="24"/>
          <w:szCs w:val="24"/>
        </w:rPr>
        <w:lastRenderedPageBreak/>
        <w:t xml:space="preserve">Wer ist der Mensch - </w:t>
      </w:r>
      <w:r w:rsidR="0095027A" w:rsidRPr="006A75EF">
        <w:rPr>
          <w:rFonts w:ascii="Times New Roman" w:hAnsi="Times New Roman" w:cs="Times New Roman"/>
          <w:sz w:val="24"/>
          <w:szCs w:val="24"/>
        </w:rPr>
        <w:t xml:space="preserve">Das </w:t>
      </w:r>
      <w:r w:rsidRPr="006A75EF">
        <w:rPr>
          <w:rFonts w:ascii="Times New Roman" w:hAnsi="Times New Roman" w:cs="Times New Roman"/>
          <w:sz w:val="24"/>
          <w:szCs w:val="24"/>
        </w:rPr>
        <w:t>L</w:t>
      </w:r>
      <w:r w:rsidR="0095027A" w:rsidRPr="006A75EF">
        <w:rPr>
          <w:rFonts w:ascii="Times New Roman" w:hAnsi="Times New Roman" w:cs="Times New Roman"/>
          <w:sz w:val="24"/>
          <w:szCs w:val="24"/>
        </w:rPr>
        <w:t>eib</w:t>
      </w:r>
      <w:r w:rsidRPr="006A75EF">
        <w:rPr>
          <w:rFonts w:ascii="Times New Roman" w:hAnsi="Times New Roman" w:cs="Times New Roman"/>
          <w:sz w:val="24"/>
          <w:szCs w:val="24"/>
        </w:rPr>
        <w:t>-</w:t>
      </w:r>
      <w:r w:rsidR="0095027A" w:rsidRPr="006A75EF">
        <w:rPr>
          <w:rFonts w:ascii="Times New Roman" w:hAnsi="Times New Roman" w:cs="Times New Roman"/>
          <w:sz w:val="24"/>
          <w:szCs w:val="24"/>
        </w:rPr>
        <w:t>See</w:t>
      </w:r>
      <w:r w:rsidRPr="006A75EF">
        <w:rPr>
          <w:rFonts w:ascii="Times New Roman" w:hAnsi="Times New Roman" w:cs="Times New Roman"/>
          <w:sz w:val="24"/>
          <w:szCs w:val="24"/>
        </w:rPr>
        <w:t>le</w:t>
      </w:r>
      <w:r w:rsidR="00243251">
        <w:rPr>
          <w:rFonts w:ascii="Times New Roman" w:hAnsi="Times New Roman" w:cs="Times New Roman"/>
          <w:sz w:val="24"/>
          <w:szCs w:val="24"/>
        </w:rPr>
        <w:t>-</w:t>
      </w:r>
      <w:r w:rsidRPr="006A75EF">
        <w:rPr>
          <w:rFonts w:ascii="Times New Roman" w:hAnsi="Times New Roman" w:cs="Times New Roman"/>
          <w:sz w:val="24"/>
          <w:szCs w:val="24"/>
        </w:rPr>
        <w:t>Problem</w:t>
      </w:r>
    </w:p>
    <w:p w:rsidR="00DD4A2F" w:rsidRDefault="00E24A7C"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U</w:t>
      </w:r>
      <w:r w:rsidR="00C839DA">
        <w:rPr>
          <w:rFonts w:ascii="Times New Roman" w:hAnsi="Times New Roman" w:cs="Times New Roman"/>
          <w:sz w:val="24"/>
          <w:szCs w:val="24"/>
        </w:rPr>
        <w:t>m wirkl</w:t>
      </w:r>
      <w:r w:rsidR="009F3DA0">
        <w:rPr>
          <w:rFonts w:ascii="Times New Roman" w:hAnsi="Times New Roman" w:cs="Times New Roman"/>
          <w:sz w:val="24"/>
          <w:szCs w:val="24"/>
        </w:rPr>
        <w:t>ich</w:t>
      </w:r>
      <w:r w:rsidR="00C839DA">
        <w:rPr>
          <w:rFonts w:ascii="Times New Roman" w:hAnsi="Times New Roman" w:cs="Times New Roman"/>
          <w:sz w:val="24"/>
          <w:szCs w:val="24"/>
        </w:rPr>
        <w:t xml:space="preserve"> einord</w:t>
      </w:r>
      <w:r w:rsidR="009F3DA0">
        <w:rPr>
          <w:rFonts w:ascii="Times New Roman" w:hAnsi="Times New Roman" w:cs="Times New Roman"/>
          <w:sz w:val="24"/>
          <w:szCs w:val="24"/>
        </w:rPr>
        <w:t>n</w:t>
      </w:r>
      <w:r w:rsidR="00C839DA">
        <w:rPr>
          <w:rFonts w:ascii="Times New Roman" w:hAnsi="Times New Roman" w:cs="Times New Roman"/>
          <w:sz w:val="24"/>
          <w:szCs w:val="24"/>
        </w:rPr>
        <w:t>en zu könne</w:t>
      </w:r>
      <w:r w:rsidR="009F3DA0">
        <w:rPr>
          <w:rFonts w:ascii="Times New Roman" w:hAnsi="Times New Roman" w:cs="Times New Roman"/>
          <w:sz w:val="24"/>
          <w:szCs w:val="24"/>
        </w:rPr>
        <w:t>n</w:t>
      </w:r>
      <w:r w:rsidR="00C839DA">
        <w:rPr>
          <w:rFonts w:ascii="Times New Roman" w:hAnsi="Times New Roman" w:cs="Times New Roman"/>
          <w:sz w:val="24"/>
          <w:szCs w:val="24"/>
        </w:rPr>
        <w:t xml:space="preserve">, was </w:t>
      </w:r>
      <w:proofErr w:type="gramStart"/>
      <w:r w:rsidR="00C839DA">
        <w:rPr>
          <w:rFonts w:ascii="Times New Roman" w:hAnsi="Times New Roman" w:cs="Times New Roman"/>
          <w:sz w:val="24"/>
          <w:szCs w:val="24"/>
        </w:rPr>
        <w:t>tot</w:t>
      </w:r>
      <w:r w:rsidR="009F3DA0">
        <w:rPr>
          <w:rFonts w:ascii="Times New Roman" w:hAnsi="Times New Roman" w:cs="Times New Roman"/>
          <w:sz w:val="24"/>
          <w:szCs w:val="24"/>
        </w:rPr>
        <w:t>e</w:t>
      </w:r>
      <w:r w:rsidR="00C839DA">
        <w:rPr>
          <w:rFonts w:ascii="Times New Roman" w:hAnsi="Times New Roman" w:cs="Times New Roman"/>
          <w:sz w:val="24"/>
          <w:szCs w:val="24"/>
        </w:rPr>
        <w:t xml:space="preserve">  Maschinen</w:t>
      </w:r>
      <w:proofErr w:type="gramEnd"/>
      <w:r w:rsidR="00C839DA">
        <w:rPr>
          <w:rFonts w:ascii="Times New Roman" w:hAnsi="Times New Roman" w:cs="Times New Roman"/>
          <w:sz w:val="24"/>
          <w:szCs w:val="24"/>
        </w:rPr>
        <w:t xml:space="preserve"> zu leisten im Stande sind, muss man sich zunächst </w:t>
      </w:r>
      <w:r w:rsidR="00FD7985">
        <w:rPr>
          <w:rFonts w:ascii="Times New Roman" w:hAnsi="Times New Roman" w:cs="Times New Roman"/>
          <w:sz w:val="24"/>
          <w:szCs w:val="24"/>
        </w:rPr>
        <w:t>fragen</w:t>
      </w:r>
      <w:r w:rsidR="00C839DA">
        <w:rPr>
          <w:rFonts w:ascii="Times New Roman" w:hAnsi="Times New Roman" w:cs="Times New Roman"/>
          <w:sz w:val="24"/>
          <w:szCs w:val="24"/>
        </w:rPr>
        <w:t xml:space="preserve">, was </w:t>
      </w:r>
      <w:r w:rsidR="00C75348">
        <w:rPr>
          <w:rFonts w:ascii="Times New Roman" w:hAnsi="Times New Roman" w:cs="Times New Roman"/>
          <w:sz w:val="24"/>
          <w:szCs w:val="24"/>
        </w:rPr>
        <w:t xml:space="preserve">ein lebendiger Organismus und was </w:t>
      </w:r>
      <w:r>
        <w:rPr>
          <w:rFonts w:ascii="Times New Roman" w:hAnsi="Times New Roman" w:cs="Times New Roman"/>
          <w:sz w:val="24"/>
          <w:szCs w:val="24"/>
        </w:rPr>
        <w:t>der Mensch ist</w:t>
      </w:r>
      <w:r w:rsidR="004F0835">
        <w:rPr>
          <w:rFonts w:ascii="Times New Roman" w:hAnsi="Times New Roman" w:cs="Times New Roman"/>
          <w:sz w:val="24"/>
          <w:szCs w:val="24"/>
        </w:rPr>
        <w:t xml:space="preserve">. </w:t>
      </w:r>
      <w:r w:rsidR="00FC726F" w:rsidRPr="006A75EF">
        <w:rPr>
          <w:rFonts w:ascii="Times New Roman" w:hAnsi="Times New Roman" w:cs="Times New Roman"/>
          <w:sz w:val="24"/>
          <w:szCs w:val="24"/>
        </w:rPr>
        <w:t>Schon Ari</w:t>
      </w:r>
      <w:r w:rsidR="00D14065" w:rsidRPr="006A75EF">
        <w:rPr>
          <w:rFonts w:ascii="Times New Roman" w:hAnsi="Times New Roman" w:cs="Times New Roman"/>
          <w:sz w:val="24"/>
          <w:szCs w:val="24"/>
        </w:rPr>
        <w:t>s</w:t>
      </w:r>
      <w:r w:rsidR="00FC726F" w:rsidRPr="006A75EF">
        <w:rPr>
          <w:rFonts w:ascii="Times New Roman" w:hAnsi="Times New Roman" w:cs="Times New Roman"/>
          <w:sz w:val="24"/>
          <w:szCs w:val="24"/>
        </w:rPr>
        <w:t>totel</w:t>
      </w:r>
      <w:r w:rsidR="00D14065" w:rsidRPr="006A75EF">
        <w:rPr>
          <w:rFonts w:ascii="Times New Roman" w:hAnsi="Times New Roman" w:cs="Times New Roman"/>
          <w:sz w:val="24"/>
          <w:szCs w:val="24"/>
        </w:rPr>
        <w:t>e</w:t>
      </w:r>
      <w:r w:rsidR="00FC726F" w:rsidRPr="006A75EF">
        <w:rPr>
          <w:rFonts w:ascii="Times New Roman" w:hAnsi="Times New Roman" w:cs="Times New Roman"/>
          <w:sz w:val="24"/>
          <w:szCs w:val="24"/>
        </w:rPr>
        <w:t>s</w:t>
      </w:r>
      <w:r w:rsidR="00F52352">
        <w:rPr>
          <w:rFonts w:ascii="Times New Roman" w:hAnsi="Times New Roman" w:cs="Times New Roman"/>
          <w:sz w:val="24"/>
          <w:szCs w:val="24"/>
        </w:rPr>
        <w:t xml:space="preserve"> (384-322 v. Chr.)</w:t>
      </w:r>
      <w:r w:rsidR="00FC726F" w:rsidRPr="006A75EF">
        <w:rPr>
          <w:rFonts w:ascii="Times New Roman" w:hAnsi="Times New Roman" w:cs="Times New Roman"/>
          <w:sz w:val="24"/>
          <w:szCs w:val="24"/>
        </w:rPr>
        <w:t xml:space="preserve"> </w:t>
      </w:r>
      <w:r w:rsidR="00FD7985">
        <w:rPr>
          <w:rFonts w:ascii="Times New Roman" w:hAnsi="Times New Roman" w:cs="Times New Roman"/>
          <w:sz w:val="24"/>
          <w:szCs w:val="24"/>
        </w:rPr>
        <w:t>dachte darüber nach</w:t>
      </w:r>
      <w:r w:rsidR="00D14065" w:rsidRPr="006A75EF">
        <w:rPr>
          <w:rFonts w:ascii="Times New Roman" w:hAnsi="Times New Roman" w:cs="Times New Roman"/>
          <w:sz w:val="24"/>
          <w:szCs w:val="24"/>
        </w:rPr>
        <w:t>,</w:t>
      </w:r>
      <w:r w:rsidR="00FC726F" w:rsidRPr="006A75EF">
        <w:rPr>
          <w:rFonts w:ascii="Times New Roman" w:hAnsi="Times New Roman" w:cs="Times New Roman"/>
          <w:sz w:val="24"/>
          <w:szCs w:val="24"/>
        </w:rPr>
        <w:t xml:space="preserve"> was das Phänomen des Lebens ausmache. </w:t>
      </w:r>
      <w:r w:rsidR="00D14065" w:rsidRPr="006A75EF">
        <w:rPr>
          <w:rFonts w:ascii="Times New Roman" w:hAnsi="Times New Roman" w:cs="Times New Roman"/>
          <w:sz w:val="24"/>
          <w:szCs w:val="24"/>
        </w:rPr>
        <w:t>Er</w:t>
      </w:r>
      <w:r w:rsidR="00D26A46" w:rsidRPr="006A75EF">
        <w:rPr>
          <w:rFonts w:ascii="Times New Roman" w:hAnsi="Times New Roman" w:cs="Times New Roman"/>
          <w:sz w:val="24"/>
          <w:szCs w:val="24"/>
        </w:rPr>
        <w:t xml:space="preserve"> erkannte, dass das Lebe</w:t>
      </w:r>
      <w:r w:rsidR="00D14065" w:rsidRPr="006A75EF">
        <w:rPr>
          <w:rFonts w:ascii="Times New Roman" w:hAnsi="Times New Roman" w:cs="Times New Roman"/>
          <w:sz w:val="24"/>
          <w:szCs w:val="24"/>
        </w:rPr>
        <w:t xml:space="preserve">ndige </w:t>
      </w:r>
      <w:r w:rsidR="00D26A46" w:rsidRPr="006A75EF">
        <w:rPr>
          <w:rFonts w:ascii="Times New Roman" w:hAnsi="Times New Roman" w:cs="Times New Roman"/>
          <w:sz w:val="24"/>
          <w:szCs w:val="24"/>
        </w:rPr>
        <w:t>sich in ein</w:t>
      </w:r>
      <w:r w:rsidR="00D14065" w:rsidRPr="006A75EF">
        <w:rPr>
          <w:rFonts w:ascii="Times New Roman" w:hAnsi="Times New Roman" w:cs="Times New Roman"/>
          <w:sz w:val="24"/>
          <w:szCs w:val="24"/>
        </w:rPr>
        <w:t>em</w:t>
      </w:r>
      <w:r w:rsidR="00D26A46" w:rsidRPr="006A75EF">
        <w:rPr>
          <w:rFonts w:ascii="Times New Roman" w:hAnsi="Times New Roman" w:cs="Times New Roman"/>
          <w:sz w:val="24"/>
          <w:szCs w:val="24"/>
        </w:rPr>
        <w:t xml:space="preserve"> ständigen Entwicklungs- und </w:t>
      </w:r>
      <w:proofErr w:type="spellStart"/>
      <w:r w:rsidR="00D26A46" w:rsidRPr="006A75EF">
        <w:rPr>
          <w:rFonts w:ascii="Times New Roman" w:hAnsi="Times New Roman" w:cs="Times New Roman"/>
          <w:sz w:val="24"/>
          <w:szCs w:val="24"/>
        </w:rPr>
        <w:t>Werdeproze</w:t>
      </w:r>
      <w:r w:rsidR="00D14065" w:rsidRPr="006A75EF">
        <w:rPr>
          <w:rFonts w:ascii="Times New Roman" w:hAnsi="Times New Roman" w:cs="Times New Roman"/>
          <w:sz w:val="24"/>
          <w:szCs w:val="24"/>
        </w:rPr>
        <w:t>ss</w:t>
      </w:r>
      <w:proofErr w:type="spellEnd"/>
      <w:r w:rsidR="00D26A46" w:rsidRPr="006A75EF">
        <w:rPr>
          <w:rFonts w:ascii="Times New Roman" w:hAnsi="Times New Roman" w:cs="Times New Roman"/>
          <w:sz w:val="24"/>
          <w:szCs w:val="24"/>
        </w:rPr>
        <w:t xml:space="preserve"> befinde</w:t>
      </w:r>
      <w:r w:rsidR="00D14065" w:rsidRPr="006A75EF">
        <w:rPr>
          <w:rFonts w:ascii="Times New Roman" w:hAnsi="Times New Roman" w:cs="Times New Roman"/>
          <w:sz w:val="24"/>
          <w:szCs w:val="24"/>
        </w:rPr>
        <w:t>t</w:t>
      </w:r>
      <w:r w:rsidR="00D26A46" w:rsidRPr="006A75EF">
        <w:rPr>
          <w:rFonts w:ascii="Times New Roman" w:hAnsi="Times New Roman" w:cs="Times New Roman"/>
          <w:sz w:val="24"/>
          <w:szCs w:val="24"/>
        </w:rPr>
        <w:t xml:space="preserve">. Damit das </w:t>
      </w:r>
      <w:r w:rsidR="00587184" w:rsidRPr="006A75EF">
        <w:rPr>
          <w:rFonts w:ascii="Times New Roman" w:hAnsi="Times New Roman" w:cs="Times New Roman"/>
          <w:sz w:val="24"/>
          <w:szCs w:val="24"/>
        </w:rPr>
        <w:t>m</w:t>
      </w:r>
      <w:r w:rsidR="00D26A46" w:rsidRPr="006A75EF">
        <w:rPr>
          <w:rFonts w:ascii="Times New Roman" w:hAnsi="Times New Roman" w:cs="Times New Roman"/>
          <w:sz w:val="24"/>
          <w:szCs w:val="24"/>
        </w:rPr>
        <w:t xml:space="preserve">öglich </w:t>
      </w:r>
      <w:r w:rsidR="00587184" w:rsidRPr="006A75EF">
        <w:rPr>
          <w:rFonts w:ascii="Times New Roman" w:hAnsi="Times New Roman" w:cs="Times New Roman"/>
          <w:sz w:val="24"/>
          <w:szCs w:val="24"/>
        </w:rPr>
        <w:t>ist</w:t>
      </w:r>
      <w:r w:rsidR="00D26A46" w:rsidRPr="006A75EF">
        <w:rPr>
          <w:rFonts w:ascii="Times New Roman" w:hAnsi="Times New Roman" w:cs="Times New Roman"/>
          <w:sz w:val="24"/>
          <w:szCs w:val="24"/>
        </w:rPr>
        <w:t xml:space="preserve">, </w:t>
      </w:r>
      <w:r w:rsidR="00587184" w:rsidRPr="006A75EF">
        <w:rPr>
          <w:rFonts w:ascii="Times New Roman" w:hAnsi="Times New Roman" w:cs="Times New Roman"/>
          <w:sz w:val="24"/>
          <w:szCs w:val="24"/>
        </w:rPr>
        <w:t>ging er davon aus, dass es zweier</w:t>
      </w:r>
      <w:r w:rsidR="00D26A46" w:rsidRPr="006A75EF">
        <w:rPr>
          <w:rFonts w:ascii="Times New Roman" w:hAnsi="Times New Roman" w:cs="Times New Roman"/>
          <w:sz w:val="24"/>
          <w:szCs w:val="24"/>
        </w:rPr>
        <w:t xml:space="preserve"> G</w:t>
      </w:r>
      <w:r w:rsidR="00587184" w:rsidRPr="006A75EF">
        <w:rPr>
          <w:rFonts w:ascii="Times New Roman" w:hAnsi="Times New Roman" w:cs="Times New Roman"/>
          <w:sz w:val="24"/>
          <w:szCs w:val="24"/>
        </w:rPr>
        <w:t xml:space="preserve">rundprinzipien des </w:t>
      </w:r>
      <w:r w:rsidR="00243251">
        <w:rPr>
          <w:rFonts w:ascii="Times New Roman" w:hAnsi="Times New Roman" w:cs="Times New Roman"/>
          <w:sz w:val="24"/>
          <w:szCs w:val="24"/>
        </w:rPr>
        <w:t>L</w:t>
      </w:r>
      <w:r w:rsidR="00A95B53">
        <w:rPr>
          <w:rFonts w:ascii="Times New Roman" w:hAnsi="Times New Roman" w:cs="Times New Roman"/>
          <w:sz w:val="24"/>
          <w:szCs w:val="24"/>
        </w:rPr>
        <w:t xml:space="preserve">ebendigen </w:t>
      </w:r>
      <w:r w:rsidR="00587184" w:rsidRPr="006A75EF">
        <w:rPr>
          <w:rFonts w:ascii="Times New Roman" w:hAnsi="Times New Roman" w:cs="Times New Roman"/>
          <w:sz w:val="24"/>
          <w:szCs w:val="24"/>
        </w:rPr>
        <w:t>bedarf</w:t>
      </w:r>
      <w:r w:rsidR="005B68BE">
        <w:rPr>
          <w:rFonts w:ascii="Times New Roman" w:hAnsi="Times New Roman" w:cs="Times New Roman"/>
          <w:sz w:val="24"/>
          <w:szCs w:val="24"/>
        </w:rPr>
        <w:t xml:space="preserve">: </w:t>
      </w:r>
      <w:r w:rsidR="00587184" w:rsidRPr="006A75EF">
        <w:rPr>
          <w:rFonts w:ascii="Times New Roman" w:hAnsi="Times New Roman" w:cs="Times New Roman"/>
          <w:sz w:val="24"/>
          <w:szCs w:val="24"/>
        </w:rPr>
        <w:t>e</w:t>
      </w:r>
      <w:r w:rsidR="00D26A46" w:rsidRPr="006A75EF">
        <w:rPr>
          <w:rFonts w:ascii="Times New Roman" w:hAnsi="Times New Roman" w:cs="Times New Roman"/>
          <w:sz w:val="24"/>
          <w:szCs w:val="24"/>
        </w:rPr>
        <w:t>in</w:t>
      </w:r>
      <w:r w:rsidR="000403EA">
        <w:rPr>
          <w:rFonts w:ascii="Times New Roman" w:hAnsi="Times New Roman" w:cs="Times New Roman"/>
          <w:sz w:val="24"/>
          <w:szCs w:val="24"/>
        </w:rPr>
        <w:t>es</w:t>
      </w:r>
      <w:r w:rsidR="00D26A46" w:rsidRPr="006A75EF">
        <w:rPr>
          <w:rFonts w:ascii="Times New Roman" w:hAnsi="Times New Roman" w:cs="Times New Roman"/>
          <w:sz w:val="24"/>
          <w:szCs w:val="24"/>
        </w:rPr>
        <w:t xml:space="preserve"> </w:t>
      </w:r>
      <w:r w:rsidR="000403EA" w:rsidRPr="006A75EF">
        <w:rPr>
          <w:rFonts w:ascii="Times New Roman" w:hAnsi="Times New Roman" w:cs="Times New Roman"/>
          <w:sz w:val="24"/>
          <w:szCs w:val="24"/>
        </w:rPr>
        <w:t>sich durchhaltende</w:t>
      </w:r>
      <w:r w:rsidR="000403EA">
        <w:rPr>
          <w:rFonts w:ascii="Times New Roman" w:hAnsi="Times New Roman" w:cs="Times New Roman"/>
          <w:sz w:val="24"/>
          <w:szCs w:val="24"/>
        </w:rPr>
        <w:t>n</w:t>
      </w:r>
      <w:r w:rsidR="000403EA" w:rsidRPr="006A75EF">
        <w:rPr>
          <w:rFonts w:ascii="Times New Roman" w:hAnsi="Times New Roman" w:cs="Times New Roman"/>
          <w:sz w:val="24"/>
          <w:szCs w:val="24"/>
        </w:rPr>
        <w:t xml:space="preserve"> </w:t>
      </w:r>
      <w:proofErr w:type="spellStart"/>
      <w:r w:rsidR="000403EA" w:rsidRPr="006A75EF">
        <w:rPr>
          <w:rFonts w:ascii="Times New Roman" w:hAnsi="Times New Roman" w:cs="Times New Roman"/>
          <w:sz w:val="24"/>
          <w:szCs w:val="24"/>
        </w:rPr>
        <w:t>Prinzip</w:t>
      </w:r>
      <w:r w:rsidR="000403EA">
        <w:rPr>
          <w:rFonts w:ascii="Times New Roman" w:hAnsi="Times New Roman" w:cs="Times New Roman"/>
          <w:sz w:val="24"/>
          <w:szCs w:val="24"/>
        </w:rPr>
        <w:t>es</w:t>
      </w:r>
      <w:proofErr w:type="spellEnd"/>
      <w:r w:rsidR="000403EA" w:rsidRPr="006A75EF">
        <w:rPr>
          <w:rFonts w:ascii="Times New Roman" w:hAnsi="Times New Roman" w:cs="Times New Roman"/>
          <w:sz w:val="24"/>
          <w:szCs w:val="24"/>
        </w:rPr>
        <w:t>, das als Form</w:t>
      </w:r>
      <w:r w:rsidR="000403EA">
        <w:rPr>
          <w:rFonts w:ascii="Times New Roman" w:hAnsi="Times New Roman" w:cs="Times New Roman"/>
          <w:sz w:val="24"/>
          <w:szCs w:val="24"/>
        </w:rPr>
        <w:t xml:space="preserve">-, Ganzheits- und Lebensprinzip „Seele“ genannt </w:t>
      </w:r>
      <w:r w:rsidR="00FB2CA4">
        <w:rPr>
          <w:rFonts w:ascii="Times New Roman" w:hAnsi="Times New Roman" w:cs="Times New Roman"/>
          <w:sz w:val="24"/>
          <w:szCs w:val="24"/>
        </w:rPr>
        <w:t xml:space="preserve">wird </w:t>
      </w:r>
      <w:r w:rsidR="000403EA">
        <w:rPr>
          <w:rFonts w:ascii="Times New Roman" w:hAnsi="Times New Roman" w:cs="Times New Roman"/>
          <w:sz w:val="24"/>
          <w:szCs w:val="24"/>
        </w:rPr>
        <w:t xml:space="preserve">und eines </w:t>
      </w:r>
      <w:r w:rsidR="00D26A46" w:rsidRPr="006A75EF">
        <w:rPr>
          <w:rFonts w:ascii="Times New Roman" w:hAnsi="Times New Roman" w:cs="Times New Roman"/>
          <w:sz w:val="24"/>
          <w:szCs w:val="24"/>
        </w:rPr>
        <w:t>sich verändernde</w:t>
      </w:r>
      <w:r w:rsidR="000403EA">
        <w:rPr>
          <w:rFonts w:ascii="Times New Roman" w:hAnsi="Times New Roman" w:cs="Times New Roman"/>
          <w:sz w:val="24"/>
          <w:szCs w:val="24"/>
        </w:rPr>
        <w:t>n</w:t>
      </w:r>
      <w:r w:rsidR="00D26A46" w:rsidRPr="006A75EF">
        <w:rPr>
          <w:rFonts w:ascii="Times New Roman" w:hAnsi="Times New Roman" w:cs="Times New Roman"/>
          <w:sz w:val="24"/>
          <w:szCs w:val="24"/>
        </w:rPr>
        <w:t xml:space="preserve"> </w:t>
      </w:r>
      <w:proofErr w:type="spellStart"/>
      <w:r w:rsidR="00D26A46" w:rsidRPr="006A75EF">
        <w:rPr>
          <w:rFonts w:ascii="Times New Roman" w:hAnsi="Times New Roman" w:cs="Times New Roman"/>
          <w:sz w:val="24"/>
          <w:szCs w:val="24"/>
        </w:rPr>
        <w:t>Pr</w:t>
      </w:r>
      <w:r w:rsidR="00587184" w:rsidRPr="006A75EF">
        <w:rPr>
          <w:rFonts w:ascii="Times New Roman" w:hAnsi="Times New Roman" w:cs="Times New Roman"/>
          <w:sz w:val="24"/>
          <w:szCs w:val="24"/>
        </w:rPr>
        <w:t>inzip</w:t>
      </w:r>
      <w:r w:rsidR="000403EA">
        <w:rPr>
          <w:rFonts w:ascii="Times New Roman" w:hAnsi="Times New Roman" w:cs="Times New Roman"/>
          <w:sz w:val="24"/>
          <w:szCs w:val="24"/>
        </w:rPr>
        <w:t>es</w:t>
      </w:r>
      <w:proofErr w:type="spellEnd"/>
      <w:r w:rsidR="00D26A46" w:rsidRPr="006A75EF">
        <w:rPr>
          <w:rFonts w:ascii="Times New Roman" w:hAnsi="Times New Roman" w:cs="Times New Roman"/>
          <w:sz w:val="24"/>
          <w:szCs w:val="24"/>
        </w:rPr>
        <w:t xml:space="preserve">, das </w:t>
      </w:r>
      <w:r w:rsidR="009F3DA0">
        <w:rPr>
          <w:rFonts w:ascii="Times New Roman" w:hAnsi="Times New Roman" w:cs="Times New Roman"/>
          <w:sz w:val="24"/>
          <w:szCs w:val="24"/>
        </w:rPr>
        <w:t xml:space="preserve">als </w:t>
      </w:r>
      <w:r w:rsidR="00587184" w:rsidRPr="006A75EF">
        <w:rPr>
          <w:rFonts w:ascii="Times New Roman" w:hAnsi="Times New Roman" w:cs="Times New Roman"/>
          <w:sz w:val="24"/>
          <w:szCs w:val="24"/>
        </w:rPr>
        <w:t>M</w:t>
      </w:r>
      <w:r w:rsidR="00D26A46" w:rsidRPr="006A75EF">
        <w:rPr>
          <w:rFonts w:ascii="Times New Roman" w:hAnsi="Times New Roman" w:cs="Times New Roman"/>
          <w:sz w:val="24"/>
          <w:szCs w:val="24"/>
        </w:rPr>
        <w:t>ater</w:t>
      </w:r>
      <w:r w:rsidR="00587184" w:rsidRPr="006A75EF">
        <w:rPr>
          <w:rFonts w:ascii="Times New Roman" w:hAnsi="Times New Roman" w:cs="Times New Roman"/>
          <w:sz w:val="24"/>
          <w:szCs w:val="24"/>
        </w:rPr>
        <w:t xml:space="preserve">ie </w:t>
      </w:r>
      <w:r w:rsidR="009F3DA0">
        <w:rPr>
          <w:rFonts w:ascii="Times New Roman" w:hAnsi="Times New Roman" w:cs="Times New Roman"/>
          <w:sz w:val="24"/>
          <w:szCs w:val="24"/>
        </w:rPr>
        <w:t>bezeich</w:t>
      </w:r>
      <w:r w:rsidR="00FB2CA4">
        <w:rPr>
          <w:rFonts w:ascii="Times New Roman" w:hAnsi="Times New Roman" w:cs="Times New Roman"/>
          <w:sz w:val="24"/>
          <w:szCs w:val="24"/>
        </w:rPr>
        <w:t>net</w:t>
      </w:r>
      <w:r w:rsidR="009F3DA0">
        <w:rPr>
          <w:rFonts w:ascii="Times New Roman" w:hAnsi="Times New Roman" w:cs="Times New Roman"/>
          <w:sz w:val="24"/>
          <w:szCs w:val="24"/>
        </w:rPr>
        <w:t xml:space="preserve"> </w:t>
      </w:r>
      <w:r w:rsidR="00D26A46" w:rsidRPr="006A75EF">
        <w:rPr>
          <w:rFonts w:ascii="Times New Roman" w:hAnsi="Times New Roman" w:cs="Times New Roman"/>
          <w:sz w:val="24"/>
          <w:szCs w:val="24"/>
        </w:rPr>
        <w:t>w</w:t>
      </w:r>
      <w:r w:rsidR="00211A59">
        <w:rPr>
          <w:rFonts w:ascii="Times New Roman" w:hAnsi="Times New Roman" w:cs="Times New Roman"/>
          <w:sz w:val="24"/>
          <w:szCs w:val="24"/>
        </w:rPr>
        <w:t>erden kann</w:t>
      </w:r>
      <w:r w:rsidR="00533885">
        <w:rPr>
          <w:rFonts w:ascii="Times New Roman" w:hAnsi="Times New Roman" w:cs="Times New Roman"/>
          <w:sz w:val="24"/>
          <w:szCs w:val="24"/>
        </w:rPr>
        <w:t>.</w:t>
      </w:r>
      <w:r w:rsidR="00381CBB">
        <w:rPr>
          <w:rFonts w:ascii="Times New Roman" w:hAnsi="Times New Roman" w:cs="Times New Roman"/>
          <w:sz w:val="24"/>
          <w:szCs w:val="24"/>
        </w:rPr>
        <w:t xml:space="preserve"> </w:t>
      </w:r>
      <w:r w:rsidR="00D26A46" w:rsidRPr="006A75EF">
        <w:rPr>
          <w:rFonts w:ascii="Times New Roman" w:hAnsi="Times New Roman" w:cs="Times New Roman"/>
          <w:sz w:val="24"/>
          <w:szCs w:val="24"/>
        </w:rPr>
        <w:t>Dies</w:t>
      </w:r>
      <w:r w:rsidR="00007FD5" w:rsidRPr="006A75EF">
        <w:rPr>
          <w:rFonts w:ascii="Times New Roman" w:hAnsi="Times New Roman" w:cs="Times New Roman"/>
          <w:sz w:val="24"/>
          <w:szCs w:val="24"/>
        </w:rPr>
        <w:t>e beiden</w:t>
      </w:r>
      <w:r w:rsidR="00D26A46" w:rsidRPr="006A75EF">
        <w:rPr>
          <w:rFonts w:ascii="Times New Roman" w:hAnsi="Times New Roman" w:cs="Times New Roman"/>
          <w:sz w:val="24"/>
          <w:szCs w:val="24"/>
        </w:rPr>
        <w:t xml:space="preserve"> </w:t>
      </w:r>
      <w:r w:rsidR="00007FD5" w:rsidRPr="006A75EF">
        <w:rPr>
          <w:rFonts w:ascii="Times New Roman" w:hAnsi="Times New Roman" w:cs="Times New Roman"/>
          <w:sz w:val="24"/>
          <w:szCs w:val="24"/>
        </w:rPr>
        <w:t>Prinzipien kommen nicht</w:t>
      </w:r>
      <w:r w:rsidR="007C2AF1">
        <w:rPr>
          <w:rFonts w:ascii="Times New Roman" w:hAnsi="Times New Roman" w:cs="Times New Roman"/>
          <w:sz w:val="24"/>
          <w:szCs w:val="24"/>
        </w:rPr>
        <w:t xml:space="preserve"> für sich allein in</w:t>
      </w:r>
      <w:r w:rsidR="003C20A1">
        <w:rPr>
          <w:rFonts w:ascii="Times New Roman" w:hAnsi="Times New Roman" w:cs="Times New Roman"/>
          <w:sz w:val="24"/>
          <w:szCs w:val="24"/>
        </w:rPr>
        <w:t xml:space="preserve"> </w:t>
      </w:r>
      <w:r w:rsidR="007C2AF1">
        <w:rPr>
          <w:rFonts w:ascii="Times New Roman" w:hAnsi="Times New Roman" w:cs="Times New Roman"/>
          <w:sz w:val="24"/>
          <w:szCs w:val="24"/>
        </w:rPr>
        <w:t>der Welt vor</w:t>
      </w:r>
      <w:r w:rsidR="00381CBB">
        <w:rPr>
          <w:rFonts w:ascii="Times New Roman" w:hAnsi="Times New Roman" w:cs="Times New Roman"/>
          <w:sz w:val="24"/>
          <w:szCs w:val="24"/>
        </w:rPr>
        <w:t xml:space="preserve"> und werden nachträglich zusammengesetzt</w:t>
      </w:r>
      <w:r w:rsidR="00007FD5" w:rsidRPr="006A75EF">
        <w:rPr>
          <w:rFonts w:ascii="Times New Roman" w:hAnsi="Times New Roman" w:cs="Times New Roman"/>
          <w:sz w:val="24"/>
          <w:szCs w:val="24"/>
        </w:rPr>
        <w:t xml:space="preserve">, </w:t>
      </w:r>
      <w:r w:rsidR="004D73CF">
        <w:rPr>
          <w:rFonts w:ascii="Times New Roman" w:hAnsi="Times New Roman" w:cs="Times New Roman"/>
          <w:sz w:val="24"/>
          <w:szCs w:val="24"/>
        </w:rPr>
        <w:t xml:space="preserve">sondern </w:t>
      </w:r>
      <w:r w:rsidR="001D0105">
        <w:rPr>
          <w:rFonts w:ascii="Times New Roman" w:hAnsi="Times New Roman" w:cs="Times New Roman"/>
          <w:sz w:val="24"/>
          <w:szCs w:val="24"/>
        </w:rPr>
        <w:t xml:space="preserve">bilden </w:t>
      </w:r>
      <w:r w:rsidR="00381CBB">
        <w:rPr>
          <w:rFonts w:ascii="Times New Roman" w:hAnsi="Times New Roman" w:cs="Times New Roman"/>
          <w:sz w:val="24"/>
          <w:szCs w:val="24"/>
        </w:rPr>
        <w:t xml:space="preserve">von Anfang an eine Einheit. </w:t>
      </w:r>
      <w:r w:rsidR="00194B49" w:rsidRPr="006A75EF">
        <w:rPr>
          <w:rFonts w:ascii="Times New Roman" w:hAnsi="Times New Roman" w:cs="Times New Roman"/>
          <w:sz w:val="24"/>
          <w:szCs w:val="24"/>
        </w:rPr>
        <w:t xml:space="preserve">Das sagt der Begriff des </w:t>
      </w:r>
      <w:proofErr w:type="spellStart"/>
      <w:proofErr w:type="gramStart"/>
      <w:r w:rsidR="00194B49" w:rsidRPr="006A75EF">
        <w:rPr>
          <w:rFonts w:ascii="Times New Roman" w:hAnsi="Times New Roman" w:cs="Times New Roman"/>
          <w:sz w:val="24"/>
          <w:szCs w:val="24"/>
        </w:rPr>
        <w:t>Kon</w:t>
      </w:r>
      <w:proofErr w:type="spellEnd"/>
      <w:r w:rsidR="008B2F79" w:rsidRPr="006A75EF">
        <w:rPr>
          <w:rFonts w:ascii="Times New Roman" w:hAnsi="Times New Roman" w:cs="Times New Roman"/>
          <w:sz w:val="24"/>
          <w:szCs w:val="24"/>
        </w:rPr>
        <w:t>-</w:t>
      </w:r>
      <w:r w:rsidR="00194B49" w:rsidRPr="006A75EF">
        <w:rPr>
          <w:rFonts w:ascii="Times New Roman" w:hAnsi="Times New Roman" w:cs="Times New Roman"/>
          <w:sz w:val="24"/>
          <w:szCs w:val="24"/>
        </w:rPr>
        <w:t>kreten</w:t>
      </w:r>
      <w:proofErr w:type="gramEnd"/>
      <w:r w:rsidR="00194B49" w:rsidRPr="006A75EF">
        <w:rPr>
          <w:rFonts w:ascii="Times New Roman" w:hAnsi="Times New Roman" w:cs="Times New Roman"/>
          <w:sz w:val="24"/>
          <w:szCs w:val="24"/>
        </w:rPr>
        <w:t xml:space="preserve">: Das konkret Seiende ist </w:t>
      </w:r>
      <w:r w:rsidR="007C2AF1">
        <w:rPr>
          <w:rFonts w:ascii="Times New Roman" w:hAnsi="Times New Roman" w:cs="Times New Roman"/>
          <w:sz w:val="24"/>
          <w:szCs w:val="24"/>
        </w:rPr>
        <w:t>aus Form- und Mater</w:t>
      </w:r>
      <w:r w:rsidR="00BD1F2D">
        <w:rPr>
          <w:rFonts w:ascii="Times New Roman" w:hAnsi="Times New Roman" w:cs="Times New Roman"/>
          <w:sz w:val="24"/>
          <w:szCs w:val="24"/>
        </w:rPr>
        <w:t>i</w:t>
      </w:r>
      <w:r w:rsidR="007C2AF1">
        <w:rPr>
          <w:rFonts w:ascii="Times New Roman" w:hAnsi="Times New Roman" w:cs="Times New Roman"/>
          <w:sz w:val="24"/>
          <w:szCs w:val="24"/>
        </w:rPr>
        <w:t>epri</w:t>
      </w:r>
      <w:r w:rsidR="00BD1F2D">
        <w:rPr>
          <w:rFonts w:ascii="Times New Roman" w:hAnsi="Times New Roman" w:cs="Times New Roman"/>
          <w:sz w:val="24"/>
          <w:szCs w:val="24"/>
        </w:rPr>
        <w:t>n</w:t>
      </w:r>
      <w:r w:rsidR="007C2AF1">
        <w:rPr>
          <w:rFonts w:ascii="Times New Roman" w:hAnsi="Times New Roman" w:cs="Times New Roman"/>
          <w:sz w:val="24"/>
          <w:szCs w:val="24"/>
        </w:rPr>
        <w:t xml:space="preserve">zip </w:t>
      </w:r>
      <w:r w:rsidR="00887F67">
        <w:rPr>
          <w:rFonts w:ascii="Times New Roman" w:hAnsi="Times New Roman" w:cs="Times New Roman"/>
          <w:sz w:val="24"/>
          <w:szCs w:val="24"/>
        </w:rPr>
        <w:t>z</w:t>
      </w:r>
      <w:r w:rsidR="00194B49" w:rsidRPr="006A75EF">
        <w:rPr>
          <w:rFonts w:ascii="Times New Roman" w:hAnsi="Times New Roman" w:cs="Times New Roman"/>
          <w:sz w:val="24"/>
          <w:szCs w:val="24"/>
        </w:rPr>
        <w:t>usammengewachsen (</w:t>
      </w:r>
      <w:proofErr w:type="spellStart"/>
      <w:r w:rsidR="00194B49" w:rsidRPr="006A75EF">
        <w:rPr>
          <w:rFonts w:ascii="Times New Roman" w:hAnsi="Times New Roman" w:cs="Times New Roman"/>
          <w:sz w:val="24"/>
          <w:szCs w:val="24"/>
        </w:rPr>
        <w:t>con</w:t>
      </w:r>
      <w:r w:rsidR="002002F1" w:rsidRPr="006A75EF">
        <w:rPr>
          <w:rFonts w:ascii="Times New Roman" w:hAnsi="Times New Roman" w:cs="Times New Roman"/>
          <w:sz w:val="24"/>
          <w:szCs w:val="24"/>
        </w:rPr>
        <w:t>-</w:t>
      </w:r>
      <w:r w:rsidR="00D26A46" w:rsidRPr="006A75EF">
        <w:rPr>
          <w:rFonts w:ascii="Times New Roman" w:hAnsi="Times New Roman" w:cs="Times New Roman"/>
          <w:sz w:val="24"/>
          <w:szCs w:val="24"/>
        </w:rPr>
        <w:t>cre</w:t>
      </w:r>
      <w:r w:rsidR="00194B49" w:rsidRPr="006A75EF">
        <w:rPr>
          <w:rFonts w:ascii="Times New Roman" w:hAnsi="Times New Roman" w:cs="Times New Roman"/>
          <w:sz w:val="24"/>
          <w:szCs w:val="24"/>
        </w:rPr>
        <w:t>s</w:t>
      </w:r>
      <w:r w:rsidR="00D26A46" w:rsidRPr="006A75EF">
        <w:rPr>
          <w:rFonts w:ascii="Times New Roman" w:hAnsi="Times New Roman" w:cs="Times New Roman"/>
          <w:sz w:val="24"/>
          <w:szCs w:val="24"/>
        </w:rPr>
        <w:t>cere</w:t>
      </w:r>
      <w:proofErr w:type="spellEnd"/>
      <w:r w:rsidR="00194B49" w:rsidRPr="006A75EF">
        <w:rPr>
          <w:rFonts w:ascii="Times New Roman" w:hAnsi="Times New Roman" w:cs="Times New Roman"/>
          <w:sz w:val="24"/>
          <w:szCs w:val="24"/>
        </w:rPr>
        <w:t>: zusammenwachsen)</w:t>
      </w:r>
      <w:r w:rsidR="008B2F79" w:rsidRPr="006A75EF">
        <w:rPr>
          <w:rFonts w:ascii="Times New Roman" w:hAnsi="Times New Roman" w:cs="Times New Roman"/>
          <w:sz w:val="24"/>
          <w:szCs w:val="24"/>
        </w:rPr>
        <w:t>.</w:t>
      </w:r>
      <w:r w:rsidR="00D26A46" w:rsidRPr="006A75EF">
        <w:rPr>
          <w:rFonts w:ascii="Times New Roman" w:hAnsi="Times New Roman" w:cs="Times New Roman"/>
          <w:sz w:val="24"/>
          <w:szCs w:val="24"/>
        </w:rPr>
        <w:t xml:space="preserve"> </w:t>
      </w:r>
    </w:p>
    <w:p w:rsidR="007E7B70" w:rsidRPr="006A75EF" w:rsidRDefault="00D11093"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Thomas von Aquin</w:t>
      </w:r>
      <w:r w:rsidR="00F52352">
        <w:rPr>
          <w:rFonts w:ascii="Times New Roman" w:hAnsi="Times New Roman" w:cs="Times New Roman"/>
          <w:sz w:val="24"/>
          <w:szCs w:val="24"/>
        </w:rPr>
        <w:t xml:space="preserve"> (1225-1274)</w:t>
      </w:r>
      <w:r>
        <w:rPr>
          <w:rFonts w:ascii="Times New Roman" w:hAnsi="Times New Roman" w:cs="Times New Roman"/>
          <w:sz w:val="24"/>
          <w:szCs w:val="24"/>
        </w:rPr>
        <w:t xml:space="preserve"> nennt dieses erste </w:t>
      </w:r>
      <w:r w:rsidR="00DD4A2F">
        <w:rPr>
          <w:rFonts w:ascii="Times New Roman" w:hAnsi="Times New Roman" w:cs="Times New Roman"/>
          <w:sz w:val="24"/>
          <w:szCs w:val="24"/>
        </w:rPr>
        <w:t>zu formende Prinzip</w:t>
      </w:r>
      <w:r>
        <w:rPr>
          <w:rFonts w:ascii="Times New Roman" w:hAnsi="Times New Roman" w:cs="Times New Roman"/>
          <w:sz w:val="24"/>
          <w:szCs w:val="24"/>
        </w:rPr>
        <w:t xml:space="preserve">, das </w:t>
      </w:r>
      <w:r w:rsidR="00DD4A2F">
        <w:rPr>
          <w:rFonts w:ascii="Times New Roman" w:hAnsi="Times New Roman" w:cs="Times New Roman"/>
          <w:sz w:val="24"/>
          <w:szCs w:val="24"/>
        </w:rPr>
        <w:t xml:space="preserve">vom formenden </w:t>
      </w:r>
      <w:r>
        <w:rPr>
          <w:rFonts w:ascii="Times New Roman" w:hAnsi="Times New Roman" w:cs="Times New Roman"/>
          <w:sz w:val="24"/>
          <w:szCs w:val="24"/>
        </w:rPr>
        <w:t>Pri</w:t>
      </w:r>
      <w:r w:rsidR="00DD4A2F">
        <w:rPr>
          <w:rFonts w:ascii="Times New Roman" w:hAnsi="Times New Roman" w:cs="Times New Roman"/>
          <w:sz w:val="24"/>
          <w:szCs w:val="24"/>
        </w:rPr>
        <w:t>n</w:t>
      </w:r>
      <w:r>
        <w:rPr>
          <w:rFonts w:ascii="Times New Roman" w:hAnsi="Times New Roman" w:cs="Times New Roman"/>
          <w:sz w:val="24"/>
          <w:szCs w:val="24"/>
        </w:rPr>
        <w:t xml:space="preserve">zip </w:t>
      </w:r>
      <w:r w:rsidR="00DD4A2F">
        <w:rPr>
          <w:rFonts w:ascii="Times New Roman" w:hAnsi="Times New Roman" w:cs="Times New Roman"/>
          <w:sz w:val="24"/>
          <w:szCs w:val="24"/>
        </w:rPr>
        <w:t xml:space="preserve">durchdrungen </w:t>
      </w:r>
      <w:r>
        <w:rPr>
          <w:rFonts w:ascii="Times New Roman" w:hAnsi="Times New Roman" w:cs="Times New Roman"/>
          <w:sz w:val="24"/>
          <w:szCs w:val="24"/>
        </w:rPr>
        <w:t xml:space="preserve">ist, </w:t>
      </w:r>
      <w:proofErr w:type="spellStart"/>
      <w:r>
        <w:rPr>
          <w:rFonts w:ascii="Times New Roman" w:hAnsi="Times New Roman" w:cs="Times New Roman"/>
          <w:sz w:val="24"/>
          <w:szCs w:val="24"/>
        </w:rPr>
        <w:t>materia</w:t>
      </w:r>
      <w:proofErr w:type="spellEnd"/>
      <w:r>
        <w:rPr>
          <w:rFonts w:ascii="Times New Roman" w:hAnsi="Times New Roman" w:cs="Times New Roman"/>
          <w:sz w:val="24"/>
          <w:szCs w:val="24"/>
        </w:rPr>
        <w:t xml:space="preserve"> prima und das konkret vorkommende </w:t>
      </w:r>
      <w:r w:rsidR="00DD4A2F">
        <w:rPr>
          <w:rFonts w:ascii="Times New Roman" w:hAnsi="Times New Roman" w:cs="Times New Roman"/>
          <w:sz w:val="24"/>
          <w:szCs w:val="24"/>
        </w:rPr>
        <w:t xml:space="preserve">Seiende </w:t>
      </w:r>
      <w:proofErr w:type="spellStart"/>
      <w:r>
        <w:rPr>
          <w:rFonts w:ascii="Times New Roman" w:hAnsi="Times New Roman" w:cs="Times New Roman"/>
          <w:sz w:val="24"/>
          <w:szCs w:val="24"/>
        </w:rPr>
        <w:t>materia</w:t>
      </w:r>
      <w:proofErr w:type="spellEnd"/>
      <w:r w:rsidR="000403EA">
        <w:rPr>
          <w:rFonts w:ascii="Times New Roman" w:hAnsi="Times New Roman" w:cs="Times New Roman"/>
          <w:sz w:val="24"/>
          <w:szCs w:val="24"/>
        </w:rPr>
        <w:t xml:space="preserve"> </w:t>
      </w:r>
      <w:proofErr w:type="spellStart"/>
      <w:r w:rsidR="000403EA">
        <w:rPr>
          <w:rFonts w:ascii="Times New Roman" w:hAnsi="Times New Roman" w:cs="Times New Roman"/>
          <w:sz w:val="24"/>
          <w:szCs w:val="24"/>
        </w:rPr>
        <w:t>secunda</w:t>
      </w:r>
      <w:proofErr w:type="spellEnd"/>
      <w:r w:rsidR="000403EA">
        <w:rPr>
          <w:rFonts w:ascii="Times New Roman" w:hAnsi="Times New Roman" w:cs="Times New Roman"/>
          <w:sz w:val="24"/>
          <w:szCs w:val="24"/>
        </w:rPr>
        <w:t>.</w:t>
      </w:r>
      <w:r w:rsidR="003459E2">
        <w:rPr>
          <w:rFonts w:ascii="Times New Roman" w:hAnsi="Times New Roman" w:cs="Times New Roman"/>
          <w:sz w:val="24"/>
          <w:szCs w:val="24"/>
        </w:rPr>
        <w:t xml:space="preserve"> </w:t>
      </w:r>
      <w:r w:rsidR="008B2F79" w:rsidRPr="006A75EF">
        <w:rPr>
          <w:rFonts w:ascii="Times New Roman" w:hAnsi="Times New Roman" w:cs="Times New Roman"/>
          <w:sz w:val="24"/>
          <w:szCs w:val="24"/>
        </w:rPr>
        <w:t xml:space="preserve">Insofern ist alles Lebendige </w:t>
      </w:r>
      <w:proofErr w:type="spellStart"/>
      <w:r w:rsidR="008B2F79" w:rsidRPr="006A75EF">
        <w:rPr>
          <w:rFonts w:ascii="Times New Roman" w:hAnsi="Times New Roman" w:cs="Times New Roman"/>
          <w:sz w:val="24"/>
          <w:szCs w:val="24"/>
        </w:rPr>
        <w:t>durchseelt</w:t>
      </w:r>
      <w:proofErr w:type="spellEnd"/>
      <w:r w:rsidR="00D31950">
        <w:rPr>
          <w:rFonts w:ascii="Times New Roman" w:hAnsi="Times New Roman" w:cs="Times New Roman"/>
          <w:sz w:val="24"/>
          <w:szCs w:val="24"/>
        </w:rPr>
        <w:t>:</w:t>
      </w:r>
      <w:r w:rsidR="003459E2">
        <w:rPr>
          <w:rFonts w:ascii="Times New Roman" w:hAnsi="Times New Roman" w:cs="Times New Roman"/>
          <w:sz w:val="24"/>
          <w:szCs w:val="24"/>
        </w:rPr>
        <w:t xml:space="preserve"> P</w:t>
      </w:r>
      <w:r w:rsidR="002F3FCE" w:rsidRPr="006A75EF">
        <w:rPr>
          <w:rFonts w:ascii="Times New Roman" w:hAnsi="Times New Roman" w:cs="Times New Roman"/>
          <w:sz w:val="24"/>
          <w:szCs w:val="24"/>
        </w:rPr>
        <w:t>flanz</w:t>
      </w:r>
      <w:r w:rsidR="008B2F79" w:rsidRPr="006A75EF">
        <w:rPr>
          <w:rFonts w:ascii="Times New Roman" w:hAnsi="Times New Roman" w:cs="Times New Roman"/>
          <w:sz w:val="24"/>
          <w:szCs w:val="24"/>
        </w:rPr>
        <w:t>e</w:t>
      </w:r>
      <w:r w:rsidR="003459E2">
        <w:rPr>
          <w:rFonts w:ascii="Times New Roman" w:hAnsi="Times New Roman" w:cs="Times New Roman"/>
          <w:sz w:val="24"/>
          <w:szCs w:val="24"/>
        </w:rPr>
        <w:t>n</w:t>
      </w:r>
      <w:r w:rsidR="002F3FCE" w:rsidRPr="006A75EF">
        <w:rPr>
          <w:rFonts w:ascii="Times New Roman" w:hAnsi="Times New Roman" w:cs="Times New Roman"/>
          <w:sz w:val="24"/>
          <w:szCs w:val="24"/>
        </w:rPr>
        <w:t>, T</w:t>
      </w:r>
      <w:r w:rsidR="008B2F79" w:rsidRPr="006A75EF">
        <w:rPr>
          <w:rFonts w:ascii="Times New Roman" w:hAnsi="Times New Roman" w:cs="Times New Roman"/>
          <w:sz w:val="24"/>
          <w:szCs w:val="24"/>
        </w:rPr>
        <w:t>i</w:t>
      </w:r>
      <w:r w:rsidR="002F3FCE" w:rsidRPr="006A75EF">
        <w:rPr>
          <w:rFonts w:ascii="Times New Roman" w:hAnsi="Times New Roman" w:cs="Times New Roman"/>
          <w:sz w:val="24"/>
          <w:szCs w:val="24"/>
        </w:rPr>
        <w:t>er</w:t>
      </w:r>
      <w:r w:rsidR="003459E2">
        <w:rPr>
          <w:rFonts w:ascii="Times New Roman" w:hAnsi="Times New Roman" w:cs="Times New Roman"/>
          <w:sz w:val="24"/>
          <w:szCs w:val="24"/>
        </w:rPr>
        <w:t>e</w:t>
      </w:r>
      <w:r w:rsidR="008B2F79" w:rsidRPr="006A75EF">
        <w:rPr>
          <w:rFonts w:ascii="Times New Roman" w:hAnsi="Times New Roman" w:cs="Times New Roman"/>
          <w:sz w:val="24"/>
          <w:szCs w:val="24"/>
        </w:rPr>
        <w:t xml:space="preserve"> und</w:t>
      </w:r>
      <w:r w:rsidR="002F3FCE" w:rsidRPr="006A75EF">
        <w:rPr>
          <w:rFonts w:ascii="Times New Roman" w:hAnsi="Times New Roman" w:cs="Times New Roman"/>
          <w:sz w:val="24"/>
          <w:szCs w:val="24"/>
        </w:rPr>
        <w:t xml:space="preserve"> Menschen</w:t>
      </w:r>
      <w:r w:rsidR="008B2F79" w:rsidRPr="006A75EF">
        <w:rPr>
          <w:rFonts w:ascii="Times New Roman" w:hAnsi="Times New Roman" w:cs="Times New Roman"/>
          <w:sz w:val="24"/>
          <w:szCs w:val="24"/>
        </w:rPr>
        <w:t>, aber in unterschiedlicher Weise</w:t>
      </w:r>
      <w:r w:rsidR="00D31950">
        <w:rPr>
          <w:rFonts w:ascii="Times New Roman" w:hAnsi="Times New Roman" w:cs="Times New Roman"/>
          <w:sz w:val="24"/>
          <w:szCs w:val="24"/>
        </w:rPr>
        <w:t>.</w:t>
      </w:r>
      <w:r w:rsidR="002F3FCE" w:rsidRPr="006A75EF">
        <w:rPr>
          <w:rFonts w:ascii="Times New Roman" w:hAnsi="Times New Roman" w:cs="Times New Roman"/>
          <w:sz w:val="24"/>
          <w:szCs w:val="24"/>
        </w:rPr>
        <w:t xml:space="preserve"> Pflanzen </w:t>
      </w:r>
      <w:r w:rsidR="00FD0FDB" w:rsidRPr="006A75EF">
        <w:rPr>
          <w:rFonts w:ascii="Times New Roman" w:hAnsi="Times New Roman" w:cs="Times New Roman"/>
          <w:sz w:val="24"/>
          <w:szCs w:val="24"/>
        </w:rPr>
        <w:t xml:space="preserve">mit der </w:t>
      </w:r>
      <w:proofErr w:type="spellStart"/>
      <w:r w:rsidR="00FD0FDB" w:rsidRPr="006A75EF">
        <w:rPr>
          <w:rFonts w:ascii="Times New Roman" w:hAnsi="Times New Roman" w:cs="Times New Roman"/>
          <w:sz w:val="24"/>
          <w:szCs w:val="24"/>
        </w:rPr>
        <w:t>anima</w:t>
      </w:r>
      <w:proofErr w:type="spellEnd"/>
      <w:r w:rsidR="00FD0FDB" w:rsidRPr="006A75EF">
        <w:rPr>
          <w:rFonts w:ascii="Times New Roman" w:hAnsi="Times New Roman" w:cs="Times New Roman"/>
          <w:sz w:val="24"/>
          <w:szCs w:val="24"/>
        </w:rPr>
        <w:t xml:space="preserve"> </w:t>
      </w:r>
      <w:proofErr w:type="spellStart"/>
      <w:r w:rsidR="002F3FCE" w:rsidRPr="006A75EF">
        <w:rPr>
          <w:rFonts w:ascii="Times New Roman" w:hAnsi="Times New Roman" w:cs="Times New Roman"/>
          <w:sz w:val="24"/>
          <w:szCs w:val="24"/>
        </w:rPr>
        <w:t>veg</w:t>
      </w:r>
      <w:r w:rsidR="00FD0FDB" w:rsidRPr="006A75EF">
        <w:rPr>
          <w:rFonts w:ascii="Times New Roman" w:hAnsi="Times New Roman" w:cs="Times New Roman"/>
          <w:sz w:val="24"/>
          <w:szCs w:val="24"/>
        </w:rPr>
        <w:t>e</w:t>
      </w:r>
      <w:r w:rsidR="002F3FCE" w:rsidRPr="006A75EF">
        <w:rPr>
          <w:rFonts w:ascii="Times New Roman" w:hAnsi="Times New Roman" w:cs="Times New Roman"/>
          <w:sz w:val="24"/>
          <w:szCs w:val="24"/>
        </w:rPr>
        <w:t>tativa</w:t>
      </w:r>
      <w:proofErr w:type="spellEnd"/>
      <w:r w:rsidR="00776E79" w:rsidRPr="006A75EF">
        <w:rPr>
          <w:rFonts w:ascii="Times New Roman" w:hAnsi="Times New Roman" w:cs="Times New Roman"/>
          <w:sz w:val="24"/>
          <w:szCs w:val="24"/>
        </w:rPr>
        <w:t>, wie Thomas sie nennt</w:t>
      </w:r>
      <w:r w:rsidR="00FD0FDB" w:rsidRPr="006A75EF">
        <w:rPr>
          <w:rFonts w:ascii="Times New Roman" w:hAnsi="Times New Roman" w:cs="Times New Roman"/>
          <w:sz w:val="24"/>
          <w:szCs w:val="24"/>
        </w:rPr>
        <w:t xml:space="preserve"> </w:t>
      </w:r>
      <w:r w:rsidR="002F3FCE" w:rsidRPr="006A75EF">
        <w:rPr>
          <w:rFonts w:ascii="Times New Roman" w:hAnsi="Times New Roman" w:cs="Times New Roman"/>
          <w:sz w:val="24"/>
          <w:szCs w:val="24"/>
        </w:rPr>
        <w:t>(die Medizin kenn</w:t>
      </w:r>
      <w:r w:rsidR="00FD0FDB" w:rsidRPr="006A75EF">
        <w:rPr>
          <w:rFonts w:ascii="Times New Roman" w:hAnsi="Times New Roman" w:cs="Times New Roman"/>
          <w:sz w:val="24"/>
          <w:szCs w:val="24"/>
        </w:rPr>
        <w:t>t</w:t>
      </w:r>
      <w:r w:rsidR="002F3FCE" w:rsidRPr="006A75EF">
        <w:rPr>
          <w:rFonts w:ascii="Times New Roman" w:hAnsi="Times New Roman" w:cs="Times New Roman"/>
          <w:sz w:val="24"/>
          <w:szCs w:val="24"/>
        </w:rPr>
        <w:t xml:space="preserve"> </w:t>
      </w:r>
      <w:r w:rsidR="00FD0FDB" w:rsidRPr="006A75EF">
        <w:rPr>
          <w:rFonts w:ascii="Times New Roman" w:hAnsi="Times New Roman" w:cs="Times New Roman"/>
          <w:sz w:val="24"/>
          <w:szCs w:val="24"/>
        </w:rPr>
        <w:t xml:space="preserve">noch das Vegetativum), Tiere mit der </w:t>
      </w:r>
      <w:proofErr w:type="spellStart"/>
      <w:r w:rsidR="00FD0FDB" w:rsidRPr="006A75EF">
        <w:rPr>
          <w:rFonts w:ascii="Times New Roman" w:hAnsi="Times New Roman" w:cs="Times New Roman"/>
          <w:sz w:val="24"/>
          <w:szCs w:val="24"/>
        </w:rPr>
        <w:t>anima</w:t>
      </w:r>
      <w:proofErr w:type="spellEnd"/>
      <w:r w:rsidR="00FD0FDB" w:rsidRPr="006A75EF">
        <w:rPr>
          <w:rFonts w:ascii="Times New Roman" w:hAnsi="Times New Roman" w:cs="Times New Roman"/>
          <w:sz w:val="24"/>
          <w:szCs w:val="24"/>
        </w:rPr>
        <w:t xml:space="preserve"> </w:t>
      </w:r>
      <w:proofErr w:type="spellStart"/>
      <w:r w:rsidR="00FD0FDB" w:rsidRPr="006A75EF">
        <w:rPr>
          <w:rFonts w:ascii="Times New Roman" w:hAnsi="Times New Roman" w:cs="Times New Roman"/>
          <w:sz w:val="24"/>
          <w:szCs w:val="24"/>
        </w:rPr>
        <w:t>sensitiva</w:t>
      </w:r>
      <w:proofErr w:type="spellEnd"/>
      <w:r w:rsidR="00FD0FDB" w:rsidRPr="006A75EF">
        <w:rPr>
          <w:rFonts w:ascii="Times New Roman" w:hAnsi="Times New Roman" w:cs="Times New Roman"/>
          <w:sz w:val="24"/>
          <w:szCs w:val="24"/>
        </w:rPr>
        <w:t xml:space="preserve"> und </w:t>
      </w:r>
      <w:r w:rsidR="007E7B70" w:rsidRPr="006A75EF">
        <w:rPr>
          <w:rFonts w:ascii="Times New Roman" w:hAnsi="Times New Roman" w:cs="Times New Roman"/>
          <w:sz w:val="24"/>
          <w:szCs w:val="24"/>
        </w:rPr>
        <w:t xml:space="preserve">der Mensch mit der </w:t>
      </w:r>
      <w:proofErr w:type="spellStart"/>
      <w:r w:rsidR="007E7B70" w:rsidRPr="006A75EF">
        <w:rPr>
          <w:rFonts w:ascii="Times New Roman" w:hAnsi="Times New Roman" w:cs="Times New Roman"/>
          <w:sz w:val="24"/>
          <w:szCs w:val="24"/>
        </w:rPr>
        <w:t>anima</w:t>
      </w:r>
      <w:proofErr w:type="spellEnd"/>
      <w:r w:rsidR="007E7B70" w:rsidRPr="006A75EF">
        <w:rPr>
          <w:rFonts w:ascii="Times New Roman" w:hAnsi="Times New Roman" w:cs="Times New Roman"/>
          <w:sz w:val="24"/>
          <w:szCs w:val="24"/>
        </w:rPr>
        <w:t xml:space="preserve"> </w:t>
      </w:r>
      <w:proofErr w:type="spellStart"/>
      <w:r w:rsidR="007E7B70" w:rsidRPr="006A75EF">
        <w:rPr>
          <w:rFonts w:ascii="Times New Roman" w:hAnsi="Times New Roman" w:cs="Times New Roman"/>
          <w:sz w:val="24"/>
          <w:szCs w:val="24"/>
        </w:rPr>
        <w:t>intellectiva</w:t>
      </w:r>
      <w:proofErr w:type="spellEnd"/>
      <w:r w:rsidR="007E7B70" w:rsidRPr="006A75EF">
        <w:rPr>
          <w:rFonts w:ascii="Times New Roman" w:hAnsi="Times New Roman" w:cs="Times New Roman"/>
          <w:sz w:val="24"/>
          <w:szCs w:val="24"/>
        </w:rPr>
        <w:t xml:space="preserve">. </w:t>
      </w:r>
      <w:r w:rsidR="00900E33">
        <w:rPr>
          <w:rFonts w:ascii="Times New Roman" w:hAnsi="Times New Roman" w:cs="Times New Roman"/>
          <w:sz w:val="24"/>
          <w:szCs w:val="24"/>
        </w:rPr>
        <w:t>In dieser Sichtweise wird vom Ganzen zu den Teilen gedacht</w:t>
      </w:r>
      <w:r w:rsidR="000717FF">
        <w:rPr>
          <w:rFonts w:ascii="Times New Roman" w:hAnsi="Times New Roman" w:cs="Times New Roman"/>
          <w:sz w:val="24"/>
          <w:szCs w:val="24"/>
        </w:rPr>
        <w:t xml:space="preserve"> und </w:t>
      </w:r>
      <w:r w:rsidR="00A573E4">
        <w:rPr>
          <w:rFonts w:ascii="Times New Roman" w:hAnsi="Times New Roman" w:cs="Times New Roman"/>
          <w:sz w:val="24"/>
          <w:szCs w:val="24"/>
        </w:rPr>
        <w:t>von e</w:t>
      </w:r>
      <w:r w:rsidR="000717FF">
        <w:rPr>
          <w:rFonts w:ascii="Times New Roman" w:hAnsi="Times New Roman" w:cs="Times New Roman"/>
          <w:sz w:val="24"/>
          <w:szCs w:val="24"/>
        </w:rPr>
        <w:t>iner</w:t>
      </w:r>
      <w:r w:rsidR="00A573E4">
        <w:rPr>
          <w:rFonts w:ascii="Times New Roman" w:hAnsi="Times New Roman" w:cs="Times New Roman"/>
          <w:sz w:val="24"/>
          <w:szCs w:val="24"/>
        </w:rPr>
        <w:t xml:space="preserve"> inneren </w:t>
      </w:r>
      <w:proofErr w:type="spellStart"/>
      <w:r w:rsidR="00A573E4">
        <w:rPr>
          <w:rFonts w:ascii="Times New Roman" w:hAnsi="Times New Roman" w:cs="Times New Roman"/>
          <w:sz w:val="24"/>
          <w:szCs w:val="24"/>
        </w:rPr>
        <w:t>Lebendyn</w:t>
      </w:r>
      <w:r w:rsidR="000717FF">
        <w:rPr>
          <w:rFonts w:ascii="Times New Roman" w:hAnsi="Times New Roman" w:cs="Times New Roman"/>
          <w:sz w:val="24"/>
          <w:szCs w:val="24"/>
        </w:rPr>
        <w:t>amik</w:t>
      </w:r>
      <w:proofErr w:type="spellEnd"/>
      <w:r w:rsidR="00A573E4">
        <w:rPr>
          <w:rFonts w:ascii="Times New Roman" w:hAnsi="Times New Roman" w:cs="Times New Roman"/>
          <w:sz w:val="24"/>
          <w:szCs w:val="24"/>
        </w:rPr>
        <w:t xml:space="preserve"> ausgegangen, die Ari</w:t>
      </w:r>
      <w:r w:rsidR="000717FF">
        <w:rPr>
          <w:rFonts w:ascii="Times New Roman" w:hAnsi="Times New Roman" w:cs="Times New Roman"/>
          <w:sz w:val="24"/>
          <w:szCs w:val="24"/>
        </w:rPr>
        <w:t>s</w:t>
      </w:r>
      <w:r w:rsidR="00A573E4">
        <w:rPr>
          <w:rFonts w:ascii="Times New Roman" w:hAnsi="Times New Roman" w:cs="Times New Roman"/>
          <w:sz w:val="24"/>
          <w:szCs w:val="24"/>
        </w:rPr>
        <w:t>totel</w:t>
      </w:r>
      <w:r w:rsidR="000717FF">
        <w:rPr>
          <w:rFonts w:ascii="Times New Roman" w:hAnsi="Times New Roman" w:cs="Times New Roman"/>
          <w:sz w:val="24"/>
          <w:szCs w:val="24"/>
        </w:rPr>
        <w:t>es</w:t>
      </w:r>
      <w:r w:rsidR="00A573E4">
        <w:rPr>
          <w:rFonts w:ascii="Times New Roman" w:hAnsi="Times New Roman" w:cs="Times New Roman"/>
          <w:sz w:val="24"/>
          <w:szCs w:val="24"/>
        </w:rPr>
        <w:t xml:space="preserve"> die Selbstbewegung des Lebendigen nennt. Es ist dies keine Ortsbewegung, sondern die Bewegung einer inneren Entfaltungsdynamik</w:t>
      </w:r>
      <w:r w:rsidR="00900E33">
        <w:rPr>
          <w:rFonts w:ascii="Times New Roman" w:hAnsi="Times New Roman" w:cs="Times New Roman"/>
          <w:sz w:val="24"/>
          <w:szCs w:val="24"/>
        </w:rPr>
        <w:t>.</w:t>
      </w:r>
      <w:r w:rsidR="00A573E4">
        <w:rPr>
          <w:rFonts w:ascii="Times New Roman" w:hAnsi="Times New Roman" w:cs="Times New Roman"/>
          <w:sz w:val="24"/>
          <w:szCs w:val="24"/>
        </w:rPr>
        <w:t xml:space="preserve"> Konkret: Samen und Eizell</w:t>
      </w:r>
      <w:r w:rsidR="000717FF">
        <w:rPr>
          <w:rFonts w:ascii="Times New Roman" w:hAnsi="Times New Roman" w:cs="Times New Roman"/>
          <w:sz w:val="24"/>
          <w:szCs w:val="24"/>
        </w:rPr>
        <w:t>e</w:t>
      </w:r>
      <w:r w:rsidR="00A573E4">
        <w:rPr>
          <w:rFonts w:ascii="Times New Roman" w:hAnsi="Times New Roman" w:cs="Times New Roman"/>
          <w:sz w:val="24"/>
          <w:szCs w:val="24"/>
        </w:rPr>
        <w:t xml:space="preserve"> kommen zusammen, ein neue</w:t>
      </w:r>
      <w:r w:rsidR="000717FF">
        <w:rPr>
          <w:rFonts w:ascii="Times New Roman" w:hAnsi="Times New Roman" w:cs="Times New Roman"/>
          <w:sz w:val="24"/>
          <w:szCs w:val="24"/>
        </w:rPr>
        <w:t>s</w:t>
      </w:r>
      <w:r w:rsidR="00A573E4">
        <w:rPr>
          <w:rFonts w:ascii="Times New Roman" w:hAnsi="Times New Roman" w:cs="Times New Roman"/>
          <w:sz w:val="24"/>
          <w:szCs w:val="24"/>
        </w:rPr>
        <w:t xml:space="preserve"> Leben </w:t>
      </w:r>
      <w:r w:rsidR="000717FF">
        <w:rPr>
          <w:rFonts w:ascii="Times New Roman" w:hAnsi="Times New Roman" w:cs="Times New Roman"/>
          <w:sz w:val="24"/>
          <w:szCs w:val="24"/>
        </w:rPr>
        <w:t xml:space="preserve">entsteht und </w:t>
      </w:r>
      <w:r w:rsidR="00A573E4">
        <w:rPr>
          <w:rFonts w:ascii="Times New Roman" w:hAnsi="Times New Roman" w:cs="Times New Roman"/>
          <w:sz w:val="24"/>
          <w:szCs w:val="24"/>
        </w:rPr>
        <w:t xml:space="preserve">entwickelt sich nun </w:t>
      </w:r>
      <w:r w:rsidR="00A573E4" w:rsidRPr="000717FF">
        <w:rPr>
          <w:rFonts w:ascii="Times New Roman" w:hAnsi="Times New Roman" w:cs="Times New Roman"/>
          <w:i/>
          <w:sz w:val="24"/>
          <w:szCs w:val="24"/>
        </w:rPr>
        <w:t xml:space="preserve">von selbst </w:t>
      </w:r>
      <w:r w:rsidR="00A573E4">
        <w:rPr>
          <w:rFonts w:ascii="Times New Roman" w:hAnsi="Times New Roman" w:cs="Times New Roman"/>
          <w:sz w:val="24"/>
          <w:szCs w:val="24"/>
        </w:rPr>
        <w:t>von innen heraus</w:t>
      </w:r>
      <w:r w:rsidR="006C29B1">
        <w:rPr>
          <w:rFonts w:ascii="Times New Roman" w:hAnsi="Times New Roman" w:cs="Times New Roman"/>
          <w:sz w:val="24"/>
          <w:szCs w:val="24"/>
        </w:rPr>
        <w:t>.</w:t>
      </w:r>
      <w:r w:rsidR="000717FF">
        <w:rPr>
          <w:rStyle w:val="Funotenzeichen"/>
          <w:rFonts w:ascii="Times New Roman" w:hAnsi="Times New Roman" w:cs="Times New Roman"/>
          <w:sz w:val="24"/>
          <w:szCs w:val="24"/>
        </w:rPr>
        <w:footnoteReference w:id="2"/>
      </w:r>
      <w:r w:rsidR="006C29B1">
        <w:rPr>
          <w:rFonts w:ascii="Times New Roman" w:hAnsi="Times New Roman" w:cs="Times New Roman"/>
          <w:sz w:val="24"/>
          <w:szCs w:val="24"/>
        </w:rPr>
        <w:t xml:space="preserve"> Es ist dies e</w:t>
      </w:r>
      <w:r w:rsidR="00A573E4">
        <w:rPr>
          <w:rFonts w:ascii="Times New Roman" w:hAnsi="Times New Roman" w:cs="Times New Roman"/>
          <w:sz w:val="24"/>
          <w:szCs w:val="24"/>
        </w:rPr>
        <w:t xml:space="preserve">ine Lebensdynamik, die zunächst </w:t>
      </w:r>
      <w:r w:rsidR="006C29B1">
        <w:rPr>
          <w:rFonts w:ascii="Times New Roman" w:hAnsi="Times New Roman" w:cs="Times New Roman"/>
          <w:sz w:val="24"/>
          <w:szCs w:val="24"/>
        </w:rPr>
        <w:t>Z</w:t>
      </w:r>
      <w:r w:rsidR="00A573E4">
        <w:rPr>
          <w:rFonts w:ascii="Times New Roman" w:hAnsi="Times New Roman" w:cs="Times New Roman"/>
          <w:sz w:val="24"/>
          <w:szCs w:val="24"/>
        </w:rPr>
        <w:t>ellteil</w:t>
      </w:r>
      <w:r w:rsidR="006C29B1">
        <w:rPr>
          <w:rFonts w:ascii="Times New Roman" w:hAnsi="Times New Roman" w:cs="Times New Roman"/>
          <w:sz w:val="24"/>
          <w:szCs w:val="24"/>
        </w:rPr>
        <w:t xml:space="preserve">ungen hervorbringt und </w:t>
      </w:r>
      <w:r w:rsidR="006C29B1" w:rsidRPr="00887F67">
        <w:rPr>
          <w:rFonts w:ascii="Times New Roman" w:hAnsi="Times New Roman" w:cs="Times New Roman"/>
          <w:i/>
          <w:sz w:val="24"/>
          <w:szCs w:val="24"/>
        </w:rPr>
        <w:t>von selbst</w:t>
      </w:r>
      <w:r w:rsidR="006C29B1">
        <w:rPr>
          <w:rFonts w:ascii="Times New Roman" w:hAnsi="Times New Roman" w:cs="Times New Roman"/>
          <w:sz w:val="24"/>
          <w:szCs w:val="24"/>
        </w:rPr>
        <w:t xml:space="preserve"> </w:t>
      </w:r>
      <w:r w:rsidR="00A573E4">
        <w:rPr>
          <w:rFonts w:ascii="Times New Roman" w:hAnsi="Times New Roman" w:cs="Times New Roman"/>
          <w:sz w:val="24"/>
          <w:szCs w:val="24"/>
        </w:rPr>
        <w:t>vo</w:t>
      </w:r>
      <w:r w:rsidR="006C29B1">
        <w:rPr>
          <w:rFonts w:ascii="Times New Roman" w:hAnsi="Times New Roman" w:cs="Times New Roman"/>
          <w:sz w:val="24"/>
          <w:szCs w:val="24"/>
        </w:rPr>
        <w:t>m</w:t>
      </w:r>
      <w:r w:rsidR="00A573E4">
        <w:rPr>
          <w:rFonts w:ascii="Times New Roman" w:hAnsi="Times New Roman" w:cs="Times New Roman"/>
          <w:sz w:val="24"/>
          <w:szCs w:val="24"/>
        </w:rPr>
        <w:t xml:space="preserve"> </w:t>
      </w:r>
      <w:r w:rsidR="006C29B1">
        <w:rPr>
          <w:rFonts w:ascii="Times New Roman" w:hAnsi="Times New Roman" w:cs="Times New Roman"/>
          <w:sz w:val="24"/>
          <w:szCs w:val="24"/>
        </w:rPr>
        <w:t>Zweizellenstadium über das V</w:t>
      </w:r>
      <w:r w:rsidR="00A573E4">
        <w:rPr>
          <w:rFonts w:ascii="Times New Roman" w:hAnsi="Times New Roman" w:cs="Times New Roman"/>
          <w:sz w:val="24"/>
          <w:szCs w:val="24"/>
        </w:rPr>
        <w:t>ier</w:t>
      </w:r>
      <w:r w:rsidR="006C29B1">
        <w:rPr>
          <w:rFonts w:ascii="Times New Roman" w:hAnsi="Times New Roman" w:cs="Times New Roman"/>
          <w:sz w:val="24"/>
          <w:szCs w:val="24"/>
        </w:rPr>
        <w:t>-,</w:t>
      </w:r>
      <w:r w:rsidR="00A573E4">
        <w:rPr>
          <w:rFonts w:ascii="Times New Roman" w:hAnsi="Times New Roman" w:cs="Times New Roman"/>
          <w:sz w:val="24"/>
          <w:szCs w:val="24"/>
        </w:rPr>
        <w:t xml:space="preserve"> </w:t>
      </w:r>
      <w:r w:rsidR="006C29B1">
        <w:rPr>
          <w:rFonts w:ascii="Times New Roman" w:hAnsi="Times New Roman" w:cs="Times New Roman"/>
          <w:sz w:val="24"/>
          <w:szCs w:val="24"/>
        </w:rPr>
        <w:t>A</w:t>
      </w:r>
      <w:r w:rsidR="00A573E4">
        <w:rPr>
          <w:rFonts w:ascii="Times New Roman" w:hAnsi="Times New Roman" w:cs="Times New Roman"/>
          <w:sz w:val="24"/>
          <w:szCs w:val="24"/>
        </w:rPr>
        <w:t>cht</w:t>
      </w:r>
      <w:r w:rsidR="004D538C">
        <w:rPr>
          <w:rFonts w:ascii="Times New Roman" w:hAnsi="Times New Roman" w:cs="Times New Roman"/>
          <w:sz w:val="24"/>
          <w:szCs w:val="24"/>
        </w:rPr>
        <w:t>-, Sechzehn</w:t>
      </w:r>
      <w:r w:rsidR="006C29B1">
        <w:rPr>
          <w:rFonts w:ascii="Times New Roman" w:hAnsi="Times New Roman" w:cs="Times New Roman"/>
          <w:sz w:val="24"/>
          <w:szCs w:val="24"/>
        </w:rPr>
        <w:t>zellstadium bis hin zu Z</w:t>
      </w:r>
      <w:r w:rsidR="00A573E4">
        <w:rPr>
          <w:rFonts w:ascii="Times New Roman" w:hAnsi="Times New Roman" w:cs="Times New Roman"/>
          <w:sz w:val="24"/>
          <w:szCs w:val="24"/>
        </w:rPr>
        <w:t>elldiffer</w:t>
      </w:r>
      <w:r w:rsidR="006C29B1">
        <w:rPr>
          <w:rFonts w:ascii="Times New Roman" w:hAnsi="Times New Roman" w:cs="Times New Roman"/>
          <w:sz w:val="24"/>
          <w:szCs w:val="24"/>
        </w:rPr>
        <w:t>e</w:t>
      </w:r>
      <w:r w:rsidR="00A573E4">
        <w:rPr>
          <w:rFonts w:ascii="Times New Roman" w:hAnsi="Times New Roman" w:cs="Times New Roman"/>
          <w:sz w:val="24"/>
          <w:szCs w:val="24"/>
        </w:rPr>
        <w:t>nzierung</w:t>
      </w:r>
      <w:r w:rsidR="006C29B1">
        <w:rPr>
          <w:rFonts w:ascii="Times New Roman" w:hAnsi="Times New Roman" w:cs="Times New Roman"/>
          <w:sz w:val="24"/>
          <w:szCs w:val="24"/>
        </w:rPr>
        <w:t>en</w:t>
      </w:r>
      <w:r w:rsidR="00A573E4">
        <w:rPr>
          <w:rFonts w:ascii="Times New Roman" w:hAnsi="Times New Roman" w:cs="Times New Roman"/>
          <w:sz w:val="24"/>
          <w:szCs w:val="24"/>
        </w:rPr>
        <w:t xml:space="preserve"> in die etwa 2</w:t>
      </w:r>
      <w:r w:rsidR="006C29B1">
        <w:rPr>
          <w:rFonts w:ascii="Times New Roman" w:hAnsi="Times New Roman" w:cs="Times New Roman"/>
          <w:sz w:val="24"/>
          <w:szCs w:val="24"/>
        </w:rPr>
        <w:t>2</w:t>
      </w:r>
      <w:r w:rsidR="00A573E4">
        <w:rPr>
          <w:rFonts w:ascii="Times New Roman" w:hAnsi="Times New Roman" w:cs="Times New Roman"/>
          <w:sz w:val="24"/>
          <w:szCs w:val="24"/>
        </w:rPr>
        <w:t>0 verschieden</w:t>
      </w:r>
      <w:r w:rsidR="006C29B1">
        <w:rPr>
          <w:rFonts w:ascii="Times New Roman" w:hAnsi="Times New Roman" w:cs="Times New Roman"/>
          <w:sz w:val="24"/>
          <w:szCs w:val="24"/>
        </w:rPr>
        <w:t>en</w:t>
      </w:r>
      <w:r w:rsidR="00A573E4">
        <w:rPr>
          <w:rFonts w:ascii="Times New Roman" w:hAnsi="Times New Roman" w:cs="Times New Roman"/>
          <w:sz w:val="24"/>
          <w:szCs w:val="24"/>
        </w:rPr>
        <w:t xml:space="preserve"> Zelltypen beim </w:t>
      </w:r>
      <w:r w:rsidR="006C29B1">
        <w:rPr>
          <w:rFonts w:ascii="Times New Roman" w:hAnsi="Times New Roman" w:cs="Times New Roman"/>
          <w:sz w:val="24"/>
          <w:szCs w:val="24"/>
        </w:rPr>
        <w:t>M</w:t>
      </w:r>
      <w:r w:rsidR="00A573E4">
        <w:rPr>
          <w:rFonts w:ascii="Times New Roman" w:hAnsi="Times New Roman" w:cs="Times New Roman"/>
          <w:sz w:val="24"/>
          <w:szCs w:val="24"/>
        </w:rPr>
        <w:t>enschen</w:t>
      </w:r>
      <w:r w:rsidR="009E62DB">
        <w:rPr>
          <w:rFonts w:ascii="Times New Roman" w:hAnsi="Times New Roman" w:cs="Times New Roman"/>
          <w:sz w:val="24"/>
          <w:szCs w:val="24"/>
        </w:rPr>
        <w:t xml:space="preserve"> fortschreitet</w:t>
      </w:r>
      <w:r w:rsidR="00A573E4">
        <w:rPr>
          <w:rFonts w:ascii="Times New Roman" w:hAnsi="Times New Roman" w:cs="Times New Roman"/>
          <w:sz w:val="24"/>
          <w:szCs w:val="24"/>
        </w:rPr>
        <w:t xml:space="preserve">. Es ist eine </w:t>
      </w:r>
      <w:r w:rsidR="004D538C">
        <w:rPr>
          <w:rFonts w:ascii="Times New Roman" w:hAnsi="Times New Roman" w:cs="Times New Roman"/>
          <w:sz w:val="24"/>
          <w:szCs w:val="24"/>
        </w:rPr>
        <w:t>D</w:t>
      </w:r>
      <w:r w:rsidR="00A573E4">
        <w:rPr>
          <w:rFonts w:ascii="Times New Roman" w:hAnsi="Times New Roman" w:cs="Times New Roman"/>
          <w:sz w:val="24"/>
          <w:szCs w:val="24"/>
        </w:rPr>
        <w:t xml:space="preserve">ynamik </w:t>
      </w:r>
      <w:r w:rsidR="00D6391D">
        <w:rPr>
          <w:rFonts w:ascii="Times New Roman" w:hAnsi="Times New Roman" w:cs="Times New Roman"/>
          <w:sz w:val="24"/>
          <w:szCs w:val="24"/>
        </w:rPr>
        <w:t xml:space="preserve">der Entfaltung </w:t>
      </w:r>
      <w:r w:rsidR="00A573E4">
        <w:rPr>
          <w:rFonts w:ascii="Times New Roman" w:hAnsi="Times New Roman" w:cs="Times New Roman"/>
          <w:sz w:val="24"/>
          <w:szCs w:val="24"/>
        </w:rPr>
        <w:t xml:space="preserve">von innen nach außen, vom </w:t>
      </w:r>
      <w:r w:rsidR="00887F67">
        <w:rPr>
          <w:rFonts w:ascii="Times New Roman" w:hAnsi="Times New Roman" w:cs="Times New Roman"/>
          <w:sz w:val="24"/>
          <w:szCs w:val="24"/>
        </w:rPr>
        <w:t>K</w:t>
      </w:r>
      <w:r w:rsidR="009E62DB">
        <w:rPr>
          <w:rFonts w:ascii="Times New Roman" w:hAnsi="Times New Roman" w:cs="Times New Roman"/>
          <w:sz w:val="24"/>
          <w:szCs w:val="24"/>
        </w:rPr>
        <w:t xml:space="preserve">leinen zum Größeren, vom </w:t>
      </w:r>
      <w:r w:rsidR="00A573E4">
        <w:rPr>
          <w:rFonts w:ascii="Times New Roman" w:hAnsi="Times New Roman" w:cs="Times New Roman"/>
          <w:sz w:val="24"/>
          <w:szCs w:val="24"/>
        </w:rPr>
        <w:t xml:space="preserve">Ganzen </w:t>
      </w:r>
      <w:r w:rsidR="004D538C">
        <w:rPr>
          <w:rFonts w:ascii="Times New Roman" w:hAnsi="Times New Roman" w:cs="Times New Roman"/>
          <w:sz w:val="24"/>
          <w:szCs w:val="24"/>
        </w:rPr>
        <w:t>z</w:t>
      </w:r>
      <w:r w:rsidR="009E62DB">
        <w:rPr>
          <w:rFonts w:ascii="Times New Roman" w:hAnsi="Times New Roman" w:cs="Times New Roman"/>
          <w:sz w:val="24"/>
          <w:szCs w:val="24"/>
        </w:rPr>
        <w:t xml:space="preserve">u den Teilen. Das Ganze </w:t>
      </w:r>
      <w:r w:rsidR="00D6391D">
        <w:rPr>
          <w:rFonts w:ascii="Times New Roman" w:hAnsi="Times New Roman" w:cs="Times New Roman"/>
          <w:sz w:val="24"/>
          <w:szCs w:val="24"/>
        </w:rPr>
        <w:t xml:space="preserve">des Phänomens „Leben“ </w:t>
      </w:r>
      <w:r w:rsidR="009E62DB">
        <w:rPr>
          <w:rFonts w:ascii="Times New Roman" w:hAnsi="Times New Roman" w:cs="Times New Roman"/>
          <w:sz w:val="24"/>
          <w:szCs w:val="24"/>
        </w:rPr>
        <w:t>l</w:t>
      </w:r>
      <w:r w:rsidR="00D6391D">
        <w:rPr>
          <w:rFonts w:ascii="Times New Roman" w:hAnsi="Times New Roman" w:cs="Times New Roman"/>
          <w:sz w:val="24"/>
          <w:szCs w:val="24"/>
        </w:rPr>
        <w:t>iegt</w:t>
      </w:r>
      <w:r w:rsidR="009E62DB">
        <w:rPr>
          <w:rFonts w:ascii="Times New Roman" w:hAnsi="Times New Roman" w:cs="Times New Roman"/>
          <w:sz w:val="24"/>
          <w:szCs w:val="24"/>
        </w:rPr>
        <w:t xml:space="preserve"> den Tei</w:t>
      </w:r>
      <w:r w:rsidR="00D6391D">
        <w:rPr>
          <w:rFonts w:ascii="Times New Roman" w:hAnsi="Times New Roman" w:cs="Times New Roman"/>
          <w:sz w:val="24"/>
          <w:szCs w:val="24"/>
        </w:rPr>
        <w:t>len</w:t>
      </w:r>
      <w:r w:rsidR="009E62DB">
        <w:rPr>
          <w:rFonts w:ascii="Times New Roman" w:hAnsi="Times New Roman" w:cs="Times New Roman"/>
          <w:sz w:val="24"/>
          <w:szCs w:val="24"/>
        </w:rPr>
        <w:t xml:space="preserve"> voraus, das Ganze ist mehr als die Summe seiner Teile, so hat es Aristoteles formuliert. </w:t>
      </w:r>
      <w:r w:rsidR="00A573E4">
        <w:rPr>
          <w:rFonts w:ascii="Times New Roman" w:hAnsi="Times New Roman" w:cs="Times New Roman"/>
          <w:sz w:val="24"/>
          <w:szCs w:val="24"/>
        </w:rPr>
        <w:t xml:space="preserve">  </w:t>
      </w:r>
    </w:p>
    <w:p w:rsidR="00FF1462" w:rsidRPr="006A75EF" w:rsidRDefault="00776E79" w:rsidP="00C019C5">
      <w:pPr>
        <w:pStyle w:val="Textkrper"/>
        <w:spacing w:after="120"/>
        <w:ind w:firstLine="284"/>
        <w:rPr>
          <w:szCs w:val="24"/>
        </w:rPr>
      </w:pPr>
      <w:r w:rsidRPr="006A75EF">
        <w:rPr>
          <w:szCs w:val="24"/>
        </w:rPr>
        <w:t xml:space="preserve">Mit Beginn </w:t>
      </w:r>
      <w:r w:rsidR="007E7B70" w:rsidRPr="006A75EF">
        <w:rPr>
          <w:szCs w:val="24"/>
        </w:rPr>
        <w:t xml:space="preserve">der Neuzeit </w:t>
      </w:r>
      <w:r w:rsidR="004D538C">
        <w:rPr>
          <w:szCs w:val="24"/>
        </w:rPr>
        <w:t xml:space="preserve">zerbricht denkerisch </w:t>
      </w:r>
      <w:r w:rsidR="007E7B70" w:rsidRPr="006A75EF">
        <w:rPr>
          <w:szCs w:val="24"/>
        </w:rPr>
        <w:t>die</w:t>
      </w:r>
      <w:r w:rsidR="00D068AB">
        <w:rPr>
          <w:szCs w:val="24"/>
        </w:rPr>
        <w:t>se</w:t>
      </w:r>
      <w:r w:rsidRPr="006A75EF">
        <w:rPr>
          <w:szCs w:val="24"/>
        </w:rPr>
        <w:t xml:space="preserve"> Leib-Seele-</w:t>
      </w:r>
      <w:r w:rsidR="007E7B70" w:rsidRPr="006A75EF">
        <w:rPr>
          <w:szCs w:val="24"/>
        </w:rPr>
        <w:t>Einheit</w:t>
      </w:r>
      <w:r w:rsidR="00B64EAA">
        <w:rPr>
          <w:szCs w:val="24"/>
        </w:rPr>
        <w:t xml:space="preserve">. </w:t>
      </w:r>
      <w:r w:rsidR="007E7B70" w:rsidRPr="006A75EF">
        <w:rPr>
          <w:szCs w:val="24"/>
        </w:rPr>
        <w:t>Ren</w:t>
      </w:r>
      <w:r w:rsidR="00BD1F2D">
        <w:rPr>
          <w:szCs w:val="24"/>
        </w:rPr>
        <w:t>é</w:t>
      </w:r>
      <w:r w:rsidR="007E7B70" w:rsidRPr="006A75EF">
        <w:rPr>
          <w:szCs w:val="24"/>
        </w:rPr>
        <w:t xml:space="preserve"> Descartes </w:t>
      </w:r>
      <w:r w:rsidR="00612511">
        <w:rPr>
          <w:szCs w:val="24"/>
        </w:rPr>
        <w:t>(1596-1650</w:t>
      </w:r>
      <w:r w:rsidR="00257511">
        <w:rPr>
          <w:szCs w:val="24"/>
        </w:rPr>
        <w:t>)</w:t>
      </w:r>
      <w:r w:rsidR="00612511">
        <w:rPr>
          <w:szCs w:val="24"/>
        </w:rPr>
        <w:t xml:space="preserve"> </w:t>
      </w:r>
      <w:r w:rsidR="007E7B70" w:rsidRPr="006A75EF">
        <w:rPr>
          <w:szCs w:val="24"/>
        </w:rPr>
        <w:t>unterscheidet nur noch Geist und Materie. Die Seele als innerste Einheit und integratives Moment des gesamten Lebendigen verschwindet.</w:t>
      </w:r>
      <w:r w:rsidR="00E512B7" w:rsidRPr="006A75EF">
        <w:rPr>
          <w:szCs w:val="24"/>
        </w:rPr>
        <w:t xml:space="preserve"> </w:t>
      </w:r>
      <w:r w:rsidR="008A3236" w:rsidRPr="006A75EF">
        <w:rPr>
          <w:szCs w:val="24"/>
        </w:rPr>
        <w:t xml:space="preserve">Der Mensch ist ein </w:t>
      </w:r>
      <w:r w:rsidR="00763E08">
        <w:rPr>
          <w:szCs w:val="24"/>
        </w:rPr>
        <w:t>duales</w:t>
      </w:r>
      <w:r w:rsidR="008A3236" w:rsidRPr="006A75EF">
        <w:rPr>
          <w:szCs w:val="24"/>
        </w:rPr>
        <w:t xml:space="preserve"> System aus zwei </w:t>
      </w:r>
      <w:r w:rsidR="00763E08">
        <w:rPr>
          <w:szCs w:val="24"/>
        </w:rPr>
        <w:lastRenderedPageBreak/>
        <w:t>E</w:t>
      </w:r>
      <w:r w:rsidR="008A3236" w:rsidRPr="006A75EF">
        <w:rPr>
          <w:szCs w:val="24"/>
        </w:rPr>
        <w:t>ntitäten: Geist und Mater</w:t>
      </w:r>
      <w:r w:rsidR="00763E08">
        <w:rPr>
          <w:szCs w:val="24"/>
        </w:rPr>
        <w:t>ie. Die g</w:t>
      </w:r>
      <w:r w:rsidR="008A3236" w:rsidRPr="006A75EF">
        <w:rPr>
          <w:szCs w:val="24"/>
        </w:rPr>
        <w:t>esamt</w:t>
      </w:r>
      <w:r w:rsidR="00763E08">
        <w:rPr>
          <w:szCs w:val="24"/>
        </w:rPr>
        <w:t>e</w:t>
      </w:r>
      <w:r w:rsidR="008A3236" w:rsidRPr="006A75EF">
        <w:rPr>
          <w:szCs w:val="24"/>
        </w:rPr>
        <w:t xml:space="preserve"> N</w:t>
      </w:r>
      <w:r w:rsidR="00763E08">
        <w:rPr>
          <w:szCs w:val="24"/>
        </w:rPr>
        <w:t>euzeit</w:t>
      </w:r>
      <w:r w:rsidR="008A3236" w:rsidRPr="006A75EF">
        <w:rPr>
          <w:szCs w:val="24"/>
        </w:rPr>
        <w:t xml:space="preserve"> bemüht sich</w:t>
      </w:r>
      <w:r w:rsidR="00D068AB">
        <w:rPr>
          <w:szCs w:val="24"/>
        </w:rPr>
        <w:t xml:space="preserve"> vergeblich</w:t>
      </w:r>
      <w:r w:rsidR="008A3236" w:rsidRPr="006A75EF">
        <w:rPr>
          <w:szCs w:val="24"/>
        </w:rPr>
        <w:t xml:space="preserve">, dieses </w:t>
      </w:r>
      <w:r w:rsidR="00763E08">
        <w:rPr>
          <w:szCs w:val="24"/>
        </w:rPr>
        <w:t>G</w:t>
      </w:r>
      <w:r w:rsidR="008A3236" w:rsidRPr="006A75EF">
        <w:rPr>
          <w:szCs w:val="24"/>
        </w:rPr>
        <w:t>etrennt</w:t>
      </w:r>
      <w:r w:rsidR="00763E08">
        <w:rPr>
          <w:szCs w:val="24"/>
        </w:rPr>
        <w:t>e</w:t>
      </w:r>
      <w:r w:rsidR="008A3236" w:rsidRPr="006A75EF">
        <w:rPr>
          <w:szCs w:val="24"/>
        </w:rPr>
        <w:t xml:space="preserve"> wieder zusammenzufügen</w:t>
      </w:r>
      <w:r w:rsidR="00FF1462" w:rsidRPr="006A75EF">
        <w:rPr>
          <w:szCs w:val="24"/>
        </w:rPr>
        <w:t xml:space="preserve">. Harald Schöndorf </w:t>
      </w:r>
      <w:r w:rsidR="00257511">
        <w:rPr>
          <w:szCs w:val="24"/>
        </w:rPr>
        <w:t xml:space="preserve">(1944-) </w:t>
      </w:r>
      <w:proofErr w:type="spellStart"/>
      <w:r w:rsidR="00FF1462" w:rsidRPr="006A75EF">
        <w:rPr>
          <w:szCs w:val="24"/>
        </w:rPr>
        <w:t>faßt</w:t>
      </w:r>
      <w:proofErr w:type="spellEnd"/>
      <w:r w:rsidR="00FF1462" w:rsidRPr="006A75EF">
        <w:rPr>
          <w:szCs w:val="24"/>
        </w:rPr>
        <w:t xml:space="preserve"> diesen Verlust so zusammen:</w:t>
      </w:r>
      <w:r w:rsidR="00C019C5">
        <w:rPr>
          <w:szCs w:val="24"/>
        </w:rPr>
        <w:t xml:space="preserve"> </w:t>
      </w:r>
      <w:r w:rsidR="00FF1462" w:rsidRPr="006A75EF">
        <w:rPr>
          <w:szCs w:val="24"/>
        </w:rPr>
        <w:t>„Die radikale</w:t>
      </w:r>
      <w:r w:rsidR="00FF1462" w:rsidRPr="006A75EF">
        <w:rPr>
          <w:i/>
          <w:szCs w:val="24"/>
        </w:rPr>
        <w:t xml:space="preserve"> Entgegensetzung von Materie und Geist</w:t>
      </w:r>
      <w:r w:rsidR="00FF1462" w:rsidRPr="006A75EF">
        <w:rPr>
          <w:szCs w:val="24"/>
        </w:rPr>
        <w:t xml:space="preserve"> macht es für die nachfolgende Philosophie zu einem fundamentalen Problem, deren Einheit zu verstehen, die ja zumindest im Menschen offensichtlich da ist. Denn die </w:t>
      </w:r>
      <w:proofErr w:type="spellStart"/>
      <w:r w:rsidR="00FF1462" w:rsidRPr="006A75EF">
        <w:rPr>
          <w:szCs w:val="24"/>
        </w:rPr>
        <w:t>cartesische</w:t>
      </w:r>
      <w:proofErr w:type="spellEnd"/>
      <w:r w:rsidR="00FF1462" w:rsidRPr="006A75EF">
        <w:rPr>
          <w:szCs w:val="24"/>
        </w:rPr>
        <w:t xml:space="preserve"> Lösung erwies sich als inkonsistent. Okkasionalismus, monistischer Parallelismus (Spinoza), prästabilierte Harmonie (Leibniz), Materie als Erscheinung (Leibniz, Kant), spiritualistischer (Berkeley) oder materialistischer </w:t>
      </w:r>
      <w:proofErr w:type="spellStart"/>
      <w:r w:rsidR="00FF1462" w:rsidRPr="006A75EF">
        <w:rPr>
          <w:szCs w:val="24"/>
        </w:rPr>
        <w:t>Reduktionismus</w:t>
      </w:r>
      <w:proofErr w:type="spellEnd"/>
      <w:r w:rsidR="00FF1462" w:rsidRPr="006A75EF">
        <w:rPr>
          <w:szCs w:val="24"/>
        </w:rPr>
        <w:t>, idealistische oder materialistische Dialektik können als Versuche verstanden werden, an Descartes’ Verständnis von Geist und Materie festzuhalten und dabei doch die Einheit von Mensch und Welt zu denken.“</w:t>
      </w:r>
      <w:r w:rsidR="00FF1462" w:rsidRPr="006A75EF">
        <w:rPr>
          <w:rStyle w:val="Funotenzeichen"/>
          <w:szCs w:val="24"/>
        </w:rPr>
        <w:footnoteReference w:id="3"/>
      </w:r>
    </w:p>
    <w:p w:rsidR="00B148F3" w:rsidRDefault="00BD1F2D"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Warum ist das für unser Thema von Transhumanismus und </w:t>
      </w:r>
      <w:proofErr w:type="spellStart"/>
      <w:r>
        <w:rPr>
          <w:rFonts w:ascii="Times New Roman" w:hAnsi="Times New Roman" w:cs="Times New Roman"/>
          <w:sz w:val="24"/>
          <w:szCs w:val="24"/>
        </w:rPr>
        <w:t>Posthumanusmus</w:t>
      </w:r>
      <w:proofErr w:type="spellEnd"/>
      <w:r>
        <w:rPr>
          <w:rFonts w:ascii="Times New Roman" w:hAnsi="Times New Roman" w:cs="Times New Roman"/>
          <w:sz w:val="24"/>
          <w:szCs w:val="24"/>
        </w:rPr>
        <w:t xml:space="preserve"> von Bedeutung? Aus mehreren Gründen: </w:t>
      </w:r>
      <w:r w:rsidR="00B42F9D">
        <w:rPr>
          <w:rFonts w:ascii="Times New Roman" w:hAnsi="Times New Roman" w:cs="Times New Roman"/>
          <w:sz w:val="24"/>
          <w:szCs w:val="24"/>
        </w:rPr>
        <w:t>Z</w:t>
      </w:r>
      <w:r>
        <w:rPr>
          <w:rFonts w:ascii="Times New Roman" w:hAnsi="Times New Roman" w:cs="Times New Roman"/>
          <w:sz w:val="24"/>
          <w:szCs w:val="24"/>
        </w:rPr>
        <w:t xml:space="preserve">um </w:t>
      </w:r>
      <w:r w:rsidR="00D068AB">
        <w:rPr>
          <w:rFonts w:ascii="Times New Roman" w:hAnsi="Times New Roman" w:cs="Times New Roman"/>
          <w:sz w:val="24"/>
          <w:szCs w:val="24"/>
        </w:rPr>
        <w:t>einen</w:t>
      </w:r>
      <w:r w:rsidR="00E512B7" w:rsidRPr="006A75EF">
        <w:rPr>
          <w:rFonts w:ascii="Times New Roman" w:hAnsi="Times New Roman" w:cs="Times New Roman"/>
          <w:sz w:val="24"/>
          <w:szCs w:val="24"/>
        </w:rPr>
        <w:t xml:space="preserve"> entwickeln sich </w:t>
      </w:r>
      <w:r w:rsidR="00B148F3">
        <w:rPr>
          <w:rFonts w:ascii="Times New Roman" w:hAnsi="Times New Roman" w:cs="Times New Roman"/>
          <w:sz w:val="24"/>
          <w:szCs w:val="24"/>
        </w:rPr>
        <w:t xml:space="preserve">mit Beginn der Neuzeit </w:t>
      </w:r>
      <w:r w:rsidR="00E512B7" w:rsidRPr="006A75EF">
        <w:rPr>
          <w:rFonts w:ascii="Times New Roman" w:hAnsi="Times New Roman" w:cs="Times New Roman"/>
          <w:sz w:val="24"/>
          <w:szCs w:val="24"/>
        </w:rPr>
        <w:t>Geisteswissenschaften und Mater</w:t>
      </w:r>
      <w:r w:rsidR="00D32B83" w:rsidRPr="006A75EF">
        <w:rPr>
          <w:rFonts w:ascii="Times New Roman" w:hAnsi="Times New Roman" w:cs="Times New Roman"/>
          <w:sz w:val="24"/>
          <w:szCs w:val="24"/>
        </w:rPr>
        <w:t>ie</w:t>
      </w:r>
      <w:r w:rsidR="00E512B7" w:rsidRPr="006A75EF">
        <w:rPr>
          <w:rFonts w:ascii="Times New Roman" w:hAnsi="Times New Roman" w:cs="Times New Roman"/>
          <w:sz w:val="24"/>
          <w:szCs w:val="24"/>
        </w:rPr>
        <w:t>wissenschaften (Naturwissensc</w:t>
      </w:r>
      <w:r w:rsidR="00D32B83" w:rsidRPr="006A75EF">
        <w:rPr>
          <w:rFonts w:ascii="Times New Roman" w:hAnsi="Times New Roman" w:cs="Times New Roman"/>
          <w:sz w:val="24"/>
          <w:szCs w:val="24"/>
        </w:rPr>
        <w:t>h</w:t>
      </w:r>
      <w:r w:rsidR="00E512B7" w:rsidRPr="006A75EF">
        <w:rPr>
          <w:rFonts w:ascii="Times New Roman" w:hAnsi="Times New Roman" w:cs="Times New Roman"/>
          <w:sz w:val="24"/>
          <w:szCs w:val="24"/>
        </w:rPr>
        <w:t>aften)</w:t>
      </w:r>
      <w:r w:rsidR="004E73A5">
        <w:rPr>
          <w:rFonts w:ascii="Times New Roman" w:hAnsi="Times New Roman" w:cs="Times New Roman"/>
          <w:sz w:val="24"/>
          <w:szCs w:val="24"/>
        </w:rPr>
        <w:t xml:space="preserve"> </w:t>
      </w:r>
      <w:r w:rsidR="00B148F3">
        <w:rPr>
          <w:rFonts w:ascii="Times New Roman" w:hAnsi="Times New Roman" w:cs="Times New Roman"/>
          <w:sz w:val="24"/>
          <w:szCs w:val="24"/>
        </w:rPr>
        <w:t xml:space="preserve">immer weiter </w:t>
      </w:r>
      <w:r w:rsidR="004E73A5">
        <w:rPr>
          <w:rFonts w:ascii="Times New Roman" w:hAnsi="Times New Roman" w:cs="Times New Roman"/>
          <w:sz w:val="24"/>
          <w:szCs w:val="24"/>
        </w:rPr>
        <w:t>auseinander</w:t>
      </w:r>
      <w:r w:rsidR="00D32B83" w:rsidRPr="006A75EF">
        <w:rPr>
          <w:rFonts w:ascii="Times New Roman" w:hAnsi="Times New Roman" w:cs="Times New Roman"/>
          <w:sz w:val="24"/>
          <w:szCs w:val="24"/>
        </w:rPr>
        <w:t>. Die Philosophie</w:t>
      </w:r>
      <w:r w:rsidR="00A24E39">
        <w:rPr>
          <w:rFonts w:ascii="Times New Roman" w:hAnsi="Times New Roman" w:cs="Times New Roman"/>
          <w:sz w:val="24"/>
          <w:szCs w:val="24"/>
        </w:rPr>
        <w:t>, die noch bei Aris</w:t>
      </w:r>
      <w:r w:rsidR="00B64EAA">
        <w:rPr>
          <w:rFonts w:ascii="Times New Roman" w:hAnsi="Times New Roman" w:cs="Times New Roman"/>
          <w:sz w:val="24"/>
          <w:szCs w:val="24"/>
        </w:rPr>
        <w:t xml:space="preserve">toteles Naturphilosophie war und </w:t>
      </w:r>
      <w:r w:rsidR="00903C39">
        <w:rPr>
          <w:rFonts w:ascii="Times New Roman" w:hAnsi="Times New Roman" w:cs="Times New Roman"/>
          <w:sz w:val="24"/>
          <w:szCs w:val="24"/>
        </w:rPr>
        <w:t xml:space="preserve">der </w:t>
      </w:r>
      <w:r w:rsidR="00B64EAA">
        <w:rPr>
          <w:rFonts w:ascii="Times New Roman" w:hAnsi="Times New Roman" w:cs="Times New Roman"/>
          <w:sz w:val="24"/>
          <w:szCs w:val="24"/>
        </w:rPr>
        <w:t>sich in seiner „Physik“ mit dem Lebendigen befasste</w:t>
      </w:r>
      <w:r w:rsidR="00903C39">
        <w:rPr>
          <w:rFonts w:ascii="Times New Roman" w:hAnsi="Times New Roman" w:cs="Times New Roman"/>
          <w:sz w:val="24"/>
          <w:szCs w:val="24"/>
        </w:rPr>
        <w:t xml:space="preserve"> (Physis: die Natur</w:t>
      </w:r>
      <w:proofErr w:type="gramStart"/>
      <w:r w:rsidR="00903C39">
        <w:rPr>
          <w:rFonts w:ascii="Times New Roman" w:hAnsi="Times New Roman" w:cs="Times New Roman"/>
          <w:sz w:val="24"/>
          <w:szCs w:val="24"/>
        </w:rPr>
        <w:t>)</w:t>
      </w:r>
      <w:r w:rsidR="00B64EAA">
        <w:rPr>
          <w:rFonts w:ascii="Times New Roman" w:hAnsi="Times New Roman" w:cs="Times New Roman"/>
          <w:sz w:val="24"/>
          <w:szCs w:val="24"/>
        </w:rPr>
        <w:t xml:space="preserve">, </w:t>
      </w:r>
      <w:r w:rsidR="00D32B83" w:rsidRPr="006A75EF">
        <w:rPr>
          <w:rFonts w:ascii="Times New Roman" w:hAnsi="Times New Roman" w:cs="Times New Roman"/>
          <w:sz w:val="24"/>
          <w:szCs w:val="24"/>
        </w:rPr>
        <w:t xml:space="preserve"> wendet</w:t>
      </w:r>
      <w:proofErr w:type="gramEnd"/>
      <w:r w:rsidR="00D32B83" w:rsidRPr="006A75EF">
        <w:rPr>
          <w:rFonts w:ascii="Times New Roman" w:hAnsi="Times New Roman" w:cs="Times New Roman"/>
          <w:sz w:val="24"/>
          <w:szCs w:val="24"/>
        </w:rPr>
        <w:t xml:space="preserve"> sich </w:t>
      </w:r>
      <w:r w:rsidR="00F42783">
        <w:rPr>
          <w:rFonts w:ascii="Times New Roman" w:hAnsi="Times New Roman" w:cs="Times New Roman"/>
          <w:sz w:val="24"/>
          <w:szCs w:val="24"/>
        </w:rPr>
        <w:t xml:space="preserve">mehr und mehr </w:t>
      </w:r>
      <w:r w:rsidR="00D32B83" w:rsidRPr="006A75EF">
        <w:rPr>
          <w:rFonts w:ascii="Times New Roman" w:hAnsi="Times New Roman" w:cs="Times New Roman"/>
          <w:sz w:val="24"/>
          <w:szCs w:val="24"/>
        </w:rPr>
        <w:t>dem menschlichen Geist zu</w:t>
      </w:r>
      <w:r w:rsidR="004B738F">
        <w:rPr>
          <w:rFonts w:ascii="Times New Roman" w:hAnsi="Times New Roman" w:cs="Times New Roman"/>
          <w:sz w:val="24"/>
          <w:szCs w:val="24"/>
        </w:rPr>
        <w:t xml:space="preserve">. So </w:t>
      </w:r>
      <w:r w:rsidR="00F42783">
        <w:rPr>
          <w:rFonts w:ascii="Times New Roman" w:hAnsi="Times New Roman" w:cs="Times New Roman"/>
          <w:sz w:val="24"/>
          <w:szCs w:val="24"/>
        </w:rPr>
        <w:t xml:space="preserve">z.B. im deutschen Idealismus </w:t>
      </w:r>
      <w:r w:rsidR="00B148F3">
        <w:rPr>
          <w:rFonts w:ascii="Times New Roman" w:hAnsi="Times New Roman" w:cs="Times New Roman"/>
          <w:sz w:val="24"/>
          <w:szCs w:val="24"/>
        </w:rPr>
        <w:t>mit</w:t>
      </w:r>
      <w:r w:rsidR="00D32B83" w:rsidRPr="006A75EF">
        <w:rPr>
          <w:rFonts w:ascii="Times New Roman" w:hAnsi="Times New Roman" w:cs="Times New Roman"/>
          <w:sz w:val="24"/>
          <w:szCs w:val="24"/>
        </w:rPr>
        <w:t xml:space="preserve"> </w:t>
      </w:r>
      <w:r w:rsidR="004B738F">
        <w:rPr>
          <w:rFonts w:ascii="Times New Roman" w:hAnsi="Times New Roman" w:cs="Times New Roman"/>
          <w:sz w:val="24"/>
          <w:szCs w:val="24"/>
        </w:rPr>
        <w:t xml:space="preserve">Georg Wilhelm Friedrich </w:t>
      </w:r>
      <w:r w:rsidR="00D32B83" w:rsidRPr="006A75EF">
        <w:rPr>
          <w:rFonts w:ascii="Times New Roman" w:hAnsi="Times New Roman" w:cs="Times New Roman"/>
          <w:sz w:val="24"/>
          <w:szCs w:val="24"/>
        </w:rPr>
        <w:t>Hegel</w:t>
      </w:r>
      <w:r w:rsidR="00FE0C11">
        <w:rPr>
          <w:rFonts w:ascii="Times New Roman" w:hAnsi="Times New Roman" w:cs="Times New Roman"/>
          <w:sz w:val="24"/>
          <w:szCs w:val="24"/>
        </w:rPr>
        <w:t xml:space="preserve"> (1770-1831)</w:t>
      </w:r>
      <w:r w:rsidR="00D32B83" w:rsidRPr="006A75EF">
        <w:rPr>
          <w:rFonts w:ascii="Times New Roman" w:hAnsi="Times New Roman" w:cs="Times New Roman"/>
          <w:sz w:val="24"/>
          <w:szCs w:val="24"/>
        </w:rPr>
        <w:t xml:space="preserve"> </w:t>
      </w:r>
      <w:r w:rsidR="00903C39">
        <w:rPr>
          <w:rFonts w:ascii="Times New Roman" w:hAnsi="Times New Roman" w:cs="Times New Roman"/>
          <w:sz w:val="24"/>
          <w:szCs w:val="24"/>
        </w:rPr>
        <w:t xml:space="preserve">und seinem großen Werk </w:t>
      </w:r>
      <w:r w:rsidR="00D32B83" w:rsidRPr="006A75EF">
        <w:rPr>
          <w:rFonts w:ascii="Times New Roman" w:hAnsi="Times New Roman" w:cs="Times New Roman"/>
          <w:sz w:val="24"/>
          <w:szCs w:val="24"/>
        </w:rPr>
        <w:t>„Phänomenologie des Geistes“</w:t>
      </w:r>
      <w:r w:rsidR="00B42F9D">
        <w:rPr>
          <w:rFonts w:ascii="Times New Roman" w:hAnsi="Times New Roman" w:cs="Times New Roman"/>
          <w:sz w:val="24"/>
          <w:szCs w:val="24"/>
        </w:rPr>
        <w:t>. Die</w:t>
      </w:r>
      <w:r w:rsidR="00D32B83" w:rsidRPr="006A75EF">
        <w:rPr>
          <w:rFonts w:ascii="Times New Roman" w:hAnsi="Times New Roman" w:cs="Times New Roman"/>
          <w:sz w:val="24"/>
          <w:szCs w:val="24"/>
        </w:rPr>
        <w:t xml:space="preserve"> Naturwissenschaften </w:t>
      </w:r>
      <w:r w:rsidR="00B42F9D">
        <w:rPr>
          <w:rFonts w:ascii="Times New Roman" w:hAnsi="Times New Roman" w:cs="Times New Roman"/>
          <w:sz w:val="24"/>
          <w:szCs w:val="24"/>
        </w:rPr>
        <w:t xml:space="preserve">wenden sich </w:t>
      </w:r>
      <w:r w:rsidR="00D32B83" w:rsidRPr="006A75EF">
        <w:rPr>
          <w:rFonts w:ascii="Times New Roman" w:hAnsi="Times New Roman" w:cs="Times New Roman"/>
          <w:sz w:val="24"/>
          <w:szCs w:val="24"/>
        </w:rPr>
        <w:t xml:space="preserve">der </w:t>
      </w:r>
      <w:r w:rsidR="00B42F9D">
        <w:rPr>
          <w:rFonts w:ascii="Times New Roman" w:hAnsi="Times New Roman" w:cs="Times New Roman"/>
          <w:sz w:val="24"/>
          <w:szCs w:val="24"/>
        </w:rPr>
        <w:t xml:space="preserve">messbaren und ausgedehnten </w:t>
      </w:r>
      <w:r w:rsidR="00D32B83" w:rsidRPr="006A75EF">
        <w:rPr>
          <w:rFonts w:ascii="Times New Roman" w:hAnsi="Times New Roman" w:cs="Times New Roman"/>
          <w:sz w:val="24"/>
          <w:szCs w:val="24"/>
        </w:rPr>
        <w:t>Materie</w:t>
      </w:r>
      <w:r w:rsidR="00B42F9D">
        <w:rPr>
          <w:rFonts w:ascii="Times New Roman" w:hAnsi="Times New Roman" w:cs="Times New Roman"/>
          <w:sz w:val="24"/>
          <w:szCs w:val="24"/>
        </w:rPr>
        <w:t xml:space="preserve"> zu</w:t>
      </w:r>
      <w:r w:rsidR="00D32B83" w:rsidRPr="006A75EF">
        <w:rPr>
          <w:rFonts w:ascii="Times New Roman" w:hAnsi="Times New Roman" w:cs="Times New Roman"/>
          <w:sz w:val="24"/>
          <w:szCs w:val="24"/>
        </w:rPr>
        <w:t xml:space="preserve">. </w:t>
      </w:r>
      <w:r w:rsidR="00B148F3">
        <w:rPr>
          <w:rFonts w:ascii="Times New Roman" w:hAnsi="Times New Roman" w:cs="Times New Roman"/>
          <w:sz w:val="24"/>
          <w:szCs w:val="24"/>
        </w:rPr>
        <w:t xml:space="preserve">Zum </w:t>
      </w:r>
      <w:r w:rsidR="0067089D">
        <w:rPr>
          <w:rFonts w:ascii="Times New Roman" w:hAnsi="Times New Roman" w:cs="Times New Roman"/>
          <w:sz w:val="24"/>
          <w:szCs w:val="24"/>
        </w:rPr>
        <w:t>anderen</w:t>
      </w:r>
      <w:r w:rsidR="00B148F3">
        <w:rPr>
          <w:rFonts w:ascii="Times New Roman" w:hAnsi="Times New Roman" w:cs="Times New Roman"/>
          <w:sz w:val="24"/>
          <w:szCs w:val="24"/>
        </w:rPr>
        <w:t xml:space="preserve"> geht </w:t>
      </w:r>
      <w:r w:rsidR="004E73A5">
        <w:rPr>
          <w:rFonts w:ascii="Times New Roman" w:hAnsi="Times New Roman" w:cs="Times New Roman"/>
          <w:sz w:val="24"/>
          <w:szCs w:val="24"/>
        </w:rPr>
        <w:t>die inner</w:t>
      </w:r>
      <w:r w:rsidR="00B148F3">
        <w:rPr>
          <w:rFonts w:ascii="Times New Roman" w:hAnsi="Times New Roman" w:cs="Times New Roman"/>
          <w:sz w:val="24"/>
          <w:szCs w:val="24"/>
        </w:rPr>
        <w:t>st</w:t>
      </w:r>
      <w:r w:rsidR="004E73A5">
        <w:rPr>
          <w:rFonts w:ascii="Times New Roman" w:hAnsi="Times New Roman" w:cs="Times New Roman"/>
          <w:sz w:val="24"/>
          <w:szCs w:val="24"/>
        </w:rPr>
        <w:t>e Mitte des Menschen verloren</w:t>
      </w:r>
      <w:r w:rsidR="00B148F3">
        <w:rPr>
          <w:rFonts w:ascii="Times New Roman" w:hAnsi="Times New Roman" w:cs="Times New Roman"/>
          <w:sz w:val="24"/>
          <w:szCs w:val="24"/>
        </w:rPr>
        <w:t xml:space="preserve">, </w:t>
      </w:r>
      <w:r w:rsidR="00B12254">
        <w:rPr>
          <w:rFonts w:ascii="Times New Roman" w:hAnsi="Times New Roman" w:cs="Times New Roman"/>
          <w:sz w:val="24"/>
          <w:szCs w:val="24"/>
        </w:rPr>
        <w:t>es</w:t>
      </w:r>
      <w:r w:rsidR="00B148F3">
        <w:rPr>
          <w:rFonts w:ascii="Times New Roman" w:hAnsi="Times New Roman" w:cs="Times New Roman"/>
          <w:sz w:val="24"/>
          <w:szCs w:val="24"/>
        </w:rPr>
        <w:t xml:space="preserve"> wird</w:t>
      </w:r>
      <w:r w:rsidR="004E73A5">
        <w:rPr>
          <w:rFonts w:ascii="Times New Roman" w:hAnsi="Times New Roman" w:cs="Times New Roman"/>
          <w:sz w:val="24"/>
          <w:szCs w:val="24"/>
        </w:rPr>
        <w:t xml:space="preserve"> nicht mehr von innen nach außen gedacht, vom Geist zur Materie, vom Ganzen zu den Teilen, </w:t>
      </w:r>
      <w:r w:rsidR="00BA4C27">
        <w:rPr>
          <w:rFonts w:ascii="Times New Roman" w:hAnsi="Times New Roman" w:cs="Times New Roman"/>
          <w:sz w:val="24"/>
          <w:szCs w:val="24"/>
        </w:rPr>
        <w:t xml:space="preserve">von der Einheit zur Vielheit, </w:t>
      </w:r>
      <w:r w:rsidR="004E73A5">
        <w:rPr>
          <w:rFonts w:ascii="Times New Roman" w:hAnsi="Times New Roman" w:cs="Times New Roman"/>
          <w:sz w:val="24"/>
          <w:szCs w:val="24"/>
        </w:rPr>
        <w:t xml:space="preserve">sondern umgekehrt von der Materie </w:t>
      </w:r>
      <w:r w:rsidR="00743343" w:rsidRPr="006A75EF">
        <w:rPr>
          <w:rFonts w:ascii="Times New Roman" w:hAnsi="Times New Roman" w:cs="Times New Roman"/>
          <w:sz w:val="24"/>
          <w:szCs w:val="24"/>
        </w:rPr>
        <w:t>zum Geist</w:t>
      </w:r>
      <w:r w:rsidR="00BA4C27">
        <w:rPr>
          <w:rFonts w:ascii="Times New Roman" w:hAnsi="Times New Roman" w:cs="Times New Roman"/>
          <w:sz w:val="24"/>
          <w:szCs w:val="24"/>
        </w:rPr>
        <w:t>, von der Vielheit zur Einheit</w:t>
      </w:r>
      <w:r w:rsidR="00B12254">
        <w:rPr>
          <w:rFonts w:ascii="Times New Roman" w:hAnsi="Times New Roman" w:cs="Times New Roman"/>
          <w:sz w:val="24"/>
          <w:szCs w:val="24"/>
        </w:rPr>
        <w:t>, von der Summation der einzelnen Teile zum Ganzen</w:t>
      </w:r>
      <w:r w:rsidR="004E73A5">
        <w:rPr>
          <w:rFonts w:ascii="Times New Roman" w:hAnsi="Times New Roman" w:cs="Times New Roman"/>
          <w:sz w:val="24"/>
          <w:szCs w:val="24"/>
        </w:rPr>
        <w:t xml:space="preserve">. </w:t>
      </w:r>
    </w:p>
    <w:p w:rsidR="00552B50" w:rsidRDefault="00325675"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Die alte </w:t>
      </w:r>
      <w:r w:rsidRPr="006A75EF">
        <w:rPr>
          <w:rFonts w:ascii="Times New Roman" w:hAnsi="Times New Roman" w:cs="Times New Roman"/>
          <w:sz w:val="24"/>
          <w:szCs w:val="24"/>
        </w:rPr>
        <w:t>Philosophie</w:t>
      </w:r>
      <w:r w:rsidR="00642A48">
        <w:rPr>
          <w:rFonts w:ascii="Times New Roman" w:hAnsi="Times New Roman" w:cs="Times New Roman"/>
          <w:sz w:val="24"/>
          <w:szCs w:val="24"/>
        </w:rPr>
        <w:t xml:space="preserve"> </w:t>
      </w:r>
      <w:r>
        <w:rPr>
          <w:rFonts w:ascii="Times New Roman" w:hAnsi="Times New Roman" w:cs="Times New Roman"/>
          <w:sz w:val="24"/>
          <w:szCs w:val="24"/>
        </w:rPr>
        <w:t>eines Thomas von Aquin formul</w:t>
      </w:r>
      <w:r w:rsidR="00642A48">
        <w:rPr>
          <w:rFonts w:ascii="Times New Roman" w:hAnsi="Times New Roman" w:cs="Times New Roman"/>
          <w:sz w:val="24"/>
          <w:szCs w:val="24"/>
        </w:rPr>
        <w:t>ierte</w:t>
      </w:r>
      <w:r>
        <w:rPr>
          <w:rFonts w:ascii="Times New Roman" w:hAnsi="Times New Roman" w:cs="Times New Roman"/>
          <w:sz w:val="24"/>
          <w:szCs w:val="24"/>
        </w:rPr>
        <w:t xml:space="preserve"> noch, dass die G</w:t>
      </w:r>
      <w:r w:rsidRPr="006A75EF">
        <w:rPr>
          <w:rFonts w:ascii="Times New Roman" w:hAnsi="Times New Roman" w:cs="Times New Roman"/>
          <w:sz w:val="24"/>
          <w:szCs w:val="24"/>
        </w:rPr>
        <w:t>eistseele (</w:t>
      </w:r>
      <w:proofErr w:type="spellStart"/>
      <w:r w:rsidRPr="006A75EF">
        <w:rPr>
          <w:rFonts w:ascii="Times New Roman" w:hAnsi="Times New Roman" w:cs="Times New Roman"/>
          <w:sz w:val="24"/>
          <w:szCs w:val="24"/>
        </w:rPr>
        <w:t>anima</w:t>
      </w:r>
      <w:proofErr w:type="spellEnd"/>
      <w:r w:rsidRPr="006A75EF">
        <w:rPr>
          <w:rFonts w:ascii="Times New Roman" w:hAnsi="Times New Roman" w:cs="Times New Roman"/>
          <w:sz w:val="24"/>
          <w:szCs w:val="24"/>
        </w:rPr>
        <w:t xml:space="preserve"> </w:t>
      </w:r>
      <w:proofErr w:type="spellStart"/>
      <w:r w:rsidRPr="006A75EF">
        <w:rPr>
          <w:rFonts w:ascii="Times New Roman" w:hAnsi="Times New Roman" w:cs="Times New Roman"/>
          <w:sz w:val="24"/>
          <w:szCs w:val="24"/>
        </w:rPr>
        <w:t>intellectiva</w:t>
      </w:r>
      <w:proofErr w:type="spellEnd"/>
      <w:r w:rsidRPr="006A75EF">
        <w:rPr>
          <w:rFonts w:ascii="Times New Roman" w:hAnsi="Times New Roman" w:cs="Times New Roman"/>
          <w:sz w:val="24"/>
          <w:szCs w:val="24"/>
        </w:rPr>
        <w:t xml:space="preserve">) </w:t>
      </w:r>
      <w:r>
        <w:rPr>
          <w:rFonts w:ascii="Times New Roman" w:hAnsi="Times New Roman" w:cs="Times New Roman"/>
          <w:sz w:val="24"/>
          <w:szCs w:val="24"/>
        </w:rPr>
        <w:t xml:space="preserve">als inneres Ganzheitsprinzip </w:t>
      </w:r>
      <w:r w:rsidR="00642A48">
        <w:rPr>
          <w:rFonts w:ascii="Times New Roman" w:hAnsi="Times New Roman" w:cs="Times New Roman"/>
          <w:sz w:val="24"/>
          <w:szCs w:val="24"/>
        </w:rPr>
        <w:t>d</w:t>
      </w:r>
      <w:r w:rsidRPr="006A75EF">
        <w:rPr>
          <w:rFonts w:ascii="Times New Roman" w:hAnsi="Times New Roman" w:cs="Times New Roman"/>
          <w:sz w:val="24"/>
          <w:szCs w:val="24"/>
        </w:rPr>
        <w:t>ie Materie</w:t>
      </w:r>
      <w:r w:rsidR="00642A48">
        <w:rPr>
          <w:rFonts w:ascii="Times New Roman" w:hAnsi="Times New Roman" w:cs="Times New Roman"/>
          <w:sz w:val="24"/>
          <w:szCs w:val="24"/>
        </w:rPr>
        <w:t xml:space="preserve"> des Körpers zum </w:t>
      </w:r>
      <w:r w:rsidRPr="006A75EF">
        <w:rPr>
          <w:rFonts w:ascii="Times New Roman" w:hAnsi="Times New Roman" w:cs="Times New Roman"/>
          <w:sz w:val="24"/>
          <w:szCs w:val="24"/>
        </w:rPr>
        <w:t>Leib</w:t>
      </w:r>
      <w:r w:rsidR="00642A48">
        <w:rPr>
          <w:rFonts w:ascii="Times New Roman" w:hAnsi="Times New Roman" w:cs="Times New Roman"/>
          <w:sz w:val="24"/>
          <w:szCs w:val="24"/>
        </w:rPr>
        <w:t xml:space="preserve"> formt</w:t>
      </w:r>
      <w:r w:rsidR="00D268D5">
        <w:rPr>
          <w:rFonts w:ascii="Times New Roman" w:hAnsi="Times New Roman" w:cs="Times New Roman"/>
          <w:sz w:val="24"/>
          <w:szCs w:val="24"/>
        </w:rPr>
        <w:t xml:space="preserve">: </w:t>
      </w:r>
      <w:proofErr w:type="spellStart"/>
      <w:r w:rsidR="00D268D5">
        <w:rPr>
          <w:rFonts w:ascii="Times New Roman" w:hAnsi="Times New Roman" w:cs="Times New Roman"/>
          <w:sz w:val="24"/>
          <w:szCs w:val="24"/>
        </w:rPr>
        <w:t>anima</w:t>
      </w:r>
      <w:proofErr w:type="spellEnd"/>
      <w:r w:rsidR="00D268D5">
        <w:rPr>
          <w:rFonts w:ascii="Times New Roman" w:hAnsi="Times New Roman" w:cs="Times New Roman"/>
          <w:sz w:val="24"/>
          <w:szCs w:val="24"/>
        </w:rPr>
        <w:t xml:space="preserve"> forma </w:t>
      </w:r>
      <w:proofErr w:type="spellStart"/>
      <w:r w:rsidR="00D268D5">
        <w:rPr>
          <w:rFonts w:ascii="Times New Roman" w:hAnsi="Times New Roman" w:cs="Times New Roman"/>
          <w:sz w:val="24"/>
          <w:szCs w:val="24"/>
        </w:rPr>
        <w:t>corporis</w:t>
      </w:r>
      <w:proofErr w:type="spellEnd"/>
      <w:r w:rsidRPr="006A75EF">
        <w:rPr>
          <w:rFonts w:ascii="Times New Roman" w:hAnsi="Times New Roman" w:cs="Times New Roman"/>
          <w:sz w:val="24"/>
          <w:szCs w:val="24"/>
        </w:rPr>
        <w:t xml:space="preserve">. </w:t>
      </w:r>
      <w:r w:rsidR="00854ED3">
        <w:rPr>
          <w:rFonts w:ascii="Times New Roman" w:hAnsi="Times New Roman" w:cs="Times New Roman"/>
          <w:sz w:val="24"/>
          <w:szCs w:val="24"/>
        </w:rPr>
        <w:t>Von dort her</w:t>
      </w:r>
      <w:r w:rsidR="00642A48">
        <w:rPr>
          <w:rFonts w:ascii="Times New Roman" w:hAnsi="Times New Roman" w:cs="Times New Roman"/>
          <w:sz w:val="24"/>
          <w:szCs w:val="24"/>
        </w:rPr>
        <w:t xml:space="preserve"> </w:t>
      </w:r>
      <w:r w:rsidR="0067089D">
        <w:rPr>
          <w:rFonts w:ascii="Times New Roman" w:hAnsi="Times New Roman" w:cs="Times New Roman"/>
          <w:sz w:val="24"/>
          <w:szCs w:val="24"/>
        </w:rPr>
        <w:t>ist</w:t>
      </w:r>
      <w:r w:rsidR="00642A48">
        <w:rPr>
          <w:rFonts w:ascii="Times New Roman" w:hAnsi="Times New Roman" w:cs="Times New Roman"/>
          <w:sz w:val="24"/>
          <w:szCs w:val="24"/>
        </w:rPr>
        <w:t xml:space="preserve"> </w:t>
      </w:r>
      <w:r w:rsidR="00D268D5">
        <w:rPr>
          <w:rFonts w:ascii="Times New Roman" w:hAnsi="Times New Roman" w:cs="Times New Roman"/>
          <w:sz w:val="24"/>
          <w:szCs w:val="24"/>
        </w:rPr>
        <w:t>zu verstehen, was eigentlich der Beg</w:t>
      </w:r>
      <w:r w:rsidR="00B42F9D">
        <w:rPr>
          <w:rFonts w:ascii="Times New Roman" w:hAnsi="Times New Roman" w:cs="Times New Roman"/>
          <w:sz w:val="24"/>
          <w:szCs w:val="24"/>
        </w:rPr>
        <w:t>riff</w:t>
      </w:r>
      <w:r w:rsidR="00D268D5">
        <w:rPr>
          <w:rFonts w:ascii="Times New Roman" w:hAnsi="Times New Roman" w:cs="Times New Roman"/>
          <w:sz w:val="24"/>
          <w:szCs w:val="24"/>
        </w:rPr>
        <w:t xml:space="preserve"> der </w:t>
      </w:r>
      <w:r w:rsidR="00642A48">
        <w:rPr>
          <w:rFonts w:ascii="Times New Roman" w:hAnsi="Times New Roman" w:cs="Times New Roman"/>
          <w:sz w:val="24"/>
          <w:szCs w:val="24"/>
        </w:rPr>
        <w:t>In-forma-</w:t>
      </w:r>
      <w:proofErr w:type="spellStart"/>
      <w:r w:rsidR="00642A48">
        <w:rPr>
          <w:rFonts w:ascii="Times New Roman" w:hAnsi="Times New Roman" w:cs="Times New Roman"/>
          <w:sz w:val="24"/>
          <w:szCs w:val="24"/>
        </w:rPr>
        <w:t>tion</w:t>
      </w:r>
      <w:proofErr w:type="spellEnd"/>
      <w:r w:rsidR="00642A48">
        <w:rPr>
          <w:rFonts w:ascii="Times New Roman" w:hAnsi="Times New Roman" w:cs="Times New Roman"/>
          <w:sz w:val="24"/>
          <w:szCs w:val="24"/>
        </w:rPr>
        <w:t xml:space="preserve"> </w:t>
      </w:r>
      <w:r w:rsidR="00D268D5">
        <w:rPr>
          <w:rFonts w:ascii="Times New Roman" w:hAnsi="Times New Roman" w:cs="Times New Roman"/>
          <w:sz w:val="24"/>
          <w:szCs w:val="24"/>
        </w:rPr>
        <w:t>meint</w:t>
      </w:r>
      <w:r w:rsidR="009D7ABB">
        <w:rPr>
          <w:rFonts w:ascii="Times New Roman" w:hAnsi="Times New Roman" w:cs="Times New Roman"/>
          <w:sz w:val="24"/>
          <w:szCs w:val="24"/>
        </w:rPr>
        <w:t xml:space="preserve">, nämlich eine </w:t>
      </w:r>
      <w:r w:rsidR="00B42F9D">
        <w:rPr>
          <w:rFonts w:ascii="Times New Roman" w:hAnsi="Times New Roman" w:cs="Times New Roman"/>
          <w:sz w:val="24"/>
          <w:szCs w:val="24"/>
        </w:rPr>
        <w:t xml:space="preserve">formende </w:t>
      </w:r>
      <w:r w:rsidR="009D7ABB">
        <w:rPr>
          <w:rFonts w:ascii="Times New Roman" w:hAnsi="Times New Roman" w:cs="Times New Roman"/>
          <w:sz w:val="24"/>
          <w:szCs w:val="24"/>
        </w:rPr>
        <w:t>Ausfaltung des Ganzen von innen her</w:t>
      </w:r>
      <w:r w:rsidR="00D268D5">
        <w:rPr>
          <w:rFonts w:ascii="Times New Roman" w:hAnsi="Times New Roman" w:cs="Times New Roman"/>
          <w:sz w:val="24"/>
          <w:szCs w:val="24"/>
        </w:rPr>
        <w:t>. Die Gegen</w:t>
      </w:r>
      <w:r w:rsidR="00642A48">
        <w:rPr>
          <w:rFonts w:ascii="Times New Roman" w:hAnsi="Times New Roman" w:cs="Times New Roman"/>
          <w:sz w:val="24"/>
          <w:szCs w:val="24"/>
        </w:rPr>
        <w:t xml:space="preserve">wart </w:t>
      </w:r>
      <w:r w:rsidR="009D7ABB">
        <w:rPr>
          <w:rFonts w:ascii="Times New Roman" w:hAnsi="Times New Roman" w:cs="Times New Roman"/>
          <w:sz w:val="24"/>
          <w:szCs w:val="24"/>
        </w:rPr>
        <w:t>dreht diese Bewegungsrichtung um und meint</w:t>
      </w:r>
      <w:r w:rsidR="00D268D5">
        <w:rPr>
          <w:rFonts w:ascii="Times New Roman" w:hAnsi="Times New Roman" w:cs="Times New Roman"/>
          <w:sz w:val="24"/>
          <w:szCs w:val="24"/>
        </w:rPr>
        <w:t xml:space="preserve"> </w:t>
      </w:r>
      <w:r w:rsidR="00854ED3">
        <w:rPr>
          <w:rFonts w:ascii="Times New Roman" w:hAnsi="Times New Roman" w:cs="Times New Roman"/>
          <w:sz w:val="24"/>
          <w:szCs w:val="24"/>
        </w:rPr>
        <w:t xml:space="preserve">gerade </w:t>
      </w:r>
      <w:r w:rsidR="00642A48">
        <w:rPr>
          <w:rFonts w:ascii="Times New Roman" w:hAnsi="Times New Roman" w:cs="Times New Roman"/>
          <w:sz w:val="24"/>
          <w:szCs w:val="24"/>
        </w:rPr>
        <w:t xml:space="preserve">im Bereich der </w:t>
      </w:r>
      <w:r w:rsidR="009172D7">
        <w:rPr>
          <w:rFonts w:ascii="Times New Roman" w:hAnsi="Times New Roman" w:cs="Times New Roman"/>
          <w:sz w:val="24"/>
          <w:szCs w:val="24"/>
        </w:rPr>
        <w:t>„künstlichen Intelligenz“</w:t>
      </w:r>
      <w:r w:rsidR="009D7ABB">
        <w:rPr>
          <w:rFonts w:ascii="Times New Roman" w:hAnsi="Times New Roman" w:cs="Times New Roman"/>
          <w:sz w:val="24"/>
          <w:szCs w:val="24"/>
        </w:rPr>
        <w:t xml:space="preserve">, dass die </w:t>
      </w:r>
      <w:r w:rsidR="00D268D5">
        <w:rPr>
          <w:rFonts w:ascii="Times New Roman" w:hAnsi="Times New Roman" w:cs="Times New Roman"/>
          <w:sz w:val="24"/>
          <w:szCs w:val="24"/>
        </w:rPr>
        <w:t xml:space="preserve">Information </w:t>
      </w:r>
      <w:r w:rsidR="009D7ABB">
        <w:rPr>
          <w:rFonts w:ascii="Times New Roman" w:hAnsi="Times New Roman" w:cs="Times New Roman"/>
          <w:sz w:val="24"/>
          <w:szCs w:val="24"/>
        </w:rPr>
        <w:t xml:space="preserve">darin besteht, </w:t>
      </w:r>
      <w:r w:rsidR="00D268D5">
        <w:rPr>
          <w:rFonts w:ascii="Times New Roman" w:hAnsi="Times New Roman" w:cs="Times New Roman"/>
          <w:sz w:val="24"/>
          <w:szCs w:val="24"/>
        </w:rPr>
        <w:t xml:space="preserve">durch </w:t>
      </w:r>
      <w:r w:rsidR="009D7ABB">
        <w:rPr>
          <w:rFonts w:ascii="Times New Roman" w:hAnsi="Times New Roman" w:cs="Times New Roman"/>
          <w:sz w:val="24"/>
          <w:szCs w:val="24"/>
        </w:rPr>
        <w:t xml:space="preserve">additive </w:t>
      </w:r>
      <w:r w:rsidR="00854ED3">
        <w:rPr>
          <w:rFonts w:ascii="Times New Roman" w:hAnsi="Times New Roman" w:cs="Times New Roman"/>
          <w:sz w:val="24"/>
          <w:szCs w:val="24"/>
        </w:rPr>
        <w:t xml:space="preserve">Sammlung </w:t>
      </w:r>
      <w:r w:rsidR="00D268D5">
        <w:rPr>
          <w:rFonts w:ascii="Times New Roman" w:hAnsi="Times New Roman" w:cs="Times New Roman"/>
          <w:sz w:val="24"/>
          <w:szCs w:val="24"/>
        </w:rPr>
        <w:t>viel</w:t>
      </w:r>
      <w:r w:rsidR="00854ED3">
        <w:rPr>
          <w:rFonts w:ascii="Times New Roman" w:hAnsi="Times New Roman" w:cs="Times New Roman"/>
          <w:sz w:val="24"/>
          <w:szCs w:val="24"/>
        </w:rPr>
        <w:t>er</w:t>
      </w:r>
      <w:r w:rsidR="00D268D5">
        <w:rPr>
          <w:rFonts w:ascii="Times New Roman" w:hAnsi="Times New Roman" w:cs="Times New Roman"/>
          <w:sz w:val="24"/>
          <w:szCs w:val="24"/>
        </w:rPr>
        <w:t xml:space="preserve"> Daten </w:t>
      </w:r>
      <w:r w:rsidR="009D7ABB">
        <w:rPr>
          <w:rFonts w:ascii="Times New Roman" w:hAnsi="Times New Roman" w:cs="Times New Roman"/>
          <w:sz w:val="24"/>
          <w:szCs w:val="24"/>
        </w:rPr>
        <w:t xml:space="preserve">den Menschen </w:t>
      </w:r>
      <w:r w:rsidR="003246D2">
        <w:rPr>
          <w:rFonts w:ascii="Times New Roman" w:hAnsi="Times New Roman" w:cs="Times New Roman"/>
          <w:sz w:val="24"/>
          <w:szCs w:val="24"/>
        </w:rPr>
        <w:t xml:space="preserve">von außen </w:t>
      </w:r>
      <w:r w:rsidR="00441D99">
        <w:rPr>
          <w:rFonts w:ascii="Times New Roman" w:hAnsi="Times New Roman" w:cs="Times New Roman"/>
          <w:sz w:val="24"/>
          <w:szCs w:val="24"/>
        </w:rPr>
        <w:t xml:space="preserve">nach innen </w:t>
      </w:r>
      <w:r w:rsidR="009D7ABB">
        <w:rPr>
          <w:rFonts w:ascii="Times New Roman" w:hAnsi="Times New Roman" w:cs="Times New Roman"/>
          <w:sz w:val="24"/>
          <w:szCs w:val="24"/>
        </w:rPr>
        <w:t>zusammensetzen und verstehen zu können. Möglichst</w:t>
      </w:r>
      <w:r w:rsidR="00D268D5">
        <w:rPr>
          <w:rFonts w:ascii="Times New Roman" w:hAnsi="Times New Roman" w:cs="Times New Roman"/>
          <w:sz w:val="24"/>
          <w:szCs w:val="24"/>
        </w:rPr>
        <w:t xml:space="preserve"> viele Informationen über </w:t>
      </w:r>
      <w:r w:rsidR="009D7ABB">
        <w:rPr>
          <w:rFonts w:ascii="Times New Roman" w:hAnsi="Times New Roman" w:cs="Times New Roman"/>
          <w:sz w:val="24"/>
          <w:szCs w:val="24"/>
        </w:rPr>
        <w:t xml:space="preserve">den </w:t>
      </w:r>
      <w:r w:rsidR="00D268D5">
        <w:rPr>
          <w:rFonts w:ascii="Times New Roman" w:hAnsi="Times New Roman" w:cs="Times New Roman"/>
          <w:sz w:val="24"/>
          <w:szCs w:val="24"/>
        </w:rPr>
        <w:lastRenderedPageBreak/>
        <w:t xml:space="preserve">Menschen </w:t>
      </w:r>
      <w:r w:rsidR="009D7ABB">
        <w:rPr>
          <w:rFonts w:ascii="Times New Roman" w:hAnsi="Times New Roman" w:cs="Times New Roman"/>
          <w:sz w:val="24"/>
          <w:szCs w:val="24"/>
        </w:rPr>
        <w:t xml:space="preserve">und seine Umgebung werden </w:t>
      </w:r>
      <w:r w:rsidR="00854ED3">
        <w:rPr>
          <w:rFonts w:ascii="Times New Roman" w:hAnsi="Times New Roman" w:cs="Times New Roman"/>
          <w:sz w:val="24"/>
          <w:szCs w:val="24"/>
        </w:rPr>
        <w:t>ges</w:t>
      </w:r>
      <w:r w:rsidR="00D268D5">
        <w:rPr>
          <w:rFonts w:ascii="Times New Roman" w:hAnsi="Times New Roman" w:cs="Times New Roman"/>
          <w:sz w:val="24"/>
          <w:szCs w:val="24"/>
        </w:rPr>
        <w:t>ammel</w:t>
      </w:r>
      <w:r w:rsidR="00854ED3">
        <w:rPr>
          <w:rFonts w:ascii="Times New Roman" w:hAnsi="Times New Roman" w:cs="Times New Roman"/>
          <w:sz w:val="24"/>
          <w:szCs w:val="24"/>
        </w:rPr>
        <w:t xml:space="preserve">t </w:t>
      </w:r>
      <w:r w:rsidR="009D7ABB">
        <w:rPr>
          <w:rFonts w:ascii="Times New Roman" w:hAnsi="Times New Roman" w:cs="Times New Roman"/>
          <w:sz w:val="24"/>
          <w:szCs w:val="24"/>
        </w:rPr>
        <w:t xml:space="preserve">und </w:t>
      </w:r>
      <w:r w:rsidR="00441D99">
        <w:rPr>
          <w:rFonts w:ascii="Times New Roman" w:hAnsi="Times New Roman" w:cs="Times New Roman"/>
          <w:sz w:val="24"/>
          <w:szCs w:val="24"/>
        </w:rPr>
        <w:t xml:space="preserve">man </w:t>
      </w:r>
      <w:r w:rsidR="00854ED3">
        <w:rPr>
          <w:rFonts w:ascii="Times New Roman" w:hAnsi="Times New Roman" w:cs="Times New Roman"/>
          <w:sz w:val="24"/>
          <w:szCs w:val="24"/>
        </w:rPr>
        <w:t>glau</w:t>
      </w:r>
      <w:r w:rsidR="00FC5DA7">
        <w:rPr>
          <w:rFonts w:ascii="Times New Roman" w:hAnsi="Times New Roman" w:cs="Times New Roman"/>
          <w:sz w:val="24"/>
          <w:szCs w:val="24"/>
        </w:rPr>
        <w:t>bt</w:t>
      </w:r>
      <w:r w:rsidR="003246D2">
        <w:rPr>
          <w:rFonts w:ascii="Times New Roman" w:hAnsi="Times New Roman" w:cs="Times New Roman"/>
          <w:sz w:val="24"/>
          <w:szCs w:val="24"/>
        </w:rPr>
        <w:t>,</w:t>
      </w:r>
      <w:r w:rsidR="00854ED3">
        <w:rPr>
          <w:rFonts w:ascii="Times New Roman" w:hAnsi="Times New Roman" w:cs="Times New Roman"/>
          <w:sz w:val="24"/>
          <w:szCs w:val="24"/>
        </w:rPr>
        <w:t xml:space="preserve"> </w:t>
      </w:r>
      <w:r w:rsidR="00441D99">
        <w:rPr>
          <w:rFonts w:ascii="Times New Roman" w:hAnsi="Times New Roman" w:cs="Times New Roman"/>
          <w:sz w:val="24"/>
          <w:szCs w:val="24"/>
        </w:rPr>
        <w:t xml:space="preserve">so </w:t>
      </w:r>
      <w:r w:rsidR="00A632C9">
        <w:rPr>
          <w:rFonts w:ascii="Times New Roman" w:hAnsi="Times New Roman" w:cs="Times New Roman"/>
          <w:sz w:val="24"/>
          <w:szCs w:val="24"/>
        </w:rPr>
        <w:t xml:space="preserve">den Menschen </w:t>
      </w:r>
      <w:r w:rsidR="00854ED3">
        <w:rPr>
          <w:rFonts w:ascii="Times New Roman" w:hAnsi="Times New Roman" w:cs="Times New Roman"/>
          <w:sz w:val="24"/>
          <w:szCs w:val="24"/>
        </w:rPr>
        <w:t xml:space="preserve">erfassen zu können. </w:t>
      </w:r>
    </w:p>
    <w:p w:rsidR="00D31950" w:rsidRDefault="005F26A8"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Das geht soweit, dass </w:t>
      </w:r>
      <w:r w:rsidR="00854ED3">
        <w:rPr>
          <w:rFonts w:ascii="Times New Roman" w:hAnsi="Times New Roman" w:cs="Times New Roman"/>
          <w:sz w:val="24"/>
          <w:szCs w:val="24"/>
        </w:rPr>
        <w:t>Mensch</w:t>
      </w:r>
      <w:r w:rsidR="00A632C9">
        <w:rPr>
          <w:rFonts w:ascii="Times New Roman" w:hAnsi="Times New Roman" w:cs="Times New Roman"/>
          <w:sz w:val="24"/>
          <w:szCs w:val="24"/>
        </w:rPr>
        <w:t>en</w:t>
      </w:r>
      <w:r w:rsidR="00854ED3">
        <w:rPr>
          <w:rFonts w:ascii="Times New Roman" w:hAnsi="Times New Roman" w:cs="Times New Roman"/>
          <w:sz w:val="24"/>
          <w:szCs w:val="24"/>
        </w:rPr>
        <w:t xml:space="preserve"> mein</w:t>
      </w:r>
      <w:r>
        <w:rPr>
          <w:rFonts w:ascii="Times New Roman" w:hAnsi="Times New Roman" w:cs="Times New Roman"/>
          <w:sz w:val="24"/>
          <w:szCs w:val="24"/>
        </w:rPr>
        <w:t>en</w:t>
      </w:r>
      <w:r w:rsidR="00854ED3">
        <w:rPr>
          <w:rFonts w:ascii="Times New Roman" w:hAnsi="Times New Roman" w:cs="Times New Roman"/>
          <w:sz w:val="24"/>
          <w:szCs w:val="24"/>
        </w:rPr>
        <w:t>, der Computer kenn</w:t>
      </w:r>
      <w:r w:rsidR="00FC5DA7">
        <w:rPr>
          <w:rFonts w:ascii="Times New Roman" w:hAnsi="Times New Roman" w:cs="Times New Roman"/>
          <w:sz w:val="24"/>
          <w:szCs w:val="24"/>
        </w:rPr>
        <w:t>e</w:t>
      </w:r>
      <w:r w:rsidR="00854ED3">
        <w:rPr>
          <w:rFonts w:ascii="Times New Roman" w:hAnsi="Times New Roman" w:cs="Times New Roman"/>
          <w:sz w:val="24"/>
          <w:szCs w:val="24"/>
        </w:rPr>
        <w:t xml:space="preserve"> </w:t>
      </w:r>
      <w:r>
        <w:rPr>
          <w:rFonts w:ascii="Times New Roman" w:hAnsi="Times New Roman" w:cs="Times New Roman"/>
          <w:sz w:val="24"/>
          <w:szCs w:val="24"/>
        </w:rPr>
        <w:t xml:space="preserve">sie </w:t>
      </w:r>
      <w:r w:rsidR="00854ED3">
        <w:rPr>
          <w:rFonts w:ascii="Times New Roman" w:hAnsi="Times New Roman" w:cs="Times New Roman"/>
          <w:sz w:val="24"/>
          <w:szCs w:val="24"/>
        </w:rPr>
        <w:t xml:space="preserve">besser, als </w:t>
      </w:r>
      <w:r>
        <w:rPr>
          <w:rFonts w:ascii="Times New Roman" w:hAnsi="Times New Roman" w:cs="Times New Roman"/>
          <w:sz w:val="24"/>
          <w:szCs w:val="24"/>
        </w:rPr>
        <w:t xml:space="preserve">sie sich </w:t>
      </w:r>
      <w:r w:rsidR="00854ED3">
        <w:rPr>
          <w:rFonts w:ascii="Times New Roman" w:hAnsi="Times New Roman" w:cs="Times New Roman"/>
          <w:sz w:val="24"/>
          <w:szCs w:val="24"/>
        </w:rPr>
        <w:t>selbst kenn</w:t>
      </w:r>
      <w:r>
        <w:rPr>
          <w:rFonts w:ascii="Times New Roman" w:hAnsi="Times New Roman" w:cs="Times New Roman"/>
          <w:sz w:val="24"/>
          <w:szCs w:val="24"/>
        </w:rPr>
        <w:t>en</w:t>
      </w:r>
      <w:r w:rsidR="00FC5DA7">
        <w:rPr>
          <w:rFonts w:ascii="Times New Roman" w:hAnsi="Times New Roman" w:cs="Times New Roman"/>
          <w:sz w:val="24"/>
          <w:szCs w:val="24"/>
        </w:rPr>
        <w:t xml:space="preserve">. Schmunzelnd gesagt: das könnte in Einzelfällen auch zutreffen. Der Mensch ist </w:t>
      </w:r>
      <w:r w:rsidR="003246D2">
        <w:rPr>
          <w:rFonts w:ascii="Times New Roman" w:hAnsi="Times New Roman" w:cs="Times New Roman"/>
          <w:sz w:val="24"/>
          <w:szCs w:val="24"/>
        </w:rPr>
        <w:t xml:space="preserve">aber </w:t>
      </w:r>
      <w:r>
        <w:rPr>
          <w:rFonts w:ascii="Times New Roman" w:hAnsi="Times New Roman" w:cs="Times New Roman"/>
          <w:sz w:val="24"/>
          <w:szCs w:val="24"/>
        </w:rPr>
        <w:t xml:space="preserve">nur vom Ganzen her zu verstehen und </w:t>
      </w:r>
      <w:r w:rsidR="00552B50">
        <w:rPr>
          <w:rFonts w:ascii="Times New Roman" w:hAnsi="Times New Roman" w:cs="Times New Roman"/>
          <w:sz w:val="24"/>
          <w:szCs w:val="24"/>
        </w:rPr>
        <w:t>nicht von den Teilen aus. O</w:t>
      </w:r>
      <w:r>
        <w:rPr>
          <w:rFonts w:ascii="Times New Roman" w:hAnsi="Times New Roman" w:cs="Times New Roman"/>
          <w:sz w:val="24"/>
          <w:szCs w:val="24"/>
        </w:rPr>
        <w:t xml:space="preserve">bendrein </w:t>
      </w:r>
      <w:r w:rsidR="00552B50">
        <w:rPr>
          <w:rFonts w:ascii="Times New Roman" w:hAnsi="Times New Roman" w:cs="Times New Roman"/>
          <w:sz w:val="24"/>
          <w:szCs w:val="24"/>
        </w:rPr>
        <w:t xml:space="preserve">ist er </w:t>
      </w:r>
      <w:r w:rsidR="00FC5DA7">
        <w:rPr>
          <w:rFonts w:ascii="Times New Roman" w:hAnsi="Times New Roman" w:cs="Times New Roman"/>
          <w:sz w:val="24"/>
          <w:szCs w:val="24"/>
        </w:rPr>
        <w:t xml:space="preserve">in seiner Geiststruktur auf das Ganze und das Absolute hin </w:t>
      </w:r>
      <w:proofErr w:type="spellStart"/>
      <w:r w:rsidR="00FC5DA7">
        <w:rPr>
          <w:rFonts w:ascii="Times New Roman" w:hAnsi="Times New Roman" w:cs="Times New Roman"/>
          <w:sz w:val="24"/>
          <w:szCs w:val="24"/>
        </w:rPr>
        <w:t>aus</w:t>
      </w:r>
      <w:r w:rsidR="00F62FFF">
        <w:rPr>
          <w:rFonts w:ascii="Times New Roman" w:hAnsi="Times New Roman" w:cs="Times New Roman"/>
          <w:sz w:val="24"/>
          <w:szCs w:val="24"/>
        </w:rPr>
        <w:t>ge</w:t>
      </w:r>
      <w:r w:rsidR="00FC5DA7">
        <w:rPr>
          <w:rFonts w:ascii="Times New Roman" w:hAnsi="Times New Roman" w:cs="Times New Roman"/>
          <w:sz w:val="24"/>
          <w:szCs w:val="24"/>
        </w:rPr>
        <w:t>richet</w:t>
      </w:r>
      <w:proofErr w:type="spellEnd"/>
      <w:r>
        <w:rPr>
          <w:rFonts w:ascii="Times New Roman" w:hAnsi="Times New Roman" w:cs="Times New Roman"/>
          <w:sz w:val="24"/>
          <w:szCs w:val="24"/>
        </w:rPr>
        <w:t xml:space="preserve">, so hat es </w:t>
      </w:r>
      <w:r w:rsidR="00552B50">
        <w:rPr>
          <w:rFonts w:ascii="Times New Roman" w:hAnsi="Times New Roman" w:cs="Times New Roman"/>
          <w:sz w:val="24"/>
          <w:szCs w:val="24"/>
        </w:rPr>
        <w:t>H</w:t>
      </w:r>
      <w:r>
        <w:rPr>
          <w:rFonts w:ascii="Times New Roman" w:hAnsi="Times New Roman" w:cs="Times New Roman"/>
          <w:sz w:val="24"/>
          <w:szCs w:val="24"/>
        </w:rPr>
        <w:t>egel</w:t>
      </w:r>
      <w:r w:rsidR="003246D2">
        <w:rPr>
          <w:rFonts w:ascii="Times New Roman" w:hAnsi="Times New Roman" w:cs="Times New Roman"/>
          <w:sz w:val="24"/>
          <w:szCs w:val="24"/>
        </w:rPr>
        <w:t xml:space="preserve"> </w:t>
      </w:r>
      <w:r>
        <w:rPr>
          <w:rFonts w:ascii="Times New Roman" w:hAnsi="Times New Roman" w:cs="Times New Roman"/>
          <w:sz w:val="24"/>
          <w:szCs w:val="24"/>
        </w:rPr>
        <w:t>schon formuliert</w:t>
      </w:r>
      <w:r w:rsidR="00552B50">
        <w:rPr>
          <w:rFonts w:ascii="Times New Roman" w:hAnsi="Times New Roman" w:cs="Times New Roman"/>
          <w:sz w:val="24"/>
          <w:szCs w:val="24"/>
        </w:rPr>
        <w:t>.</w:t>
      </w:r>
      <w:r>
        <w:rPr>
          <w:rFonts w:ascii="Times New Roman" w:hAnsi="Times New Roman" w:cs="Times New Roman"/>
          <w:sz w:val="24"/>
          <w:szCs w:val="24"/>
        </w:rPr>
        <w:t xml:space="preserve"> Der Mensch steht mit s</w:t>
      </w:r>
      <w:r w:rsidR="00E221A2">
        <w:rPr>
          <w:rFonts w:ascii="Times New Roman" w:hAnsi="Times New Roman" w:cs="Times New Roman"/>
          <w:sz w:val="24"/>
          <w:szCs w:val="24"/>
        </w:rPr>
        <w:t>einer</w:t>
      </w:r>
      <w:r>
        <w:rPr>
          <w:rFonts w:ascii="Times New Roman" w:hAnsi="Times New Roman" w:cs="Times New Roman"/>
          <w:sz w:val="24"/>
          <w:szCs w:val="24"/>
        </w:rPr>
        <w:t xml:space="preserve"> Geiststruktur immer schon </w:t>
      </w:r>
      <w:r w:rsidR="00E221A2">
        <w:rPr>
          <w:rFonts w:ascii="Times New Roman" w:hAnsi="Times New Roman" w:cs="Times New Roman"/>
          <w:sz w:val="24"/>
          <w:szCs w:val="24"/>
        </w:rPr>
        <w:t>i</w:t>
      </w:r>
      <w:r>
        <w:rPr>
          <w:rFonts w:ascii="Times New Roman" w:hAnsi="Times New Roman" w:cs="Times New Roman"/>
          <w:sz w:val="24"/>
          <w:szCs w:val="24"/>
        </w:rPr>
        <w:t>m Raum des Absoluten</w:t>
      </w:r>
      <w:r w:rsidR="00E221A2">
        <w:rPr>
          <w:rFonts w:ascii="Times New Roman" w:hAnsi="Times New Roman" w:cs="Times New Roman"/>
          <w:sz w:val="24"/>
          <w:szCs w:val="24"/>
        </w:rPr>
        <w:t>,</w:t>
      </w:r>
      <w:r>
        <w:rPr>
          <w:rFonts w:ascii="Times New Roman" w:hAnsi="Times New Roman" w:cs="Times New Roman"/>
          <w:sz w:val="24"/>
          <w:szCs w:val="24"/>
        </w:rPr>
        <w:t xml:space="preserve"> sonst könnte er das Endl</w:t>
      </w:r>
      <w:r w:rsidR="00E221A2">
        <w:rPr>
          <w:rFonts w:ascii="Times New Roman" w:hAnsi="Times New Roman" w:cs="Times New Roman"/>
          <w:sz w:val="24"/>
          <w:szCs w:val="24"/>
        </w:rPr>
        <w:t xml:space="preserve">iche </w:t>
      </w:r>
      <w:r>
        <w:rPr>
          <w:rFonts w:ascii="Times New Roman" w:hAnsi="Times New Roman" w:cs="Times New Roman"/>
          <w:sz w:val="24"/>
          <w:szCs w:val="24"/>
        </w:rPr>
        <w:t>nich</w:t>
      </w:r>
      <w:r w:rsidR="00E221A2">
        <w:rPr>
          <w:rFonts w:ascii="Times New Roman" w:hAnsi="Times New Roman" w:cs="Times New Roman"/>
          <w:sz w:val="24"/>
          <w:szCs w:val="24"/>
        </w:rPr>
        <w:t>t</w:t>
      </w:r>
      <w:r>
        <w:rPr>
          <w:rFonts w:ascii="Times New Roman" w:hAnsi="Times New Roman" w:cs="Times New Roman"/>
          <w:sz w:val="24"/>
          <w:szCs w:val="24"/>
        </w:rPr>
        <w:t xml:space="preserve"> </w:t>
      </w:r>
      <w:r w:rsidRPr="00E221A2">
        <w:rPr>
          <w:rFonts w:ascii="Times New Roman" w:hAnsi="Times New Roman" w:cs="Times New Roman"/>
          <w:i/>
          <w:sz w:val="24"/>
          <w:szCs w:val="24"/>
        </w:rPr>
        <w:t>a</w:t>
      </w:r>
      <w:r w:rsidR="00E221A2" w:rsidRPr="00E221A2">
        <w:rPr>
          <w:rFonts w:ascii="Times New Roman" w:hAnsi="Times New Roman" w:cs="Times New Roman"/>
          <w:i/>
          <w:sz w:val="24"/>
          <w:szCs w:val="24"/>
        </w:rPr>
        <w:t>ls</w:t>
      </w:r>
      <w:r>
        <w:rPr>
          <w:rFonts w:ascii="Times New Roman" w:hAnsi="Times New Roman" w:cs="Times New Roman"/>
          <w:sz w:val="24"/>
          <w:szCs w:val="24"/>
        </w:rPr>
        <w:t xml:space="preserve"> endl</w:t>
      </w:r>
      <w:r w:rsidR="00E221A2">
        <w:rPr>
          <w:rFonts w:ascii="Times New Roman" w:hAnsi="Times New Roman" w:cs="Times New Roman"/>
          <w:sz w:val="24"/>
          <w:szCs w:val="24"/>
        </w:rPr>
        <w:t>ich</w:t>
      </w:r>
      <w:r>
        <w:rPr>
          <w:rFonts w:ascii="Times New Roman" w:hAnsi="Times New Roman" w:cs="Times New Roman"/>
          <w:sz w:val="24"/>
          <w:szCs w:val="24"/>
        </w:rPr>
        <w:t xml:space="preserve"> und das Relative nicht</w:t>
      </w:r>
      <w:r w:rsidRPr="00E221A2">
        <w:rPr>
          <w:rFonts w:ascii="Times New Roman" w:hAnsi="Times New Roman" w:cs="Times New Roman"/>
          <w:i/>
          <w:sz w:val="24"/>
          <w:szCs w:val="24"/>
        </w:rPr>
        <w:t xml:space="preserve"> als</w:t>
      </w:r>
      <w:r>
        <w:rPr>
          <w:rFonts w:ascii="Times New Roman" w:hAnsi="Times New Roman" w:cs="Times New Roman"/>
          <w:sz w:val="24"/>
          <w:szCs w:val="24"/>
        </w:rPr>
        <w:t xml:space="preserve"> </w:t>
      </w:r>
      <w:r w:rsidR="00E221A2">
        <w:rPr>
          <w:rFonts w:ascii="Times New Roman" w:hAnsi="Times New Roman" w:cs="Times New Roman"/>
          <w:sz w:val="24"/>
          <w:szCs w:val="24"/>
        </w:rPr>
        <w:t>r</w:t>
      </w:r>
      <w:r>
        <w:rPr>
          <w:rFonts w:ascii="Times New Roman" w:hAnsi="Times New Roman" w:cs="Times New Roman"/>
          <w:sz w:val="24"/>
          <w:szCs w:val="24"/>
        </w:rPr>
        <w:t xml:space="preserve">elativ erkennen. </w:t>
      </w:r>
    </w:p>
    <w:p w:rsidR="00850B0B" w:rsidRPr="006A75EF" w:rsidRDefault="00854ED3" w:rsidP="00F1085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42A48">
        <w:rPr>
          <w:rFonts w:ascii="Times New Roman" w:hAnsi="Times New Roman" w:cs="Times New Roman"/>
          <w:sz w:val="24"/>
          <w:szCs w:val="24"/>
        </w:rPr>
        <w:t xml:space="preserve"> </w:t>
      </w:r>
      <w:r w:rsidR="00BA4C27">
        <w:rPr>
          <w:rFonts w:ascii="Times New Roman" w:hAnsi="Times New Roman" w:cs="Times New Roman"/>
          <w:sz w:val="24"/>
          <w:szCs w:val="24"/>
        </w:rPr>
        <w:t xml:space="preserve">Wenn die Neuzeit </w:t>
      </w:r>
      <w:r w:rsidR="00D268D5">
        <w:rPr>
          <w:rFonts w:ascii="Times New Roman" w:hAnsi="Times New Roman" w:cs="Times New Roman"/>
          <w:sz w:val="24"/>
          <w:szCs w:val="24"/>
        </w:rPr>
        <w:t xml:space="preserve">das </w:t>
      </w:r>
      <w:r w:rsidR="00A5383C">
        <w:rPr>
          <w:rFonts w:ascii="Times New Roman" w:hAnsi="Times New Roman" w:cs="Times New Roman"/>
          <w:sz w:val="24"/>
          <w:szCs w:val="24"/>
        </w:rPr>
        <w:t xml:space="preserve">alte </w:t>
      </w:r>
      <w:r w:rsidR="00D268D5">
        <w:rPr>
          <w:rFonts w:ascii="Times New Roman" w:hAnsi="Times New Roman" w:cs="Times New Roman"/>
          <w:sz w:val="24"/>
          <w:szCs w:val="24"/>
        </w:rPr>
        <w:t>Den</w:t>
      </w:r>
      <w:r w:rsidR="00A5383C">
        <w:rPr>
          <w:rFonts w:ascii="Times New Roman" w:hAnsi="Times New Roman" w:cs="Times New Roman"/>
          <w:sz w:val="24"/>
          <w:szCs w:val="24"/>
        </w:rPr>
        <w:t>ken</w:t>
      </w:r>
      <w:r w:rsidR="00D268D5">
        <w:rPr>
          <w:rFonts w:ascii="Times New Roman" w:hAnsi="Times New Roman" w:cs="Times New Roman"/>
          <w:sz w:val="24"/>
          <w:szCs w:val="24"/>
        </w:rPr>
        <w:t xml:space="preserve"> von </w:t>
      </w:r>
      <w:r w:rsidR="00A5383C">
        <w:rPr>
          <w:rFonts w:ascii="Times New Roman" w:hAnsi="Times New Roman" w:cs="Times New Roman"/>
          <w:sz w:val="24"/>
          <w:szCs w:val="24"/>
        </w:rPr>
        <w:t>i</w:t>
      </w:r>
      <w:r w:rsidR="00D268D5">
        <w:rPr>
          <w:rFonts w:ascii="Times New Roman" w:hAnsi="Times New Roman" w:cs="Times New Roman"/>
          <w:sz w:val="24"/>
          <w:szCs w:val="24"/>
        </w:rPr>
        <w:t xml:space="preserve">nnen nach außen umdreht </w:t>
      </w:r>
      <w:r w:rsidR="00A5383C">
        <w:rPr>
          <w:rFonts w:ascii="Times New Roman" w:hAnsi="Times New Roman" w:cs="Times New Roman"/>
          <w:sz w:val="24"/>
          <w:szCs w:val="24"/>
        </w:rPr>
        <w:t xml:space="preserve">und von </w:t>
      </w:r>
      <w:r w:rsidR="006F3FBD">
        <w:rPr>
          <w:rFonts w:ascii="Times New Roman" w:hAnsi="Times New Roman" w:cs="Times New Roman"/>
          <w:sz w:val="24"/>
          <w:szCs w:val="24"/>
        </w:rPr>
        <w:t xml:space="preserve">außen nach innen, </w:t>
      </w:r>
      <w:r w:rsidR="000D0F3E">
        <w:rPr>
          <w:rFonts w:ascii="Times New Roman" w:hAnsi="Times New Roman" w:cs="Times New Roman"/>
          <w:sz w:val="24"/>
          <w:szCs w:val="24"/>
        </w:rPr>
        <w:t xml:space="preserve">und </w:t>
      </w:r>
      <w:r w:rsidR="006F3FBD">
        <w:rPr>
          <w:rFonts w:ascii="Times New Roman" w:hAnsi="Times New Roman" w:cs="Times New Roman"/>
          <w:sz w:val="24"/>
          <w:szCs w:val="24"/>
        </w:rPr>
        <w:t xml:space="preserve">von </w:t>
      </w:r>
      <w:r w:rsidR="00A5383C">
        <w:rPr>
          <w:rFonts w:ascii="Times New Roman" w:hAnsi="Times New Roman" w:cs="Times New Roman"/>
          <w:sz w:val="24"/>
          <w:szCs w:val="24"/>
        </w:rPr>
        <w:t xml:space="preserve">der Materie zum Geist denkt, dann </w:t>
      </w:r>
      <w:r w:rsidR="006F3FBD">
        <w:rPr>
          <w:rFonts w:ascii="Times New Roman" w:hAnsi="Times New Roman" w:cs="Times New Roman"/>
          <w:sz w:val="24"/>
          <w:szCs w:val="24"/>
        </w:rPr>
        <w:t xml:space="preserve">liegt der Gedanke nahe, dass </w:t>
      </w:r>
      <w:r w:rsidR="00E221A2">
        <w:rPr>
          <w:rFonts w:ascii="Times New Roman" w:hAnsi="Times New Roman" w:cs="Times New Roman"/>
          <w:sz w:val="24"/>
          <w:szCs w:val="24"/>
        </w:rPr>
        <w:t>aus der Mater</w:t>
      </w:r>
      <w:r w:rsidR="006F3FBD">
        <w:rPr>
          <w:rFonts w:ascii="Times New Roman" w:hAnsi="Times New Roman" w:cs="Times New Roman"/>
          <w:sz w:val="24"/>
          <w:szCs w:val="24"/>
        </w:rPr>
        <w:t>ie</w:t>
      </w:r>
      <w:r w:rsidR="00E221A2">
        <w:rPr>
          <w:rFonts w:ascii="Times New Roman" w:hAnsi="Times New Roman" w:cs="Times New Roman"/>
          <w:sz w:val="24"/>
          <w:szCs w:val="24"/>
        </w:rPr>
        <w:t xml:space="preserve"> des Gehirns </w:t>
      </w:r>
      <w:r w:rsidR="000D0F3E">
        <w:rPr>
          <w:rFonts w:ascii="Times New Roman" w:hAnsi="Times New Roman" w:cs="Times New Roman"/>
          <w:sz w:val="24"/>
          <w:szCs w:val="24"/>
        </w:rPr>
        <w:t xml:space="preserve">auch </w:t>
      </w:r>
      <w:r w:rsidR="00E221A2">
        <w:rPr>
          <w:rFonts w:ascii="Times New Roman" w:hAnsi="Times New Roman" w:cs="Times New Roman"/>
          <w:sz w:val="24"/>
          <w:szCs w:val="24"/>
        </w:rPr>
        <w:t xml:space="preserve">die Gedanken kommen </w:t>
      </w:r>
      <w:r w:rsidR="006F3FBD">
        <w:rPr>
          <w:rFonts w:ascii="Times New Roman" w:hAnsi="Times New Roman" w:cs="Times New Roman"/>
          <w:sz w:val="24"/>
          <w:szCs w:val="24"/>
        </w:rPr>
        <w:t xml:space="preserve">und </w:t>
      </w:r>
      <w:r w:rsidR="00E221A2">
        <w:rPr>
          <w:rFonts w:ascii="Times New Roman" w:hAnsi="Times New Roman" w:cs="Times New Roman"/>
          <w:sz w:val="24"/>
          <w:szCs w:val="24"/>
        </w:rPr>
        <w:t xml:space="preserve">durch Potentialschwankungen im Gehirn </w:t>
      </w:r>
      <w:r w:rsidR="006F3FBD">
        <w:rPr>
          <w:rFonts w:ascii="Times New Roman" w:hAnsi="Times New Roman" w:cs="Times New Roman"/>
          <w:sz w:val="24"/>
          <w:szCs w:val="24"/>
        </w:rPr>
        <w:t xml:space="preserve">verursacht </w:t>
      </w:r>
      <w:r w:rsidR="00D557A6">
        <w:rPr>
          <w:rFonts w:ascii="Times New Roman" w:hAnsi="Times New Roman" w:cs="Times New Roman"/>
          <w:sz w:val="24"/>
          <w:szCs w:val="24"/>
        </w:rPr>
        <w:t>werden</w:t>
      </w:r>
      <w:r w:rsidR="00E221A2">
        <w:rPr>
          <w:rFonts w:ascii="Times New Roman" w:hAnsi="Times New Roman" w:cs="Times New Roman"/>
          <w:sz w:val="24"/>
          <w:szCs w:val="24"/>
        </w:rPr>
        <w:t>.</w:t>
      </w:r>
      <w:r w:rsidR="00850B0B" w:rsidRPr="00850B0B">
        <w:rPr>
          <w:rFonts w:ascii="Times New Roman" w:hAnsi="Times New Roman" w:cs="Times New Roman"/>
          <w:sz w:val="24"/>
          <w:szCs w:val="24"/>
        </w:rPr>
        <w:t xml:space="preserve"> </w:t>
      </w:r>
      <w:r w:rsidR="000D0F3E">
        <w:rPr>
          <w:rFonts w:ascii="Times New Roman" w:hAnsi="Times New Roman" w:cs="Times New Roman"/>
          <w:sz w:val="24"/>
          <w:szCs w:val="24"/>
        </w:rPr>
        <w:t>R</w:t>
      </w:r>
      <w:r w:rsidR="00011C2D">
        <w:rPr>
          <w:rFonts w:ascii="Times New Roman" w:hAnsi="Times New Roman" w:cs="Times New Roman"/>
          <w:sz w:val="24"/>
          <w:szCs w:val="24"/>
        </w:rPr>
        <w:t xml:space="preserve">ichtig ist, dass ein Mensch ohne Gehirn nicht denken kann. </w:t>
      </w:r>
      <w:r w:rsidR="00850B0B">
        <w:rPr>
          <w:rFonts w:ascii="Times New Roman" w:hAnsi="Times New Roman" w:cs="Times New Roman"/>
          <w:sz w:val="24"/>
          <w:szCs w:val="24"/>
        </w:rPr>
        <w:t xml:space="preserve">Ohne Gehirn gibt es </w:t>
      </w:r>
      <w:r w:rsidR="00F10856">
        <w:rPr>
          <w:rFonts w:ascii="Times New Roman" w:hAnsi="Times New Roman" w:cs="Times New Roman"/>
          <w:sz w:val="24"/>
          <w:szCs w:val="24"/>
        </w:rPr>
        <w:t xml:space="preserve">innerweltlich </w:t>
      </w:r>
      <w:r w:rsidR="00850B0B">
        <w:rPr>
          <w:rFonts w:ascii="Times New Roman" w:hAnsi="Times New Roman" w:cs="Times New Roman"/>
          <w:sz w:val="24"/>
          <w:szCs w:val="24"/>
        </w:rPr>
        <w:t>kein Denken</w:t>
      </w:r>
      <w:r w:rsidR="00F10856">
        <w:rPr>
          <w:rFonts w:ascii="Times New Roman" w:hAnsi="Times New Roman" w:cs="Times New Roman"/>
          <w:sz w:val="24"/>
          <w:szCs w:val="24"/>
        </w:rPr>
        <w:t>. Aber</w:t>
      </w:r>
      <w:r w:rsidR="00850B0B">
        <w:rPr>
          <w:rFonts w:ascii="Times New Roman" w:hAnsi="Times New Roman" w:cs="Times New Roman"/>
          <w:sz w:val="24"/>
          <w:szCs w:val="24"/>
        </w:rPr>
        <w:t xml:space="preserve">, das sagt noch nichts </w:t>
      </w:r>
      <w:r w:rsidR="00F10856">
        <w:rPr>
          <w:rFonts w:ascii="Times New Roman" w:hAnsi="Times New Roman" w:cs="Times New Roman"/>
          <w:sz w:val="24"/>
          <w:szCs w:val="24"/>
        </w:rPr>
        <w:t xml:space="preserve">aus </w:t>
      </w:r>
      <w:r w:rsidR="00850B0B">
        <w:rPr>
          <w:rFonts w:ascii="Times New Roman" w:hAnsi="Times New Roman" w:cs="Times New Roman"/>
          <w:sz w:val="24"/>
          <w:szCs w:val="24"/>
        </w:rPr>
        <w:t xml:space="preserve">über die </w:t>
      </w:r>
      <w:r w:rsidR="00850B0B" w:rsidRPr="00850B0B">
        <w:rPr>
          <w:rFonts w:ascii="Times New Roman" w:hAnsi="Times New Roman" w:cs="Times New Roman"/>
          <w:i/>
          <w:sz w:val="24"/>
          <w:szCs w:val="24"/>
        </w:rPr>
        <w:t>Ursache</w:t>
      </w:r>
      <w:r w:rsidR="00850B0B">
        <w:rPr>
          <w:rFonts w:ascii="Times New Roman" w:hAnsi="Times New Roman" w:cs="Times New Roman"/>
          <w:sz w:val="24"/>
          <w:szCs w:val="24"/>
        </w:rPr>
        <w:t xml:space="preserve"> des Gedankens</w:t>
      </w:r>
      <w:r w:rsidR="00F10856">
        <w:rPr>
          <w:rFonts w:ascii="Times New Roman" w:hAnsi="Times New Roman" w:cs="Times New Roman"/>
          <w:sz w:val="24"/>
          <w:szCs w:val="24"/>
        </w:rPr>
        <w:t xml:space="preserve">. </w:t>
      </w:r>
      <w:r w:rsidR="00850B0B">
        <w:rPr>
          <w:rFonts w:ascii="Times New Roman" w:hAnsi="Times New Roman" w:cs="Times New Roman"/>
          <w:sz w:val="24"/>
          <w:szCs w:val="24"/>
        </w:rPr>
        <w:t xml:space="preserve"> Naturwissenschaften können nur Korrelationen zwischen </w:t>
      </w:r>
      <w:r w:rsidR="006B28A3">
        <w:rPr>
          <w:rFonts w:ascii="Times New Roman" w:hAnsi="Times New Roman" w:cs="Times New Roman"/>
          <w:sz w:val="24"/>
          <w:szCs w:val="24"/>
        </w:rPr>
        <w:t xml:space="preserve">Materie </w:t>
      </w:r>
      <w:r w:rsidR="00850B0B">
        <w:rPr>
          <w:rFonts w:ascii="Times New Roman" w:hAnsi="Times New Roman" w:cs="Times New Roman"/>
          <w:sz w:val="24"/>
          <w:szCs w:val="24"/>
        </w:rPr>
        <w:t>und Geist</w:t>
      </w:r>
      <w:r w:rsidR="006B28A3">
        <w:rPr>
          <w:rFonts w:ascii="Times New Roman" w:hAnsi="Times New Roman" w:cs="Times New Roman"/>
          <w:sz w:val="24"/>
          <w:szCs w:val="24"/>
        </w:rPr>
        <w:t>, zwischen Gehirn und Gedanken</w:t>
      </w:r>
      <w:r w:rsidR="00F10856">
        <w:rPr>
          <w:rFonts w:ascii="Times New Roman" w:hAnsi="Times New Roman" w:cs="Times New Roman"/>
          <w:sz w:val="24"/>
          <w:szCs w:val="24"/>
        </w:rPr>
        <w:t xml:space="preserve"> </w:t>
      </w:r>
      <w:proofErr w:type="spellStart"/>
      <w:r w:rsidR="00F10856">
        <w:rPr>
          <w:rFonts w:ascii="Times New Roman" w:hAnsi="Times New Roman" w:cs="Times New Roman"/>
          <w:sz w:val="24"/>
          <w:szCs w:val="24"/>
        </w:rPr>
        <w:t>festellen</w:t>
      </w:r>
      <w:proofErr w:type="spellEnd"/>
      <w:r w:rsidR="00850B0B">
        <w:rPr>
          <w:rFonts w:ascii="Times New Roman" w:hAnsi="Times New Roman" w:cs="Times New Roman"/>
          <w:sz w:val="24"/>
          <w:szCs w:val="24"/>
        </w:rPr>
        <w:t xml:space="preserve">, aber nichts </w:t>
      </w:r>
      <w:r w:rsidR="00F10856">
        <w:rPr>
          <w:rFonts w:ascii="Times New Roman" w:hAnsi="Times New Roman" w:cs="Times New Roman"/>
          <w:sz w:val="24"/>
          <w:szCs w:val="24"/>
        </w:rPr>
        <w:t>aus</w:t>
      </w:r>
      <w:r w:rsidR="00850B0B">
        <w:rPr>
          <w:rFonts w:ascii="Times New Roman" w:hAnsi="Times New Roman" w:cs="Times New Roman"/>
          <w:sz w:val="24"/>
          <w:szCs w:val="24"/>
        </w:rPr>
        <w:t>sagen über die</w:t>
      </w:r>
      <w:r w:rsidR="00850B0B" w:rsidRPr="00565931">
        <w:rPr>
          <w:rFonts w:ascii="Times New Roman" w:hAnsi="Times New Roman" w:cs="Times New Roman"/>
          <w:i/>
          <w:sz w:val="24"/>
          <w:szCs w:val="24"/>
        </w:rPr>
        <w:t xml:space="preserve"> Ursache</w:t>
      </w:r>
      <w:r w:rsidR="00850B0B">
        <w:rPr>
          <w:rFonts w:ascii="Times New Roman" w:hAnsi="Times New Roman" w:cs="Times New Roman"/>
          <w:sz w:val="24"/>
          <w:szCs w:val="24"/>
        </w:rPr>
        <w:t xml:space="preserve"> von Gedanken.</w:t>
      </w:r>
      <w:r w:rsidR="00850B0B">
        <w:rPr>
          <w:rStyle w:val="Funotenzeichen"/>
          <w:rFonts w:ascii="Times New Roman" w:hAnsi="Times New Roman" w:cs="Times New Roman"/>
          <w:sz w:val="24"/>
          <w:szCs w:val="24"/>
        </w:rPr>
        <w:footnoteReference w:id="4"/>
      </w:r>
      <w:r w:rsidR="00850B0B" w:rsidRPr="006A75EF">
        <w:rPr>
          <w:rFonts w:ascii="Times New Roman" w:hAnsi="Times New Roman" w:cs="Times New Roman"/>
          <w:sz w:val="24"/>
          <w:szCs w:val="24"/>
        </w:rPr>
        <w:t xml:space="preserve"> </w:t>
      </w:r>
      <w:r w:rsidR="00F10856">
        <w:rPr>
          <w:rFonts w:ascii="Times New Roman" w:hAnsi="Times New Roman" w:cs="Times New Roman"/>
          <w:sz w:val="24"/>
          <w:szCs w:val="24"/>
        </w:rPr>
        <w:t xml:space="preserve">Die Frage </w:t>
      </w:r>
      <w:r w:rsidR="00C81918">
        <w:rPr>
          <w:rFonts w:ascii="Times New Roman" w:hAnsi="Times New Roman" w:cs="Times New Roman"/>
          <w:sz w:val="24"/>
          <w:szCs w:val="24"/>
        </w:rPr>
        <w:t>bleibt</w:t>
      </w:r>
      <w:r w:rsidR="00F10856">
        <w:rPr>
          <w:rFonts w:ascii="Times New Roman" w:hAnsi="Times New Roman" w:cs="Times New Roman"/>
          <w:sz w:val="24"/>
          <w:szCs w:val="24"/>
        </w:rPr>
        <w:t xml:space="preserve">, </w:t>
      </w:r>
      <w:r w:rsidR="00C81918">
        <w:rPr>
          <w:rFonts w:ascii="Times New Roman" w:hAnsi="Times New Roman" w:cs="Times New Roman"/>
          <w:sz w:val="24"/>
          <w:szCs w:val="24"/>
        </w:rPr>
        <w:t>wo der Gedanke war, bevor er mir kam, w</w:t>
      </w:r>
      <w:r w:rsidR="00F10856">
        <w:rPr>
          <w:rFonts w:ascii="Times New Roman" w:hAnsi="Times New Roman" w:cs="Times New Roman"/>
          <w:sz w:val="24"/>
          <w:szCs w:val="24"/>
        </w:rPr>
        <w:t>as Inspirationen s</w:t>
      </w:r>
      <w:r w:rsidR="00C81918">
        <w:rPr>
          <w:rFonts w:ascii="Times New Roman" w:hAnsi="Times New Roman" w:cs="Times New Roman"/>
          <w:sz w:val="24"/>
          <w:szCs w:val="24"/>
        </w:rPr>
        <w:t>ind und</w:t>
      </w:r>
      <w:r w:rsidR="00F10856">
        <w:rPr>
          <w:rFonts w:ascii="Times New Roman" w:hAnsi="Times New Roman" w:cs="Times New Roman"/>
          <w:sz w:val="24"/>
          <w:szCs w:val="24"/>
        </w:rPr>
        <w:t xml:space="preserve"> woher neue Ideen kommen</w:t>
      </w:r>
      <w:r w:rsidR="0070578E">
        <w:rPr>
          <w:rFonts w:ascii="Times New Roman" w:hAnsi="Times New Roman" w:cs="Times New Roman"/>
          <w:sz w:val="24"/>
          <w:szCs w:val="24"/>
        </w:rPr>
        <w:t>.</w:t>
      </w:r>
      <w:r w:rsidR="00C81918">
        <w:rPr>
          <w:rFonts w:ascii="Times New Roman" w:hAnsi="Times New Roman" w:cs="Times New Roman"/>
          <w:sz w:val="24"/>
          <w:szCs w:val="24"/>
        </w:rPr>
        <w:t xml:space="preserve"> In der Anatomie liegen viele Gehirn</w:t>
      </w:r>
      <w:r w:rsidR="002D1913">
        <w:rPr>
          <w:rFonts w:ascii="Times New Roman" w:hAnsi="Times New Roman" w:cs="Times New Roman"/>
          <w:sz w:val="24"/>
          <w:szCs w:val="24"/>
        </w:rPr>
        <w:t>e</w:t>
      </w:r>
      <w:r w:rsidR="00C81918">
        <w:rPr>
          <w:rFonts w:ascii="Times New Roman" w:hAnsi="Times New Roman" w:cs="Times New Roman"/>
          <w:sz w:val="24"/>
          <w:szCs w:val="24"/>
        </w:rPr>
        <w:t>, aber da kommt kein Gedanke heraus</w:t>
      </w:r>
      <w:r w:rsidR="006B28A3">
        <w:rPr>
          <w:rFonts w:ascii="Times New Roman" w:hAnsi="Times New Roman" w:cs="Times New Roman"/>
          <w:sz w:val="24"/>
          <w:szCs w:val="24"/>
        </w:rPr>
        <w:t>. Es</w:t>
      </w:r>
      <w:r w:rsidR="00C81918">
        <w:rPr>
          <w:rFonts w:ascii="Times New Roman" w:hAnsi="Times New Roman" w:cs="Times New Roman"/>
          <w:sz w:val="24"/>
          <w:szCs w:val="24"/>
        </w:rPr>
        <w:t xml:space="preserve"> </w:t>
      </w:r>
      <w:r w:rsidR="0070578E">
        <w:rPr>
          <w:rFonts w:ascii="Times New Roman" w:hAnsi="Times New Roman" w:cs="Times New Roman"/>
          <w:sz w:val="24"/>
          <w:szCs w:val="24"/>
        </w:rPr>
        <w:t xml:space="preserve">bedarf </w:t>
      </w:r>
      <w:r w:rsidR="00C81918">
        <w:rPr>
          <w:rFonts w:ascii="Times New Roman" w:hAnsi="Times New Roman" w:cs="Times New Roman"/>
          <w:sz w:val="24"/>
          <w:szCs w:val="24"/>
        </w:rPr>
        <w:t>mindestens eine</w:t>
      </w:r>
      <w:r w:rsidR="0070578E">
        <w:rPr>
          <w:rFonts w:ascii="Times New Roman" w:hAnsi="Times New Roman" w:cs="Times New Roman"/>
          <w:sz w:val="24"/>
          <w:szCs w:val="24"/>
        </w:rPr>
        <w:t>s</w:t>
      </w:r>
      <w:r w:rsidR="00C81918">
        <w:rPr>
          <w:rFonts w:ascii="Times New Roman" w:hAnsi="Times New Roman" w:cs="Times New Roman"/>
          <w:sz w:val="24"/>
          <w:szCs w:val="24"/>
        </w:rPr>
        <w:t xml:space="preserve"> </w:t>
      </w:r>
      <w:r w:rsidR="006B28A3">
        <w:rPr>
          <w:rFonts w:ascii="Times New Roman" w:hAnsi="Times New Roman" w:cs="Times New Roman"/>
          <w:sz w:val="24"/>
          <w:szCs w:val="24"/>
        </w:rPr>
        <w:t xml:space="preserve">gesamten </w:t>
      </w:r>
      <w:r w:rsidR="00C81918">
        <w:rPr>
          <w:rFonts w:ascii="Times New Roman" w:hAnsi="Times New Roman" w:cs="Times New Roman"/>
          <w:sz w:val="24"/>
          <w:szCs w:val="24"/>
        </w:rPr>
        <w:t>mens</w:t>
      </w:r>
      <w:r w:rsidR="0070578E">
        <w:rPr>
          <w:rFonts w:ascii="Times New Roman" w:hAnsi="Times New Roman" w:cs="Times New Roman"/>
          <w:sz w:val="24"/>
          <w:szCs w:val="24"/>
        </w:rPr>
        <w:t>chlichen</w:t>
      </w:r>
      <w:r w:rsidR="00C81918">
        <w:rPr>
          <w:rFonts w:ascii="Times New Roman" w:hAnsi="Times New Roman" w:cs="Times New Roman"/>
          <w:sz w:val="24"/>
          <w:szCs w:val="24"/>
        </w:rPr>
        <w:t xml:space="preserve"> </w:t>
      </w:r>
      <w:r w:rsidR="0070578E">
        <w:rPr>
          <w:rFonts w:ascii="Times New Roman" w:hAnsi="Times New Roman" w:cs="Times New Roman"/>
          <w:sz w:val="24"/>
          <w:szCs w:val="24"/>
        </w:rPr>
        <w:t>O</w:t>
      </w:r>
      <w:r w:rsidR="00C81918">
        <w:rPr>
          <w:rFonts w:ascii="Times New Roman" w:hAnsi="Times New Roman" w:cs="Times New Roman"/>
          <w:sz w:val="24"/>
          <w:szCs w:val="24"/>
        </w:rPr>
        <w:t>rgani</w:t>
      </w:r>
      <w:r w:rsidR="0070578E">
        <w:rPr>
          <w:rFonts w:ascii="Times New Roman" w:hAnsi="Times New Roman" w:cs="Times New Roman"/>
          <w:sz w:val="24"/>
          <w:szCs w:val="24"/>
        </w:rPr>
        <w:t>s</w:t>
      </w:r>
      <w:r w:rsidR="00C81918">
        <w:rPr>
          <w:rFonts w:ascii="Times New Roman" w:hAnsi="Times New Roman" w:cs="Times New Roman"/>
          <w:sz w:val="24"/>
          <w:szCs w:val="24"/>
        </w:rPr>
        <w:t>m</w:t>
      </w:r>
      <w:r w:rsidR="0070578E">
        <w:rPr>
          <w:rFonts w:ascii="Times New Roman" w:hAnsi="Times New Roman" w:cs="Times New Roman"/>
          <w:sz w:val="24"/>
          <w:szCs w:val="24"/>
        </w:rPr>
        <w:t>us.</w:t>
      </w:r>
      <w:r w:rsidR="00C81918">
        <w:rPr>
          <w:rFonts w:ascii="Times New Roman" w:hAnsi="Times New Roman" w:cs="Times New Roman"/>
          <w:sz w:val="24"/>
          <w:szCs w:val="24"/>
        </w:rPr>
        <w:t xml:space="preserve"> </w:t>
      </w:r>
      <w:r w:rsidR="00F10856">
        <w:rPr>
          <w:rFonts w:ascii="Times New Roman" w:hAnsi="Times New Roman" w:cs="Times New Roman"/>
          <w:sz w:val="24"/>
          <w:szCs w:val="24"/>
        </w:rPr>
        <w:t xml:space="preserve"> </w:t>
      </w:r>
    </w:p>
    <w:p w:rsidR="00CE2649" w:rsidRDefault="00E221A2"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D0F3E">
        <w:rPr>
          <w:rFonts w:ascii="Times New Roman" w:hAnsi="Times New Roman" w:cs="Times New Roman"/>
          <w:sz w:val="24"/>
          <w:szCs w:val="24"/>
        </w:rPr>
        <w:t>Wenn das Gehirn nur reine Materie ist und aus ihm die Gedanken kommen, dann ist der Sch</w:t>
      </w:r>
      <w:r w:rsidR="006B28A3">
        <w:rPr>
          <w:rFonts w:ascii="Times New Roman" w:hAnsi="Times New Roman" w:cs="Times New Roman"/>
          <w:sz w:val="24"/>
          <w:szCs w:val="24"/>
        </w:rPr>
        <w:t>ritt</w:t>
      </w:r>
      <w:r w:rsidR="000D0F3E">
        <w:rPr>
          <w:rFonts w:ascii="Times New Roman" w:hAnsi="Times New Roman" w:cs="Times New Roman"/>
          <w:sz w:val="24"/>
          <w:szCs w:val="24"/>
        </w:rPr>
        <w:t xml:space="preserve"> nicht weit, dieses materielle Gehirn durch die Materie eines Computers zu ersetzen. Viele meinen, das Gehirn sei sowieso nur so etwas </w:t>
      </w:r>
      <w:r w:rsidR="006B28A3">
        <w:rPr>
          <w:rFonts w:ascii="Times New Roman" w:hAnsi="Times New Roman" w:cs="Times New Roman"/>
          <w:sz w:val="24"/>
          <w:szCs w:val="24"/>
        </w:rPr>
        <w:t>Ä</w:t>
      </w:r>
      <w:r w:rsidR="000D0F3E">
        <w:rPr>
          <w:rFonts w:ascii="Times New Roman" w:hAnsi="Times New Roman" w:cs="Times New Roman"/>
          <w:sz w:val="24"/>
          <w:szCs w:val="24"/>
        </w:rPr>
        <w:t xml:space="preserve">hnliches wie ein Computer. </w:t>
      </w:r>
      <w:r>
        <w:rPr>
          <w:rFonts w:ascii="Times New Roman" w:hAnsi="Times New Roman" w:cs="Times New Roman"/>
          <w:sz w:val="24"/>
          <w:szCs w:val="24"/>
        </w:rPr>
        <w:t>Ein</w:t>
      </w:r>
      <w:r w:rsidR="0070578E">
        <w:rPr>
          <w:rFonts w:ascii="Times New Roman" w:hAnsi="Times New Roman" w:cs="Times New Roman"/>
          <w:sz w:val="24"/>
          <w:szCs w:val="24"/>
        </w:rPr>
        <w:t>e</w:t>
      </w:r>
      <w:r>
        <w:rPr>
          <w:rFonts w:ascii="Times New Roman" w:hAnsi="Times New Roman" w:cs="Times New Roman"/>
          <w:sz w:val="24"/>
          <w:szCs w:val="24"/>
        </w:rPr>
        <w:t xml:space="preserve"> solche </w:t>
      </w:r>
      <w:r w:rsidR="00850B0B">
        <w:rPr>
          <w:rFonts w:ascii="Times New Roman" w:hAnsi="Times New Roman" w:cs="Times New Roman"/>
          <w:sz w:val="24"/>
          <w:szCs w:val="24"/>
        </w:rPr>
        <w:t xml:space="preserve">Vorstellung von der </w:t>
      </w:r>
      <w:r w:rsidR="00A5383C">
        <w:rPr>
          <w:rFonts w:ascii="Times New Roman" w:hAnsi="Times New Roman" w:cs="Times New Roman"/>
          <w:sz w:val="24"/>
          <w:szCs w:val="24"/>
        </w:rPr>
        <w:t>Materie des Gehirns</w:t>
      </w:r>
      <w:r w:rsidR="00850B0B">
        <w:rPr>
          <w:rFonts w:ascii="Times New Roman" w:hAnsi="Times New Roman" w:cs="Times New Roman"/>
          <w:sz w:val="24"/>
          <w:szCs w:val="24"/>
        </w:rPr>
        <w:t xml:space="preserve"> </w:t>
      </w:r>
      <w:r w:rsidR="00565931">
        <w:rPr>
          <w:rFonts w:ascii="Times New Roman" w:hAnsi="Times New Roman" w:cs="Times New Roman"/>
          <w:sz w:val="24"/>
          <w:szCs w:val="24"/>
        </w:rPr>
        <w:t>führ</w:t>
      </w:r>
      <w:r w:rsidR="006B28A3">
        <w:rPr>
          <w:rFonts w:ascii="Times New Roman" w:hAnsi="Times New Roman" w:cs="Times New Roman"/>
          <w:sz w:val="24"/>
          <w:szCs w:val="24"/>
        </w:rPr>
        <w:t>t</w:t>
      </w:r>
      <w:r w:rsidR="00565931">
        <w:rPr>
          <w:rFonts w:ascii="Times New Roman" w:hAnsi="Times New Roman" w:cs="Times New Roman"/>
          <w:sz w:val="24"/>
          <w:szCs w:val="24"/>
        </w:rPr>
        <w:t xml:space="preserve"> schnell zur Ersetzung des </w:t>
      </w:r>
      <w:proofErr w:type="spellStart"/>
      <w:r w:rsidR="00565931">
        <w:rPr>
          <w:rFonts w:ascii="Times New Roman" w:hAnsi="Times New Roman" w:cs="Times New Roman"/>
          <w:sz w:val="24"/>
          <w:szCs w:val="24"/>
        </w:rPr>
        <w:t>matriellen</w:t>
      </w:r>
      <w:proofErr w:type="spellEnd"/>
      <w:r w:rsidR="00A5383C">
        <w:rPr>
          <w:rFonts w:ascii="Times New Roman" w:hAnsi="Times New Roman" w:cs="Times New Roman"/>
          <w:sz w:val="24"/>
          <w:szCs w:val="24"/>
        </w:rPr>
        <w:t xml:space="preserve"> Konstrukt</w:t>
      </w:r>
      <w:r w:rsidR="00565931">
        <w:rPr>
          <w:rFonts w:ascii="Times New Roman" w:hAnsi="Times New Roman" w:cs="Times New Roman"/>
          <w:sz w:val="24"/>
          <w:szCs w:val="24"/>
        </w:rPr>
        <w:t>es</w:t>
      </w:r>
      <w:r w:rsidR="00A5383C">
        <w:rPr>
          <w:rFonts w:ascii="Times New Roman" w:hAnsi="Times New Roman" w:cs="Times New Roman"/>
          <w:sz w:val="24"/>
          <w:szCs w:val="24"/>
        </w:rPr>
        <w:t xml:space="preserve"> </w:t>
      </w:r>
      <w:r w:rsidR="00565931">
        <w:rPr>
          <w:rFonts w:ascii="Times New Roman" w:hAnsi="Times New Roman" w:cs="Times New Roman"/>
          <w:sz w:val="24"/>
          <w:szCs w:val="24"/>
        </w:rPr>
        <w:t xml:space="preserve">„Gehirn“ durch einen </w:t>
      </w:r>
      <w:r w:rsidR="00A5383C">
        <w:rPr>
          <w:rFonts w:ascii="Times New Roman" w:hAnsi="Times New Roman" w:cs="Times New Roman"/>
          <w:sz w:val="24"/>
          <w:szCs w:val="24"/>
        </w:rPr>
        <w:t>Computer</w:t>
      </w:r>
      <w:r w:rsidR="00F65416">
        <w:rPr>
          <w:rFonts w:ascii="Times New Roman" w:hAnsi="Times New Roman" w:cs="Times New Roman"/>
          <w:sz w:val="24"/>
          <w:szCs w:val="24"/>
        </w:rPr>
        <w:t xml:space="preserve">. </w:t>
      </w:r>
      <w:r w:rsidR="0012049A">
        <w:rPr>
          <w:rFonts w:ascii="Times New Roman" w:hAnsi="Times New Roman" w:cs="Times New Roman"/>
          <w:sz w:val="24"/>
          <w:szCs w:val="24"/>
        </w:rPr>
        <w:t xml:space="preserve">Diese Auffassung führt dann </w:t>
      </w:r>
      <w:r w:rsidR="002A51A3">
        <w:rPr>
          <w:rFonts w:ascii="Times New Roman" w:hAnsi="Times New Roman" w:cs="Times New Roman"/>
          <w:sz w:val="24"/>
          <w:szCs w:val="24"/>
        </w:rPr>
        <w:t xml:space="preserve">zur </w:t>
      </w:r>
      <w:proofErr w:type="spellStart"/>
      <w:r w:rsidR="002A51A3">
        <w:rPr>
          <w:rFonts w:ascii="Times New Roman" w:hAnsi="Times New Roman" w:cs="Times New Roman"/>
          <w:sz w:val="24"/>
          <w:szCs w:val="24"/>
        </w:rPr>
        <w:t>Ideee</w:t>
      </w:r>
      <w:proofErr w:type="spellEnd"/>
      <w:r w:rsidR="002A51A3">
        <w:rPr>
          <w:rFonts w:ascii="Times New Roman" w:hAnsi="Times New Roman" w:cs="Times New Roman"/>
          <w:sz w:val="24"/>
          <w:szCs w:val="24"/>
        </w:rPr>
        <w:t>, dass auch Computer denken und</w:t>
      </w:r>
      <w:r w:rsidR="002D1913">
        <w:rPr>
          <w:rFonts w:ascii="Times New Roman" w:hAnsi="Times New Roman" w:cs="Times New Roman"/>
          <w:sz w:val="24"/>
          <w:szCs w:val="24"/>
        </w:rPr>
        <w:t xml:space="preserve"> es kommt </w:t>
      </w:r>
      <w:r w:rsidR="0012049A">
        <w:rPr>
          <w:rFonts w:ascii="Times New Roman" w:hAnsi="Times New Roman" w:cs="Times New Roman"/>
          <w:sz w:val="24"/>
          <w:szCs w:val="24"/>
        </w:rPr>
        <w:t xml:space="preserve">zu Überschriften in </w:t>
      </w:r>
      <w:r w:rsidR="00FA5304">
        <w:rPr>
          <w:rFonts w:ascii="Times New Roman" w:hAnsi="Times New Roman" w:cs="Times New Roman"/>
          <w:sz w:val="24"/>
          <w:szCs w:val="24"/>
        </w:rPr>
        <w:t xml:space="preserve">verschieden </w:t>
      </w:r>
      <w:r w:rsidR="0012049A">
        <w:rPr>
          <w:rFonts w:ascii="Times New Roman" w:hAnsi="Times New Roman" w:cs="Times New Roman"/>
          <w:sz w:val="24"/>
          <w:szCs w:val="24"/>
        </w:rPr>
        <w:t>Bücher</w:t>
      </w:r>
      <w:r w:rsidR="00E77CD0">
        <w:rPr>
          <w:rFonts w:ascii="Times New Roman" w:hAnsi="Times New Roman" w:cs="Times New Roman"/>
          <w:sz w:val="24"/>
          <w:szCs w:val="24"/>
        </w:rPr>
        <w:t>n</w:t>
      </w:r>
      <w:r w:rsidR="0012049A">
        <w:rPr>
          <w:rFonts w:ascii="Times New Roman" w:hAnsi="Times New Roman" w:cs="Times New Roman"/>
          <w:sz w:val="24"/>
          <w:szCs w:val="24"/>
        </w:rPr>
        <w:t xml:space="preserve"> wie: „Materie wird intelligent“</w:t>
      </w:r>
      <w:r w:rsidR="0012049A">
        <w:rPr>
          <w:rStyle w:val="Funotenzeichen"/>
          <w:rFonts w:ascii="Times New Roman" w:hAnsi="Times New Roman" w:cs="Times New Roman"/>
          <w:sz w:val="24"/>
          <w:szCs w:val="24"/>
        </w:rPr>
        <w:footnoteReference w:id="5"/>
      </w:r>
      <w:r w:rsidR="0012049A">
        <w:rPr>
          <w:rFonts w:ascii="Times New Roman" w:hAnsi="Times New Roman" w:cs="Times New Roman"/>
          <w:sz w:val="24"/>
          <w:szCs w:val="24"/>
        </w:rPr>
        <w:t xml:space="preserve"> </w:t>
      </w:r>
      <w:r w:rsidR="00E77CD0">
        <w:rPr>
          <w:rFonts w:ascii="Times New Roman" w:hAnsi="Times New Roman" w:cs="Times New Roman"/>
          <w:sz w:val="24"/>
          <w:szCs w:val="24"/>
        </w:rPr>
        <w:t>oder  „Wie Maschinen denken</w:t>
      </w:r>
      <w:r w:rsidR="00FA5304">
        <w:rPr>
          <w:rFonts w:ascii="Times New Roman" w:hAnsi="Times New Roman" w:cs="Times New Roman"/>
          <w:sz w:val="24"/>
          <w:szCs w:val="24"/>
        </w:rPr>
        <w:t>.</w:t>
      </w:r>
      <w:r w:rsidR="00E77CD0">
        <w:rPr>
          <w:rFonts w:ascii="Times New Roman" w:hAnsi="Times New Roman" w:cs="Times New Roman"/>
          <w:sz w:val="24"/>
          <w:szCs w:val="24"/>
        </w:rPr>
        <w:t>“</w:t>
      </w:r>
      <w:r w:rsidR="00E77CD0">
        <w:rPr>
          <w:rStyle w:val="Funotenzeichen"/>
          <w:rFonts w:ascii="Times New Roman" w:hAnsi="Times New Roman" w:cs="Times New Roman"/>
          <w:sz w:val="24"/>
          <w:szCs w:val="24"/>
        </w:rPr>
        <w:footnoteReference w:id="6"/>
      </w:r>
      <w:r w:rsidR="00E77CD0">
        <w:rPr>
          <w:rFonts w:ascii="Times New Roman" w:hAnsi="Times New Roman" w:cs="Times New Roman"/>
          <w:sz w:val="24"/>
          <w:szCs w:val="24"/>
        </w:rPr>
        <w:t xml:space="preserve"> </w:t>
      </w:r>
      <w:r w:rsidR="00F65416">
        <w:rPr>
          <w:rFonts w:ascii="Times New Roman" w:hAnsi="Times New Roman" w:cs="Times New Roman"/>
          <w:sz w:val="24"/>
          <w:szCs w:val="24"/>
        </w:rPr>
        <w:t xml:space="preserve">Man spricht </w:t>
      </w:r>
      <w:r w:rsidR="002A51A3">
        <w:rPr>
          <w:rFonts w:ascii="Times New Roman" w:hAnsi="Times New Roman" w:cs="Times New Roman"/>
          <w:sz w:val="24"/>
          <w:szCs w:val="24"/>
        </w:rPr>
        <w:t>dann</w:t>
      </w:r>
      <w:r w:rsidR="00F65416">
        <w:rPr>
          <w:rFonts w:ascii="Times New Roman" w:hAnsi="Times New Roman" w:cs="Times New Roman"/>
          <w:sz w:val="24"/>
          <w:szCs w:val="24"/>
        </w:rPr>
        <w:t xml:space="preserve"> beim Computer von neuronalen Netzwer</w:t>
      </w:r>
      <w:r w:rsidR="00B62C6A">
        <w:rPr>
          <w:rFonts w:ascii="Times New Roman" w:hAnsi="Times New Roman" w:cs="Times New Roman"/>
          <w:sz w:val="24"/>
          <w:szCs w:val="24"/>
        </w:rPr>
        <w:t>ken</w:t>
      </w:r>
      <w:r w:rsidR="002A51A3">
        <w:rPr>
          <w:rFonts w:ascii="Times New Roman" w:hAnsi="Times New Roman" w:cs="Times New Roman"/>
          <w:sz w:val="24"/>
          <w:szCs w:val="24"/>
        </w:rPr>
        <w:t xml:space="preserve"> (wie im Gehirn)</w:t>
      </w:r>
      <w:r w:rsidR="00F65416">
        <w:rPr>
          <w:rFonts w:ascii="Times New Roman" w:hAnsi="Times New Roman" w:cs="Times New Roman"/>
          <w:sz w:val="24"/>
          <w:szCs w:val="24"/>
        </w:rPr>
        <w:t>,</w:t>
      </w:r>
      <w:r w:rsidR="00D00663" w:rsidRPr="00D00663">
        <w:rPr>
          <w:rFonts w:ascii="Times New Roman" w:hAnsi="Times New Roman" w:cs="Times New Roman"/>
          <w:sz w:val="24"/>
          <w:szCs w:val="24"/>
        </w:rPr>
        <w:t xml:space="preserve"> </w:t>
      </w:r>
      <w:r w:rsidR="00D00663">
        <w:rPr>
          <w:rFonts w:ascii="Times New Roman" w:hAnsi="Times New Roman" w:cs="Times New Roman"/>
          <w:sz w:val="24"/>
          <w:szCs w:val="24"/>
        </w:rPr>
        <w:t xml:space="preserve">von Intelligenz, </w:t>
      </w:r>
      <w:r w:rsidR="00F65416">
        <w:rPr>
          <w:rFonts w:ascii="Times New Roman" w:hAnsi="Times New Roman" w:cs="Times New Roman"/>
          <w:sz w:val="24"/>
          <w:szCs w:val="24"/>
        </w:rPr>
        <w:t>vom Denken, von Entscheidungen und Verantwortung</w:t>
      </w:r>
      <w:r w:rsidR="00D00663">
        <w:rPr>
          <w:rFonts w:ascii="Times New Roman" w:hAnsi="Times New Roman" w:cs="Times New Roman"/>
          <w:sz w:val="24"/>
          <w:szCs w:val="24"/>
        </w:rPr>
        <w:t xml:space="preserve"> und dies alles in </w:t>
      </w:r>
      <w:r w:rsidR="00640890">
        <w:rPr>
          <w:rFonts w:ascii="Times New Roman" w:hAnsi="Times New Roman" w:cs="Times New Roman"/>
          <w:sz w:val="24"/>
          <w:szCs w:val="24"/>
        </w:rPr>
        <w:t>ein</w:t>
      </w:r>
      <w:r w:rsidR="00F82E7D">
        <w:rPr>
          <w:rFonts w:ascii="Times New Roman" w:hAnsi="Times New Roman" w:cs="Times New Roman"/>
          <w:sz w:val="24"/>
          <w:szCs w:val="24"/>
        </w:rPr>
        <w:t>e</w:t>
      </w:r>
      <w:r w:rsidR="00D00663">
        <w:rPr>
          <w:rFonts w:ascii="Times New Roman" w:hAnsi="Times New Roman" w:cs="Times New Roman"/>
          <w:sz w:val="24"/>
          <w:szCs w:val="24"/>
        </w:rPr>
        <w:t>r</w:t>
      </w:r>
      <w:r w:rsidR="00640890">
        <w:rPr>
          <w:rFonts w:ascii="Times New Roman" w:hAnsi="Times New Roman" w:cs="Times New Roman"/>
          <w:sz w:val="24"/>
          <w:szCs w:val="24"/>
        </w:rPr>
        <w:t xml:space="preserve"> tote</w:t>
      </w:r>
      <w:r w:rsidR="00D00663">
        <w:rPr>
          <w:rFonts w:ascii="Times New Roman" w:hAnsi="Times New Roman" w:cs="Times New Roman"/>
          <w:sz w:val="24"/>
          <w:szCs w:val="24"/>
        </w:rPr>
        <w:t>n</w:t>
      </w:r>
      <w:r w:rsidR="00640890">
        <w:rPr>
          <w:rFonts w:ascii="Times New Roman" w:hAnsi="Times New Roman" w:cs="Times New Roman"/>
          <w:sz w:val="24"/>
          <w:szCs w:val="24"/>
        </w:rPr>
        <w:t xml:space="preserve"> </w:t>
      </w:r>
      <w:r w:rsidR="00B62C6A">
        <w:rPr>
          <w:rFonts w:ascii="Times New Roman" w:hAnsi="Times New Roman" w:cs="Times New Roman"/>
          <w:sz w:val="24"/>
          <w:szCs w:val="24"/>
        </w:rPr>
        <w:t>M</w:t>
      </w:r>
      <w:r w:rsidR="00640890">
        <w:rPr>
          <w:rFonts w:ascii="Times New Roman" w:hAnsi="Times New Roman" w:cs="Times New Roman"/>
          <w:sz w:val="24"/>
          <w:szCs w:val="24"/>
        </w:rPr>
        <w:t>aschin</w:t>
      </w:r>
      <w:r w:rsidR="00B62C6A">
        <w:rPr>
          <w:rFonts w:ascii="Times New Roman" w:hAnsi="Times New Roman" w:cs="Times New Roman"/>
          <w:sz w:val="24"/>
          <w:szCs w:val="24"/>
        </w:rPr>
        <w:t xml:space="preserve">e ohne Bewusstsein. </w:t>
      </w:r>
      <w:r w:rsidR="001A44ED">
        <w:rPr>
          <w:rFonts w:ascii="Times New Roman" w:hAnsi="Times New Roman" w:cs="Times New Roman"/>
          <w:sz w:val="24"/>
          <w:szCs w:val="24"/>
        </w:rPr>
        <w:t>Dies hat Folgen: Da ja</w:t>
      </w:r>
      <w:r w:rsidR="003E4374">
        <w:rPr>
          <w:rFonts w:ascii="Times New Roman" w:hAnsi="Times New Roman" w:cs="Times New Roman"/>
          <w:sz w:val="24"/>
          <w:szCs w:val="24"/>
        </w:rPr>
        <w:t xml:space="preserve"> die Gedanken und der „Geist“ und damit Freiheit</w:t>
      </w:r>
      <w:r w:rsidR="003523FF">
        <w:rPr>
          <w:rFonts w:ascii="Times New Roman" w:hAnsi="Times New Roman" w:cs="Times New Roman"/>
          <w:sz w:val="24"/>
          <w:szCs w:val="24"/>
        </w:rPr>
        <w:t>, Sprache</w:t>
      </w:r>
      <w:r w:rsidR="003E4374">
        <w:rPr>
          <w:rFonts w:ascii="Times New Roman" w:hAnsi="Times New Roman" w:cs="Times New Roman"/>
          <w:sz w:val="24"/>
          <w:szCs w:val="24"/>
        </w:rPr>
        <w:t xml:space="preserve"> und Verantwortung aus der Maschine kommen, </w:t>
      </w:r>
      <w:r w:rsidR="001A44ED">
        <w:rPr>
          <w:rFonts w:ascii="Times New Roman" w:hAnsi="Times New Roman" w:cs="Times New Roman"/>
          <w:sz w:val="24"/>
          <w:szCs w:val="24"/>
        </w:rPr>
        <w:t xml:space="preserve">ist klar, </w:t>
      </w:r>
      <w:r w:rsidR="001A44ED">
        <w:rPr>
          <w:rFonts w:ascii="Times New Roman" w:hAnsi="Times New Roman" w:cs="Times New Roman"/>
          <w:sz w:val="24"/>
          <w:szCs w:val="24"/>
        </w:rPr>
        <w:lastRenderedPageBreak/>
        <w:t xml:space="preserve">dass sie intelligent ist. Das führt dann </w:t>
      </w:r>
      <w:r w:rsidR="003E4374">
        <w:rPr>
          <w:rFonts w:ascii="Times New Roman" w:hAnsi="Times New Roman" w:cs="Times New Roman"/>
          <w:sz w:val="24"/>
          <w:szCs w:val="24"/>
        </w:rPr>
        <w:t xml:space="preserve">zum Begriff der </w:t>
      </w:r>
      <w:r w:rsidR="00A604DA" w:rsidRPr="006A75EF">
        <w:rPr>
          <w:rFonts w:ascii="Times New Roman" w:hAnsi="Times New Roman" w:cs="Times New Roman"/>
          <w:sz w:val="24"/>
          <w:szCs w:val="24"/>
        </w:rPr>
        <w:t>„künstliche Intelligenz</w:t>
      </w:r>
      <w:r w:rsidR="005429BB" w:rsidRPr="006A75EF">
        <w:rPr>
          <w:rFonts w:ascii="Times New Roman" w:hAnsi="Times New Roman" w:cs="Times New Roman"/>
          <w:sz w:val="24"/>
          <w:szCs w:val="24"/>
        </w:rPr>
        <w:t>“</w:t>
      </w:r>
      <w:r w:rsidR="00A604DA" w:rsidRPr="006A75EF">
        <w:rPr>
          <w:rFonts w:ascii="Times New Roman" w:hAnsi="Times New Roman" w:cs="Times New Roman"/>
          <w:sz w:val="24"/>
          <w:szCs w:val="24"/>
        </w:rPr>
        <w:t xml:space="preserve">. </w:t>
      </w:r>
      <w:r w:rsidR="003E4374">
        <w:rPr>
          <w:rFonts w:ascii="Times New Roman" w:hAnsi="Times New Roman" w:cs="Times New Roman"/>
          <w:sz w:val="24"/>
          <w:szCs w:val="24"/>
        </w:rPr>
        <w:t>Das wäre so</w:t>
      </w:r>
      <w:r w:rsidR="00CE2649">
        <w:rPr>
          <w:rFonts w:ascii="Times New Roman" w:hAnsi="Times New Roman" w:cs="Times New Roman"/>
          <w:sz w:val="24"/>
          <w:szCs w:val="24"/>
        </w:rPr>
        <w:t>,</w:t>
      </w:r>
      <w:r w:rsidR="003E4374">
        <w:rPr>
          <w:rFonts w:ascii="Times New Roman" w:hAnsi="Times New Roman" w:cs="Times New Roman"/>
          <w:sz w:val="24"/>
          <w:szCs w:val="24"/>
        </w:rPr>
        <w:t xml:space="preserve"> als wenn</w:t>
      </w:r>
      <w:r w:rsidR="001A44ED">
        <w:rPr>
          <w:rFonts w:ascii="Times New Roman" w:hAnsi="Times New Roman" w:cs="Times New Roman"/>
          <w:sz w:val="24"/>
          <w:szCs w:val="24"/>
        </w:rPr>
        <w:t xml:space="preserve"> man </w:t>
      </w:r>
      <w:r w:rsidR="003E4374">
        <w:rPr>
          <w:rFonts w:ascii="Times New Roman" w:hAnsi="Times New Roman" w:cs="Times New Roman"/>
          <w:sz w:val="24"/>
          <w:szCs w:val="24"/>
        </w:rPr>
        <w:t>von einem Flugzeu</w:t>
      </w:r>
      <w:r w:rsidR="003523FF">
        <w:rPr>
          <w:rFonts w:ascii="Times New Roman" w:hAnsi="Times New Roman" w:cs="Times New Roman"/>
          <w:sz w:val="24"/>
          <w:szCs w:val="24"/>
        </w:rPr>
        <w:t>g</w:t>
      </w:r>
      <w:r w:rsidR="003E4374">
        <w:rPr>
          <w:rFonts w:ascii="Times New Roman" w:hAnsi="Times New Roman" w:cs="Times New Roman"/>
          <w:sz w:val="24"/>
          <w:szCs w:val="24"/>
        </w:rPr>
        <w:t xml:space="preserve"> von ein</w:t>
      </w:r>
      <w:r w:rsidR="003523FF">
        <w:rPr>
          <w:rFonts w:ascii="Times New Roman" w:hAnsi="Times New Roman" w:cs="Times New Roman"/>
          <w:sz w:val="24"/>
          <w:szCs w:val="24"/>
        </w:rPr>
        <w:t>e</w:t>
      </w:r>
      <w:r w:rsidR="003E4374">
        <w:rPr>
          <w:rFonts w:ascii="Times New Roman" w:hAnsi="Times New Roman" w:cs="Times New Roman"/>
          <w:sz w:val="24"/>
          <w:szCs w:val="24"/>
        </w:rPr>
        <w:t xml:space="preserve">m künstlichen Vogel sprechen würde. </w:t>
      </w:r>
    </w:p>
    <w:p w:rsidR="0012049A" w:rsidRDefault="007B43C6"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Aber d</w:t>
      </w:r>
      <w:r w:rsidR="006F0DA1" w:rsidRPr="006A75EF">
        <w:rPr>
          <w:rFonts w:ascii="Times New Roman" w:hAnsi="Times New Roman" w:cs="Times New Roman"/>
          <w:sz w:val="24"/>
          <w:szCs w:val="24"/>
        </w:rPr>
        <w:t>er Begriff</w:t>
      </w:r>
      <w:r w:rsidRPr="006A75EF">
        <w:rPr>
          <w:rFonts w:ascii="Times New Roman" w:hAnsi="Times New Roman" w:cs="Times New Roman"/>
          <w:sz w:val="24"/>
          <w:szCs w:val="24"/>
        </w:rPr>
        <w:t xml:space="preserve"> </w:t>
      </w:r>
      <w:r w:rsidR="006F0DA1" w:rsidRPr="006A75EF">
        <w:rPr>
          <w:rFonts w:ascii="Times New Roman" w:hAnsi="Times New Roman" w:cs="Times New Roman"/>
          <w:sz w:val="24"/>
          <w:szCs w:val="24"/>
        </w:rPr>
        <w:t>„</w:t>
      </w:r>
      <w:r w:rsidRPr="006A75EF">
        <w:rPr>
          <w:rFonts w:ascii="Times New Roman" w:hAnsi="Times New Roman" w:cs="Times New Roman"/>
          <w:sz w:val="24"/>
          <w:szCs w:val="24"/>
        </w:rPr>
        <w:t>Intelligenz</w:t>
      </w:r>
      <w:r w:rsidR="006F0DA1" w:rsidRPr="006A75EF">
        <w:rPr>
          <w:rFonts w:ascii="Times New Roman" w:hAnsi="Times New Roman" w:cs="Times New Roman"/>
          <w:sz w:val="24"/>
          <w:szCs w:val="24"/>
        </w:rPr>
        <w:t>“</w:t>
      </w:r>
      <w:r w:rsidRPr="006A75EF">
        <w:rPr>
          <w:rFonts w:ascii="Times New Roman" w:hAnsi="Times New Roman" w:cs="Times New Roman"/>
          <w:sz w:val="24"/>
          <w:szCs w:val="24"/>
        </w:rPr>
        <w:t xml:space="preserve"> kommt von intus legere und das heißt</w:t>
      </w:r>
      <w:r w:rsidR="006F0DA1" w:rsidRPr="006A75EF">
        <w:rPr>
          <w:rFonts w:ascii="Times New Roman" w:hAnsi="Times New Roman" w:cs="Times New Roman"/>
          <w:sz w:val="24"/>
          <w:szCs w:val="24"/>
        </w:rPr>
        <w:t>:</w:t>
      </w:r>
      <w:r w:rsidRPr="006A75EF">
        <w:rPr>
          <w:rFonts w:ascii="Times New Roman" w:hAnsi="Times New Roman" w:cs="Times New Roman"/>
          <w:sz w:val="24"/>
          <w:szCs w:val="24"/>
        </w:rPr>
        <w:t xml:space="preserve"> zwischen den Zeilen lesen, H</w:t>
      </w:r>
      <w:r w:rsidR="006F0DA1" w:rsidRPr="006A75EF">
        <w:rPr>
          <w:rFonts w:ascii="Times New Roman" w:hAnsi="Times New Roman" w:cs="Times New Roman"/>
          <w:sz w:val="24"/>
          <w:szCs w:val="24"/>
        </w:rPr>
        <w:t>inter</w:t>
      </w:r>
      <w:r w:rsidRPr="006A75EF">
        <w:rPr>
          <w:rFonts w:ascii="Times New Roman" w:hAnsi="Times New Roman" w:cs="Times New Roman"/>
          <w:sz w:val="24"/>
          <w:szCs w:val="24"/>
        </w:rPr>
        <w:t xml:space="preserve">gründe </w:t>
      </w:r>
      <w:r w:rsidR="006F0DA1" w:rsidRPr="006A75EF">
        <w:rPr>
          <w:rFonts w:ascii="Times New Roman" w:hAnsi="Times New Roman" w:cs="Times New Roman"/>
          <w:sz w:val="24"/>
          <w:szCs w:val="24"/>
        </w:rPr>
        <w:t>e</w:t>
      </w:r>
      <w:r w:rsidRPr="006A75EF">
        <w:rPr>
          <w:rFonts w:ascii="Times New Roman" w:hAnsi="Times New Roman" w:cs="Times New Roman"/>
          <w:sz w:val="24"/>
          <w:szCs w:val="24"/>
        </w:rPr>
        <w:t>rkenne</w:t>
      </w:r>
      <w:r w:rsidR="006F0DA1" w:rsidRPr="006A75EF">
        <w:rPr>
          <w:rFonts w:ascii="Times New Roman" w:hAnsi="Times New Roman" w:cs="Times New Roman"/>
          <w:sz w:val="24"/>
          <w:szCs w:val="24"/>
        </w:rPr>
        <w:t>n</w:t>
      </w:r>
      <w:r w:rsidRPr="006A75EF">
        <w:rPr>
          <w:rFonts w:ascii="Times New Roman" w:hAnsi="Times New Roman" w:cs="Times New Roman"/>
          <w:sz w:val="24"/>
          <w:szCs w:val="24"/>
        </w:rPr>
        <w:t>, nach de</w:t>
      </w:r>
      <w:r w:rsidR="006F0DA1" w:rsidRPr="006A75EF">
        <w:rPr>
          <w:rFonts w:ascii="Times New Roman" w:hAnsi="Times New Roman" w:cs="Times New Roman"/>
          <w:sz w:val="24"/>
          <w:szCs w:val="24"/>
        </w:rPr>
        <w:t>n</w:t>
      </w:r>
      <w:r w:rsidRPr="006A75EF">
        <w:rPr>
          <w:rFonts w:ascii="Times New Roman" w:hAnsi="Times New Roman" w:cs="Times New Roman"/>
          <w:sz w:val="24"/>
          <w:szCs w:val="24"/>
        </w:rPr>
        <w:t xml:space="preserve"> letzten Dingen des Seins </w:t>
      </w:r>
      <w:proofErr w:type="spellStart"/>
      <w:r w:rsidRPr="006A75EF">
        <w:rPr>
          <w:rFonts w:ascii="Times New Roman" w:hAnsi="Times New Roman" w:cs="Times New Roman"/>
          <w:sz w:val="24"/>
          <w:szCs w:val="24"/>
        </w:rPr>
        <w:t>fragen</w:t>
      </w:r>
      <w:proofErr w:type="spellEnd"/>
      <w:r w:rsidR="003523FF">
        <w:rPr>
          <w:rFonts w:ascii="Times New Roman" w:hAnsi="Times New Roman" w:cs="Times New Roman"/>
          <w:sz w:val="24"/>
          <w:szCs w:val="24"/>
        </w:rPr>
        <w:t>, auf das Absolute und das Ganze ausgerichtet sein</w:t>
      </w:r>
      <w:r w:rsidRPr="006A75EF">
        <w:rPr>
          <w:rFonts w:ascii="Times New Roman" w:hAnsi="Times New Roman" w:cs="Times New Roman"/>
          <w:sz w:val="24"/>
          <w:szCs w:val="24"/>
        </w:rPr>
        <w:t>. Und g</w:t>
      </w:r>
      <w:r w:rsidR="006F0DA1" w:rsidRPr="006A75EF">
        <w:rPr>
          <w:rFonts w:ascii="Times New Roman" w:hAnsi="Times New Roman" w:cs="Times New Roman"/>
          <w:sz w:val="24"/>
          <w:szCs w:val="24"/>
        </w:rPr>
        <w:t>enau</w:t>
      </w:r>
      <w:r w:rsidRPr="006A75EF">
        <w:rPr>
          <w:rFonts w:ascii="Times New Roman" w:hAnsi="Times New Roman" w:cs="Times New Roman"/>
          <w:sz w:val="24"/>
          <w:szCs w:val="24"/>
        </w:rPr>
        <w:t xml:space="preserve"> das </w:t>
      </w:r>
      <w:r w:rsidR="003523FF">
        <w:rPr>
          <w:rFonts w:ascii="Times New Roman" w:hAnsi="Times New Roman" w:cs="Times New Roman"/>
          <w:sz w:val="24"/>
          <w:szCs w:val="24"/>
        </w:rPr>
        <w:t>ist</w:t>
      </w:r>
      <w:r w:rsidRPr="006A75EF">
        <w:rPr>
          <w:rFonts w:ascii="Times New Roman" w:hAnsi="Times New Roman" w:cs="Times New Roman"/>
          <w:sz w:val="24"/>
          <w:szCs w:val="24"/>
        </w:rPr>
        <w:t xml:space="preserve"> der Computer nicht</w:t>
      </w:r>
      <w:r w:rsidR="006F0DA1" w:rsidRPr="006A75EF">
        <w:rPr>
          <w:rFonts w:ascii="Times New Roman" w:hAnsi="Times New Roman" w:cs="Times New Roman"/>
          <w:sz w:val="24"/>
          <w:szCs w:val="24"/>
        </w:rPr>
        <w:t xml:space="preserve">. Der </w:t>
      </w:r>
      <w:r w:rsidR="00A604DA" w:rsidRPr="006A75EF">
        <w:rPr>
          <w:rFonts w:ascii="Times New Roman" w:hAnsi="Times New Roman" w:cs="Times New Roman"/>
          <w:sz w:val="24"/>
          <w:szCs w:val="24"/>
        </w:rPr>
        <w:t>Computer hat kein L</w:t>
      </w:r>
      <w:r w:rsidR="00835DCD" w:rsidRPr="006A75EF">
        <w:rPr>
          <w:rFonts w:ascii="Times New Roman" w:hAnsi="Times New Roman" w:cs="Times New Roman"/>
          <w:sz w:val="24"/>
          <w:szCs w:val="24"/>
        </w:rPr>
        <w:t>eben</w:t>
      </w:r>
      <w:r w:rsidR="00A604DA" w:rsidRPr="006A75EF">
        <w:rPr>
          <w:rFonts w:ascii="Times New Roman" w:hAnsi="Times New Roman" w:cs="Times New Roman"/>
          <w:sz w:val="24"/>
          <w:szCs w:val="24"/>
        </w:rPr>
        <w:t>, kein</w:t>
      </w:r>
      <w:r w:rsidR="00835DCD" w:rsidRPr="006A75EF">
        <w:rPr>
          <w:rFonts w:ascii="Times New Roman" w:hAnsi="Times New Roman" w:cs="Times New Roman"/>
          <w:sz w:val="24"/>
          <w:szCs w:val="24"/>
        </w:rPr>
        <w:t>e</w:t>
      </w:r>
      <w:r w:rsidR="00A604DA" w:rsidRPr="006A75EF">
        <w:rPr>
          <w:rFonts w:ascii="Times New Roman" w:hAnsi="Times New Roman" w:cs="Times New Roman"/>
          <w:sz w:val="24"/>
          <w:szCs w:val="24"/>
        </w:rPr>
        <w:t xml:space="preserve"> </w:t>
      </w:r>
      <w:r w:rsidR="00835DCD" w:rsidRPr="006A75EF">
        <w:rPr>
          <w:rFonts w:ascii="Times New Roman" w:hAnsi="Times New Roman" w:cs="Times New Roman"/>
          <w:sz w:val="24"/>
          <w:szCs w:val="24"/>
        </w:rPr>
        <w:t>Seele, kein B</w:t>
      </w:r>
      <w:r w:rsidR="00A604DA" w:rsidRPr="006A75EF">
        <w:rPr>
          <w:rFonts w:ascii="Times New Roman" w:hAnsi="Times New Roman" w:cs="Times New Roman"/>
          <w:sz w:val="24"/>
          <w:szCs w:val="24"/>
        </w:rPr>
        <w:t>ewus</w:t>
      </w:r>
      <w:r w:rsidR="00835DCD" w:rsidRPr="006A75EF">
        <w:rPr>
          <w:rFonts w:ascii="Times New Roman" w:hAnsi="Times New Roman" w:cs="Times New Roman"/>
          <w:sz w:val="24"/>
          <w:szCs w:val="24"/>
        </w:rPr>
        <w:t>s</w:t>
      </w:r>
      <w:r w:rsidR="00A604DA" w:rsidRPr="006A75EF">
        <w:rPr>
          <w:rFonts w:ascii="Times New Roman" w:hAnsi="Times New Roman" w:cs="Times New Roman"/>
          <w:sz w:val="24"/>
          <w:szCs w:val="24"/>
        </w:rPr>
        <w:t>t</w:t>
      </w:r>
      <w:r w:rsidR="00835DCD" w:rsidRPr="006A75EF">
        <w:rPr>
          <w:rFonts w:ascii="Times New Roman" w:hAnsi="Times New Roman" w:cs="Times New Roman"/>
          <w:sz w:val="24"/>
          <w:szCs w:val="24"/>
        </w:rPr>
        <w:t xml:space="preserve">sein, </w:t>
      </w:r>
      <w:r w:rsidR="00A604DA" w:rsidRPr="006A75EF">
        <w:rPr>
          <w:rFonts w:ascii="Times New Roman" w:hAnsi="Times New Roman" w:cs="Times New Roman"/>
          <w:sz w:val="24"/>
          <w:szCs w:val="24"/>
        </w:rPr>
        <w:t>kei</w:t>
      </w:r>
      <w:r w:rsidR="00835DCD" w:rsidRPr="006A75EF">
        <w:rPr>
          <w:rFonts w:ascii="Times New Roman" w:hAnsi="Times New Roman" w:cs="Times New Roman"/>
          <w:sz w:val="24"/>
          <w:szCs w:val="24"/>
        </w:rPr>
        <w:t>n</w:t>
      </w:r>
      <w:r w:rsidR="00A604DA" w:rsidRPr="006A75EF">
        <w:rPr>
          <w:rFonts w:ascii="Times New Roman" w:hAnsi="Times New Roman" w:cs="Times New Roman"/>
          <w:sz w:val="24"/>
          <w:szCs w:val="24"/>
        </w:rPr>
        <w:t>e Emotionen</w:t>
      </w:r>
      <w:r w:rsidR="005429BB" w:rsidRPr="006A75EF">
        <w:rPr>
          <w:rFonts w:ascii="Times New Roman" w:hAnsi="Times New Roman" w:cs="Times New Roman"/>
          <w:sz w:val="24"/>
          <w:szCs w:val="24"/>
        </w:rPr>
        <w:t>, er kann nicht Denken, hat keine Freiheit und damit auch keine Verantwortung.</w:t>
      </w:r>
      <w:r w:rsidR="003523FF">
        <w:rPr>
          <w:rFonts w:ascii="Times New Roman" w:hAnsi="Times New Roman" w:cs="Times New Roman"/>
          <w:sz w:val="24"/>
          <w:szCs w:val="24"/>
        </w:rPr>
        <w:t xml:space="preserve"> Also müss</w:t>
      </w:r>
      <w:r w:rsidR="00FA5304">
        <w:rPr>
          <w:rFonts w:ascii="Times New Roman" w:hAnsi="Times New Roman" w:cs="Times New Roman"/>
          <w:sz w:val="24"/>
          <w:szCs w:val="24"/>
        </w:rPr>
        <w:t>t</w:t>
      </w:r>
      <w:r w:rsidR="003523FF">
        <w:rPr>
          <w:rFonts w:ascii="Times New Roman" w:hAnsi="Times New Roman" w:cs="Times New Roman"/>
          <w:sz w:val="24"/>
          <w:szCs w:val="24"/>
        </w:rPr>
        <w:t xml:space="preserve">e man entweder von </w:t>
      </w:r>
      <w:r w:rsidR="000378C2">
        <w:rPr>
          <w:rFonts w:ascii="Times New Roman" w:hAnsi="Times New Roman" w:cs="Times New Roman"/>
          <w:sz w:val="24"/>
          <w:szCs w:val="24"/>
        </w:rPr>
        <w:t>„</w:t>
      </w:r>
      <w:r w:rsidR="003523FF">
        <w:rPr>
          <w:rFonts w:ascii="Times New Roman" w:hAnsi="Times New Roman" w:cs="Times New Roman"/>
          <w:sz w:val="24"/>
          <w:szCs w:val="24"/>
        </w:rPr>
        <w:t>Qu</w:t>
      </w:r>
      <w:r w:rsidR="008049C8">
        <w:rPr>
          <w:rFonts w:ascii="Times New Roman" w:hAnsi="Times New Roman" w:cs="Times New Roman"/>
          <w:sz w:val="24"/>
          <w:szCs w:val="24"/>
        </w:rPr>
        <w:t>a</w:t>
      </w:r>
      <w:r w:rsidR="003523FF">
        <w:rPr>
          <w:rFonts w:ascii="Times New Roman" w:hAnsi="Times New Roman" w:cs="Times New Roman"/>
          <w:sz w:val="24"/>
          <w:szCs w:val="24"/>
        </w:rPr>
        <w:t>si</w:t>
      </w:r>
      <w:r w:rsidR="000378C2">
        <w:rPr>
          <w:rFonts w:ascii="Times New Roman" w:hAnsi="Times New Roman" w:cs="Times New Roman"/>
          <w:sz w:val="24"/>
          <w:szCs w:val="24"/>
        </w:rPr>
        <w:t>-</w:t>
      </w:r>
      <w:r w:rsidR="003523FF">
        <w:rPr>
          <w:rFonts w:ascii="Times New Roman" w:hAnsi="Times New Roman" w:cs="Times New Roman"/>
          <w:sz w:val="24"/>
          <w:szCs w:val="24"/>
        </w:rPr>
        <w:t>Intelligenz</w:t>
      </w:r>
      <w:r w:rsidR="000378C2">
        <w:rPr>
          <w:rFonts w:ascii="Times New Roman" w:hAnsi="Times New Roman" w:cs="Times New Roman"/>
          <w:sz w:val="24"/>
          <w:szCs w:val="24"/>
        </w:rPr>
        <w:t>“</w:t>
      </w:r>
      <w:r w:rsidR="003523FF">
        <w:rPr>
          <w:rFonts w:ascii="Times New Roman" w:hAnsi="Times New Roman" w:cs="Times New Roman"/>
          <w:sz w:val="24"/>
          <w:szCs w:val="24"/>
        </w:rPr>
        <w:t xml:space="preserve"> sprechen oder aber die Begriffe alle in </w:t>
      </w:r>
      <w:r w:rsidR="000378C2">
        <w:rPr>
          <w:rFonts w:ascii="Times New Roman" w:hAnsi="Times New Roman" w:cs="Times New Roman"/>
          <w:sz w:val="24"/>
          <w:szCs w:val="24"/>
        </w:rPr>
        <w:t>Anführungszeichen setzen</w:t>
      </w:r>
      <w:r w:rsidR="008049C8">
        <w:rPr>
          <w:rFonts w:ascii="Times New Roman" w:hAnsi="Times New Roman" w:cs="Times New Roman"/>
          <w:sz w:val="24"/>
          <w:szCs w:val="24"/>
        </w:rPr>
        <w:t>.</w:t>
      </w:r>
      <w:r w:rsidR="003523FF">
        <w:rPr>
          <w:rFonts w:ascii="Times New Roman" w:hAnsi="Times New Roman" w:cs="Times New Roman"/>
          <w:sz w:val="24"/>
          <w:szCs w:val="24"/>
        </w:rPr>
        <w:t xml:space="preserve"> </w:t>
      </w:r>
      <w:r w:rsidR="0039493A" w:rsidRPr="006A75EF">
        <w:rPr>
          <w:rFonts w:ascii="Times New Roman" w:hAnsi="Times New Roman" w:cs="Times New Roman"/>
          <w:sz w:val="24"/>
          <w:szCs w:val="24"/>
        </w:rPr>
        <w:t>Es sei den</w:t>
      </w:r>
      <w:r w:rsidR="003523FF">
        <w:rPr>
          <w:rFonts w:ascii="Times New Roman" w:hAnsi="Times New Roman" w:cs="Times New Roman"/>
          <w:sz w:val="24"/>
          <w:szCs w:val="24"/>
        </w:rPr>
        <w:t>n</w:t>
      </w:r>
      <w:r w:rsidR="008049C8">
        <w:rPr>
          <w:rFonts w:ascii="Times New Roman" w:hAnsi="Times New Roman" w:cs="Times New Roman"/>
          <w:sz w:val="24"/>
          <w:szCs w:val="24"/>
        </w:rPr>
        <w:t>,</w:t>
      </w:r>
      <w:r w:rsidR="0039493A" w:rsidRPr="006A75EF">
        <w:rPr>
          <w:rFonts w:ascii="Times New Roman" w:hAnsi="Times New Roman" w:cs="Times New Roman"/>
          <w:sz w:val="24"/>
          <w:szCs w:val="24"/>
        </w:rPr>
        <w:t xml:space="preserve"> man definiert „Intelligenz“ </w:t>
      </w:r>
      <w:r w:rsidR="004038E5" w:rsidRPr="006A75EF">
        <w:rPr>
          <w:rFonts w:ascii="Times New Roman" w:hAnsi="Times New Roman" w:cs="Times New Roman"/>
          <w:sz w:val="24"/>
          <w:szCs w:val="24"/>
        </w:rPr>
        <w:t>als etwas Empirisches</w:t>
      </w:r>
      <w:r w:rsidR="0039493A" w:rsidRPr="006A75EF">
        <w:rPr>
          <w:rFonts w:ascii="Times New Roman" w:hAnsi="Times New Roman" w:cs="Times New Roman"/>
          <w:sz w:val="24"/>
          <w:szCs w:val="24"/>
        </w:rPr>
        <w:t xml:space="preserve">, dass </w:t>
      </w:r>
      <w:r w:rsidR="008049C8">
        <w:rPr>
          <w:rFonts w:ascii="Times New Roman" w:hAnsi="Times New Roman" w:cs="Times New Roman"/>
          <w:sz w:val="24"/>
          <w:szCs w:val="24"/>
        </w:rPr>
        <w:t xml:space="preserve">z.B. </w:t>
      </w:r>
      <w:r w:rsidR="0039493A" w:rsidRPr="006A75EF">
        <w:rPr>
          <w:rFonts w:ascii="Times New Roman" w:hAnsi="Times New Roman" w:cs="Times New Roman"/>
          <w:sz w:val="24"/>
          <w:szCs w:val="24"/>
        </w:rPr>
        <w:t>eine Maschine schneller zu ein</w:t>
      </w:r>
      <w:r w:rsidR="008E32E4" w:rsidRPr="006A75EF">
        <w:rPr>
          <w:rFonts w:ascii="Times New Roman" w:hAnsi="Times New Roman" w:cs="Times New Roman"/>
          <w:sz w:val="24"/>
          <w:szCs w:val="24"/>
        </w:rPr>
        <w:t>em</w:t>
      </w:r>
      <w:r w:rsidR="0039493A" w:rsidRPr="006A75EF">
        <w:rPr>
          <w:rFonts w:ascii="Times New Roman" w:hAnsi="Times New Roman" w:cs="Times New Roman"/>
          <w:sz w:val="24"/>
          <w:szCs w:val="24"/>
        </w:rPr>
        <w:t xml:space="preserve"> bestimmten definierten Ziel gelangt.</w:t>
      </w:r>
      <w:r w:rsidR="005B2E7A" w:rsidRPr="006A75EF">
        <w:rPr>
          <w:rFonts w:ascii="Times New Roman" w:hAnsi="Times New Roman" w:cs="Times New Roman"/>
          <w:sz w:val="24"/>
          <w:szCs w:val="24"/>
        </w:rPr>
        <w:t xml:space="preserve"> Das </w:t>
      </w:r>
      <w:r w:rsidR="004038E5" w:rsidRPr="006A75EF">
        <w:rPr>
          <w:rFonts w:ascii="Times New Roman" w:hAnsi="Times New Roman" w:cs="Times New Roman"/>
          <w:sz w:val="24"/>
          <w:szCs w:val="24"/>
        </w:rPr>
        <w:t xml:space="preserve">ist </w:t>
      </w:r>
      <w:r w:rsidRPr="006A75EF">
        <w:rPr>
          <w:rFonts w:ascii="Times New Roman" w:hAnsi="Times New Roman" w:cs="Times New Roman"/>
          <w:sz w:val="24"/>
          <w:szCs w:val="24"/>
        </w:rPr>
        <w:t xml:space="preserve">dann </w:t>
      </w:r>
      <w:r w:rsidR="005B2E7A" w:rsidRPr="006A75EF">
        <w:rPr>
          <w:rFonts w:ascii="Times New Roman" w:hAnsi="Times New Roman" w:cs="Times New Roman"/>
          <w:sz w:val="24"/>
          <w:szCs w:val="24"/>
        </w:rPr>
        <w:t>ei</w:t>
      </w:r>
      <w:r w:rsidR="004038E5" w:rsidRPr="006A75EF">
        <w:rPr>
          <w:rFonts w:ascii="Times New Roman" w:hAnsi="Times New Roman" w:cs="Times New Roman"/>
          <w:sz w:val="24"/>
          <w:szCs w:val="24"/>
        </w:rPr>
        <w:t>n</w:t>
      </w:r>
      <w:r w:rsidR="005B2E7A" w:rsidRPr="006A75EF">
        <w:rPr>
          <w:rFonts w:ascii="Times New Roman" w:hAnsi="Times New Roman" w:cs="Times New Roman"/>
          <w:sz w:val="24"/>
          <w:szCs w:val="24"/>
        </w:rPr>
        <w:t>e rudimentär</w:t>
      </w:r>
      <w:r w:rsidR="004038E5" w:rsidRPr="006A75EF">
        <w:rPr>
          <w:rFonts w:ascii="Times New Roman" w:hAnsi="Times New Roman" w:cs="Times New Roman"/>
          <w:sz w:val="24"/>
          <w:szCs w:val="24"/>
        </w:rPr>
        <w:t>e</w:t>
      </w:r>
      <w:r w:rsidR="005B2E7A" w:rsidRPr="006A75EF">
        <w:rPr>
          <w:rFonts w:ascii="Times New Roman" w:hAnsi="Times New Roman" w:cs="Times New Roman"/>
          <w:sz w:val="24"/>
          <w:szCs w:val="24"/>
        </w:rPr>
        <w:t xml:space="preserve"> Defin</w:t>
      </w:r>
      <w:r w:rsidR="004038E5" w:rsidRPr="006A75EF">
        <w:rPr>
          <w:rFonts w:ascii="Times New Roman" w:hAnsi="Times New Roman" w:cs="Times New Roman"/>
          <w:sz w:val="24"/>
          <w:szCs w:val="24"/>
        </w:rPr>
        <w:t>i</w:t>
      </w:r>
      <w:r w:rsidRPr="006A75EF">
        <w:rPr>
          <w:rFonts w:ascii="Times New Roman" w:hAnsi="Times New Roman" w:cs="Times New Roman"/>
          <w:sz w:val="24"/>
          <w:szCs w:val="24"/>
        </w:rPr>
        <w:t>tion von Intell</w:t>
      </w:r>
      <w:r w:rsidR="005B2E7A" w:rsidRPr="006A75EF">
        <w:rPr>
          <w:rFonts w:ascii="Times New Roman" w:hAnsi="Times New Roman" w:cs="Times New Roman"/>
          <w:sz w:val="24"/>
          <w:szCs w:val="24"/>
        </w:rPr>
        <w:t>igenz</w:t>
      </w:r>
      <w:r w:rsidR="004038E5" w:rsidRPr="006A75EF">
        <w:rPr>
          <w:rFonts w:ascii="Times New Roman" w:hAnsi="Times New Roman" w:cs="Times New Roman"/>
          <w:sz w:val="24"/>
          <w:szCs w:val="24"/>
        </w:rPr>
        <w:t>.</w:t>
      </w:r>
    </w:p>
    <w:p w:rsidR="005429BB" w:rsidRPr="006A75EF" w:rsidRDefault="004038E5"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 Diese </w:t>
      </w:r>
      <w:r w:rsidR="008049C8">
        <w:rPr>
          <w:rFonts w:ascii="Times New Roman" w:hAnsi="Times New Roman" w:cs="Times New Roman"/>
          <w:sz w:val="24"/>
          <w:szCs w:val="24"/>
        </w:rPr>
        <w:t xml:space="preserve">Definition </w:t>
      </w:r>
      <w:r w:rsidRPr="006A75EF">
        <w:rPr>
          <w:rFonts w:ascii="Times New Roman" w:hAnsi="Times New Roman" w:cs="Times New Roman"/>
          <w:sz w:val="24"/>
          <w:szCs w:val="24"/>
        </w:rPr>
        <w:t xml:space="preserve">dient der Weiterentwicklung der </w:t>
      </w:r>
      <w:r w:rsidR="005B2E7A" w:rsidRPr="006A75EF">
        <w:rPr>
          <w:rFonts w:ascii="Times New Roman" w:hAnsi="Times New Roman" w:cs="Times New Roman"/>
          <w:sz w:val="24"/>
          <w:szCs w:val="24"/>
        </w:rPr>
        <w:t>Herstellu</w:t>
      </w:r>
      <w:r w:rsidRPr="006A75EF">
        <w:rPr>
          <w:rFonts w:ascii="Times New Roman" w:hAnsi="Times New Roman" w:cs="Times New Roman"/>
          <w:sz w:val="24"/>
          <w:szCs w:val="24"/>
        </w:rPr>
        <w:t>n</w:t>
      </w:r>
      <w:r w:rsidR="005B2E7A" w:rsidRPr="006A75EF">
        <w:rPr>
          <w:rFonts w:ascii="Times New Roman" w:hAnsi="Times New Roman" w:cs="Times New Roman"/>
          <w:sz w:val="24"/>
          <w:szCs w:val="24"/>
        </w:rPr>
        <w:t xml:space="preserve">g von Computern und </w:t>
      </w:r>
      <w:r w:rsidRPr="006A75EF">
        <w:rPr>
          <w:rFonts w:ascii="Times New Roman" w:hAnsi="Times New Roman" w:cs="Times New Roman"/>
          <w:sz w:val="24"/>
          <w:szCs w:val="24"/>
        </w:rPr>
        <w:t xml:space="preserve">treibt </w:t>
      </w:r>
      <w:r w:rsidR="005B2E7A" w:rsidRPr="006A75EF">
        <w:rPr>
          <w:rFonts w:ascii="Times New Roman" w:hAnsi="Times New Roman" w:cs="Times New Roman"/>
          <w:sz w:val="24"/>
          <w:szCs w:val="24"/>
        </w:rPr>
        <w:t>das reduktionis</w:t>
      </w:r>
      <w:r w:rsidRPr="006A75EF">
        <w:rPr>
          <w:rFonts w:ascii="Times New Roman" w:hAnsi="Times New Roman" w:cs="Times New Roman"/>
          <w:sz w:val="24"/>
          <w:szCs w:val="24"/>
        </w:rPr>
        <w:t>tische</w:t>
      </w:r>
      <w:r w:rsidR="005B2E7A" w:rsidRPr="006A75EF">
        <w:rPr>
          <w:rFonts w:ascii="Times New Roman" w:hAnsi="Times New Roman" w:cs="Times New Roman"/>
          <w:sz w:val="24"/>
          <w:szCs w:val="24"/>
        </w:rPr>
        <w:t xml:space="preserve"> Mensche</w:t>
      </w:r>
      <w:r w:rsidRPr="006A75EF">
        <w:rPr>
          <w:rFonts w:ascii="Times New Roman" w:hAnsi="Times New Roman" w:cs="Times New Roman"/>
          <w:sz w:val="24"/>
          <w:szCs w:val="24"/>
        </w:rPr>
        <w:t>n</w:t>
      </w:r>
      <w:r w:rsidR="005B2E7A" w:rsidRPr="006A75EF">
        <w:rPr>
          <w:rFonts w:ascii="Times New Roman" w:hAnsi="Times New Roman" w:cs="Times New Roman"/>
          <w:sz w:val="24"/>
          <w:szCs w:val="24"/>
        </w:rPr>
        <w:t>bild weiter voran.</w:t>
      </w:r>
      <w:r w:rsidR="00C01446">
        <w:rPr>
          <w:rFonts w:ascii="Times New Roman" w:hAnsi="Times New Roman" w:cs="Times New Roman"/>
          <w:sz w:val="24"/>
          <w:szCs w:val="24"/>
        </w:rPr>
        <w:t xml:space="preserve"> </w:t>
      </w:r>
      <w:r w:rsidR="008049C8">
        <w:rPr>
          <w:rFonts w:ascii="Times New Roman" w:hAnsi="Times New Roman" w:cs="Times New Roman"/>
          <w:sz w:val="24"/>
          <w:szCs w:val="24"/>
        </w:rPr>
        <w:t>Man sprich</w:t>
      </w:r>
      <w:r w:rsidR="000378C2">
        <w:rPr>
          <w:rFonts w:ascii="Times New Roman" w:hAnsi="Times New Roman" w:cs="Times New Roman"/>
          <w:sz w:val="24"/>
          <w:szCs w:val="24"/>
        </w:rPr>
        <w:t>t</w:t>
      </w:r>
      <w:r w:rsidR="008049C8">
        <w:rPr>
          <w:rFonts w:ascii="Times New Roman" w:hAnsi="Times New Roman" w:cs="Times New Roman"/>
          <w:sz w:val="24"/>
          <w:szCs w:val="24"/>
        </w:rPr>
        <w:t xml:space="preserve"> von schwacher künstlicher Intelligenz (schwacher KI), </w:t>
      </w:r>
      <w:r w:rsidR="000378C2">
        <w:rPr>
          <w:rFonts w:ascii="Times New Roman" w:hAnsi="Times New Roman" w:cs="Times New Roman"/>
          <w:sz w:val="24"/>
          <w:szCs w:val="24"/>
        </w:rPr>
        <w:t>wenn es gilt</w:t>
      </w:r>
      <w:r w:rsidR="00011965">
        <w:rPr>
          <w:rFonts w:ascii="Times New Roman" w:hAnsi="Times New Roman" w:cs="Times New Roman"/>
          <w:sz w:val="24"/>
          <w:szCs w:val="24"/>
        </w:rPr>
        <w:t>,</w:t>
      </w:r>
      <w:r w:rsidR="000378C2">
        <w:rPr>
          <w:rFonts w:ascii="Times New Roman" w:hAnsi="Times New Roman" w:cs="Times New Roman"/>
          <w:sz w:val="24"/>
          <w:szCs w:val="24"/>
        </w:rPr>
        <w:t xml:space="preserve"> </w:t>
      </w:r>
      <w:r w:rsidR="008049C8">
        <w:rPr>
          <w:rFonts w:ascii="Times New Roman" w:hAnsi="Times New Roman" w:cs="Times New Roman"/>
          <w:sz w:val="24"/>
          <w:szCs w:val="24"/>
        </w:rPr>
        <w:t xml:space="preserve">nur bestimmte Aufgaben </w:t>
      </w:r>
      <w:r w:rsidR="000378C2">
        <w:rPr>
          <w:rFonts w:ascii="Times New Roman" w:hAnsi="Times New Roman" w:cs="Times New Roman"/>
          <w:sz w:val="24"/>
          <w:szCs w:val="24"/>
        </w:rPr>
        <w:t xml:space="preserve">zu </w:t>
      </w:r>
      <w:r w:rsidR="008049C8">
        <w:rPr>
          <w:rFonts w:ascii="Times New Roman" w:hAnsi="Times New Roman" w:cs="Times New Roman"/>
          <w:sz w:val="24"/>
          <w:szCs w:val="24"/>
        </w:rPr>
        <w:t xml:space="preserve">erfüllen und </w:t>
      </w:r>
      <w:r w:rsidR="000378C2">
        <w:rPr>
          <w:rFonts w:ascii="Times New Roman" w:hAnsi="Times New Roman" w:cs="Times New Roman"/>
          <w:sz w:val="24"/>
          <w:szCs w:val="24"/>
        </w:rPr>
        <w:t xml:space="preserve">von </w:t>
      </w:r>
      <w:r w:rsidR="008049C8">
        <w:rPr>
          <w:rFonts w:ascii="Times New Roman" w:hAnsi="Times New Roman" w:cs="Times New Roman"/>
          <w:sz w:val="24"/>
          <w:szCs w:val="24"/>
        </w:rPr>
        <w:t xml:space="preserve">starker KI, </w:t>
      </w:r>
      <w:r w:rsidR="000378C2">
        <w:rPr>
          <w:rFonts w:ascii="Times New Roman" w:hAnsi="Times New Roman" w:cs="Times New Roman"/>
          <w:sz w:val="24"/>
          <w:szCs w:val="24"/>
        </w:rPr>
        <w:t>wenn diese sich selbstständig</w:t>
      </w:r>
      <w:r w:rsidR="00011965">
        <w:rPr>
          <w:rFonts w:ascii="Times New Roman" w:hAnsi="Times New Roman" w:cs="Times New Roman"/>
          <w:sz w:val="24"/>
          <w:szCs w:val="24"/>
        </w:rPr>
        <w:t xml:space="preserve"> weiterentwickel</w:t>
      </w:r>
      <w:r w:rsidR="00ED3304">
        <w:rPr>
          <w:rFonts w:ascii="Times New Roman" w:hAnsi="Times New Roman" w:cs="Times New Roman"/>
          <w:sz w:val="24"/>
          <w:szCs w:val="24"/>
        </w:rPr>
        <w:t>t</w:t>
      </w:r>
      <w:r w:rsidR="008049C8">
        <w:rPr>
          <w:rFonts w:ascii="Times New Roman" w:hAnsi="Times New Roman" w:cs="Times New Roman"/>
          <w:sz w:val="24"/>
          <w:szCs w:val="24"/>
        </w:rPr>
        <w:t>, lern</w:t>
      </w:r>
      <w:r w:rsidR="00ED3304">
        <w:rPr>
          <w:rFonts w:ascii="Times New Roman" w:hAnsi="Times New Roman" w:cs="Times New Roman"/>
          <w:sz w:val="24"/>
          <w:szCs w:val="24"/>
        </w:rPr>
        <w:t>t</w:t>
      </w:r>
      <w:r w:rsidR="008049C8">
        <w:rPr>
          <w:rFonts w:ascii="Times New Roman" w:hAnsi="Times New Roman" w:cs="Times New Roman"/>
          <w:sz w:val="24"/>
          <w:szCs w:val="24"/>
        </w:rPr>
        <w:t xml:space="preserve"> und neue unbekannte Aufgaben lösen kann. </w:t>
      </w:r>
      <w:r w:rsidR="00011965">
        <w:rPr>
          <w:rFonts w:ascii="Times New Roman" w:hAnsi="Times New Roman" w:cs="Times New Roman"/>
          <w:sz w:val="24"/>
          <w:szCs w:val="24"/>
        </w:rPr>
        <w:t xml:space="preserve">Wenn </w:t>
      </w:r>
      <w:r w:rsidR="00426CDD" w:rsidRPr="006A75EF">
        <w:rPr>
          <w:rFonts w:ascii="Times New Roman" w:hAnsi="Times New Roman" w:cs="Times New Roman"/>
          <w:sz w:val="24"/>
          <w:szCs w:val="24"/>
        </w:rPr>
        <w:t>gesagt</w:t>
      </w:r>
      <w:r w:rsidR="00011965">
        <w:rPr>
          <w:rFonts w:ascii="Times New Roman" w:hAnsi="Times New Roman" w:cs="Times New Roman"/>
          <w:sz w:val="24"/>
          <w:szCs w:val="24"/>
        </w:rPr>
        <w:t xml:space="preserve"> wird</w:t>
      </w:r>
      <w:r w:rsidR="00E776FB">
        <w:rPr>
          <w:rFonts w:ascii="Times New Roman" w:hAnsi="Times New Roman" w:cs="Times New Roman"/>
          <w:sz w:val="24"/>
          <w:szCs w:val="24"/>
        </w:rPr>
        <w:t>,</w:t>
      </w:r>
      <w:r w:rsidR="00426CDD" w:rsidRPr="006A75EF">
        <w:rPr>
          <w:rFonts w:ascii="Times New Roman" w:hAnsi="Times New Roman" w:cs="Times New Roman"/>
          <w:sz w:val="24"/>
          <w:szCs w:val="24"/>
        </w:rPr>
        <w:t xml:space="preserve"> d</w:t>
      </w:r>
      <w:r w:rsidRPr="006A75EF">
        <w:rPr>
          <w:rFonts w:ascii="Times New Roman" w:hAnsi="Times New Roman" w:cs="Times New Roman"/>
          <w:sz w:val="24"/>
          <w:szCs w:val="24"/>
        </w:rPr>
        <w:t>as Gehi</w:t>
      </w:r>
      <w:r w:rsidR="00426CDD" w:rsidRPr="006A75EF">
        <w:rPr>
          <w:rFonts w:ascii="Times New Roman" w:hAnsi="Times New Roman" w:cs="Times New Roman"/>
          <w:sz w:val="24"/>
          <w:szCs w:val="24"/>
        </w:rPr>
        <w:t>r</w:t>
      </w:r>
      <w:r w:rsidRPr="006A75EF">
        <w:rPr>
          <w:rFonts w:ascii="Times New Roman" w:hAnsi="Times New Roman" w:cs="Times New Roman"/>
          <w:sz w:val="24"/>
          <w:szCs w:val="24"/>
        </w:rPr>
        <w:t xml:space="preserve">n </w:t>
      </w:r>
      <w:r w:rsidR="00426CDD" w:rsidRPr="006A75EF">
        <w:rPr>
          <w:rFonts w:ascii="Times New Roman" w:hAnsi="Times New Roman" w:cs="Times New Roman"/>
          <w:sz w:val="24"/>
          <w:szCs w:val="24"/>
        </w:rPr>
        <w:t>sei</w:t>
      </w:r>
      <w:r w:rsidRPr="006A75EF">
        <w:rPr>
          <w:rFonts w:ascii="Times New Roman" w:hAnsi="Times New Roman" w:cs="Times New Roman"/>
          <w:sz w:val="24"/>
          <w:szCs w:val="24"/>
        </w:rPr>
        <w:t xml:space="preserve"> auch nicht</w:t>
      </w:r>
      <w:r w:rsidR="00426CDD" w:rsidRPr="006A75EF">
        <w:rPr>
          <w:rFonts w:ascii="Times New Roman" w:hAnsi="Times New Roman" w:cs="Times New Roman"/>
          <w:sz w:val="24"/>
          <w:szCs w:val="24"/>
        </w:rPr>
        <w:t>s</w:t>
      </w:r>
      <w:r w:rsidRPr="006A75EF">
        <w:rPr>
          <w:rFonts w:ascii="Times New Roman" w:hAnsi="Times New Roman" w:cs="Times New Roman"/>
          <w:sz w:val="24"/>
          <w:szCs w:val="24"/>
        </w:rPr>
        <w:t xml:space="preserve"> anderes als ein Computer</w:t>
      </w:r>
      <w:r w:rsidR="00011965">
        <w:rPr>
          <w:rFonts w:ascii="Times New Roman" w:hAnsi="Times New Roman" w:cs="Times New Roman"/>
          <w:sz w:val="24"/>
          <w:szCs w:val="24"/>
        </w:rPr>
        <w:t xml:space="preserve">, stellt sich bald heraus, dass </w:t>
      </w:r>
      <w:r w:rsidRPr="006A75EF">
        <w:rPr>
          <w:rFonts w:ascii="Times New Roman" w:hAnsi="Times New Roman" w:cs="Times New Roman"/>
          <w:sz w:val="24"/>
          <w:szCs w:val="24"/>
        </w:rPr>
        <w:t>d</w:t>
      </w:r>
      <w:r w:rsidR="00426CDD" w:rsidRPr="006A75EF">
        <w:rPr>
          <w:rFonts w:ascii="Times New Roman" w:hAnsi="Times New Roman" w:cs="Times New Roman"/>
          <w:sz w:val="24"/>
          <w:szCs w:val="24"/>
        </w:rPr>
        <w:t>er</w:t>
      </w:r>
      <w:r w:rsidRPr="006A75EF">
        <w:rPr>
          <w:rFonts w:ascii="Times New Roman" w:hAnsi="Times New Roman" w:cs="Times New Roman"/>
          <w:sz w:val="24"/>
          <w:szCs w:val="24"/>
        </w:rPr>
        <w:t xml:space="preserve"> Computer in vielen Bereichen dem Menschen weit überlegen</w:t>
      </w:r>
      <w:r w:rsidR="00011965">
        <w:rPr>
          <w:rFonts w:ascii="Times New Roman" w:hAnsi="Times New Roman" w:cs="Times New Roman"/>
          <w:sz w:val="24"/>
          <w:szCs w:val="24"/>
        </w:rPr>
        <w:t xml:space="preserve"> ist</w:t>
      </w:r>
      <w:r w:rsidRPr="006A75EF">
        <w:rPr>
          <w:rFonts w:ascii="Times New Roman" w:hAnsi="Times New Roman" w:cs="Times New Roman"/>
          <w:sz w:val="24"/>
          <w:szCs w:val="24"/>
        </w:rPr>
        <w:t xml:space="preserve">. </w:t>
      </w:r>
      <w:r w:rsidR="00B0730D" w:rsidRPr="006A75EF">
        <w:rPr>
          <w:rFonts w:ascii="Times New Roman" w:hAnsi="Times New Roman" w:cs="Times New Roman"/>
          <w:sz w:val="24"/>
          <w:szCs w:val="24"/>
        </w:rPr>
        <w:t xml:space="preserve">Deshalb </w:t>
      </w:r>
      <w:r w:rsidR="00E776FB">
        <w:rPr>
          <w:rFonts w:ascii="Times New Roman" w:hAnsi="Times New Roman" w:cs="Times New Roman"/>
          <w:sz w:val="24"/>
          <w:szCs w:val="24"/>
        </w:rPr>
        <w:t>müsse man den Menschen</w:t>
      </w:r>
      <w:r w:rsidR="00E15E01">
        <w:rPr>
          <w:rFonts w:ascii="Times New Roman" w:hAnsi="Times New Roman" w:cs="Times New Roman"/>
          <w:sz w:val="24"/>
          <w:szCs w:val="24"/>
        </w:rPr>
        <w:t xml:space="preserve"> </w:t>
      </w:r>
      <w:r w:rsidR="00ED3304">
        <w:rPr>
          <w:rFonts w:ascii="Times New Roman" w:hAnsi="Times New Roman" w:cs="Times New Roman"/>
          <w:sz w:val="24"/>
          <w:szCs w:val="24"/>
        </w:rPr>
        <w:t xml:space="preserve">dann </w:t>
      </w:r>
      <w:r w:rsidR="00E15E01">
        <w:rPr>
          <w:rFonts w:ascii="Times New Roman" w:hAnsi="Times New Roman" w:cs="Times New Roman"/>
          <w:sz w:val="24"/>
          <w:szCs w:val="24"/>
        </w:rPr>
        <w:t xml:space="preserve">mit Hilfe von Chips und </w:t>
      </w:r>
      <w:proofErr w:type="gramStart"/>
      <w:r w:rsidR="00E15E01">
        <w:rPr>
          <w:rFonts w:ascii="Times New Roman" w:hAnsi="Times New Roman" w:cs="Times New Roman"/>
          <w:sz w:val="24"/>
          <w:szCs w:val="24"/>
        </w:rPr>
        <w:t xml:space="preserve">Implantaten </w:t>
      </w:r>
      <w:r w:rsidR="00E776FB">
        <w:rPr>
          <w:rFonts w:ascii="Times New Roman" w:hAnsi="Times New Roman" w:cs="Times New Roman"/>
          <w:sz w:val="24"/>
          <w:szCs w:val="24"/>
        </w:rPr>
        <w:t xml:space="preserve"> verbessern</w:t>
      </w:r>
      <w:proofErr w:type="gramEnd"/>
      <w:r w:rsidR="00E776FB">
        <w:rPr>
          <w:rFonts w:ascii="Times New Roman" w:hAnsi="Times New Roman" w:cs="Times New Roman"/>
          <w:sz w:val="24"/>
          <w:szCs w:val="24"/>
        </w:rPr>
        <w:t>, um ihn in die Lage zu versetzen, die von ihm selbst entwickelten Maschinen noch beherrschen zu können. Schließlich soll</w:t>
      </w:r>
      <w:r w:rsidR="00C01446">
        <w:rPr>
          <w:rFonts w:ascii="Times New Roman" w:hAnsi="Times New Roman" w:cs="Times New Roman"/>
          <w:sz w:val="24"/>
          <w:szCs w:val="24"/>
        </w:rPr>
        <w:t>t</w:t>
      </w:r>
      <w:r w:rsidR="00E776FB">
        <w:rPr>
          <w:rFonts w:ascii="Times New Roman" w:hAnsi="Times New Roman" w:cs="Times New Roman"/>
          <w:sz w:val="24"/>
          <w:szCs w:val="24"/>
        </w:rPr>
        <w:t xml:space="preserve">e </w:t>
      </w:r>
      <w:r w:rsidR="00B0730D" w:rsidRPr="006A75EF">
        <w:rPr>
          <w:rFonts w:ascii="Times New Roman" w:hAnsi="Times New Roman" w:cs="Times New Roman"/>
          <w:sz w:val="24"/>
          <w:szCs w:val="24"/>
        </w:rPr>
        <w:t xml:space="preserve">man den Menschen </w:t>
      </w:r>
      <w:r w:rsidR="00E15E01">
        <w:rPr>
          <w:rFonts w:ascii="Times New Roman" w:hAnsi="Times New Roman" w:cs="Times New Roman"/>
          <w:sz w:val="24"/>
          <w:szCs w:val="24"/>
        </w:rPr>
        <w:t xml:space="preserve">ganz </w:t>
      </w:r>
      <w:r w:rsidR="00B0730D" w:rsidRPr="006A75EF">
        <w:rPr>
          <w:rFonts w:ascii="Times New Roman" w:hAnsi="Times New Roman" w:cs="Times New Roman"/>
          <w:sz w:val="24"/>
          <w:szCs w:val="24"/>
        </w:rPr>
        <w:t>durch den Computer ersetzen</w:t>
      </w:r>
      <w:r w:rsidR="00E776FB">
        <w:rPr>
          <w:rFonts w:ascii="Times New Roman" w:hAnsi="Times New Roman" w:cs="Times New Roman"/>
          <w:sz w:val="24"/>
          <w:szCs w:val="24"/>
        </w:rPr>
        <w:t xml:space="preserve">, </w:t>
      </w:r>
      <w:r w:rsidR="00C01446">
        <w:rPr>
          <w:rFonts w:ascii="Times New Roman" w:hAnsi="Times New Roman" w:cs="Times New Roman"/>
          <w:sz w:val="24"/>
          <w:szCs w:val="24"/>
        </w:rPr>
        <w:t>um</w:t>
      </w:r>
      <w:r w:rsidR="00E15E01">
        <w:rPr>
          <w:rFonts w:ascii="Times New Roman" w:hAnsi="Times New Roman" w:cs="Times New Roman"/>
          <w:sz w:val="24"/>
          <w:szCs w:val="24"/>
        </w:rPr>
        <w:t xml:space="preserve"> </w:t>
      </w:r>
      <w:r w:rsidR="00E776FB">
        <w:rPr>
          <w:rFonts w:ascii="Times New Roman" w:hAnsi="Times New Roman" w:cs="Times New Roman"/>
          <w:sz w:val="24"/>
          <w:szCs w:val="24"/>
        </w:rPr>
        <w:t xml:space="preserve">geradezu den </w:t>
      </w:r>
      <w:r w:rsidR="00E15E01">
        <w:rPr>
          <w:rFonts w:ascii="Times New Roman" w:hAnsi="Times New Roman" w:cs="Times New Roman"/>
          <w:sz w:val="24"/>
          <w:szCs w:val="24"/>
        </w:rPr>
        <w:t>„</w:t>
      </w:r>
      <w:r w:rsidR="00E776FB">
        <w:rPr>
          <w:rFonts w:ascii="Times New Roman" w:hAnsi="Times New Roman" w:cs="Times New Roman"/>
          <w:sz w:val="24"/>
          <w:szCs w:val="24"/>
        </w:rPr>
        <w:t>Übermenschen</w:t>
      </w:r>
      <w:r w:rsidR="00E15E01">
        <w:rPr>
          <w:rFonts w:ascii="Times New Roman" w:hAnsi="Times New Roman" w:cs="Times New Roman"/>
          <w:sz w:val="24"/>
          <w:szCs w:val="24"/>
        </w:rPr>
        <w:t>“</w:t>
      </w:r>
      <w:r w:rsidR="00E776FB">
        <w:rPr>
          <w:rFonts w:ascii="Times New Roman" w:hAnsi="Times New Roman" w:cs="Times New Roman"/>
          <w:sz w:val="24"/>
          <w:szCs w:val="24"/>
        </w:rPr>
        <w:t xml:space="preserve"> heran</w:t>
      </w:r>
      <w:r w:rsidR="00F07A9B">
        <w:rPr>
          <w:rFonts w:ascii="Times New Roman" w:hAnsi="Times New Roman" w:cs="Times New Roman"/>
          <w:sz w:val="24"/>
          <w:szCs w:val="24"/>
        </w:rPr>
        <w:t>zu</w:t>
      </w:r>
      <w:r w:rsidR="00E776FB">
        <w:rPr>
          <w:rFonts w:ascii="Times New Roman" w:hAnsi="Times New Roman" w:cs="Times New Roman"/>
          <w:sz w:val="24"/>
          <w:szCs w:val="24"/>
        </w:rPr>
        <w:t>bilden</w:t>
      </w:r>
      <w:r w:rsidR="00E15E01">
        <w:rPr>
          <w:rFonts w:ascii="Times New Roman" w:hAnsi="Times New Roman" w:cs="Times New Roman"/>
          <w:sz w:val="24"/>
          <w:szCs w:val="24"/>
        </w:rPr>
        <w:t>.</w:t>
      </w:r>
      <w:r w:rsidR="00E776FB">
        <w:rPr>
          <w:rFonts w:ascii="Times New Roman" w:hAnsi="Times New Roman" w:cs="Times New Roman"/>
          <w:sz w:val="24"/>
          <w:szCs w:val="24"/>
        </w:rPr>
        <w:t xml:space="preserve"> </w:t>
      </w:r>
      <w:r w:rsidR="00E15E01">
        <w:rPr>
          <w:rFonts w:ascii="Times New Roman" w:hAnsi="Times New Roman" w:cs="Times New Roman"/>
          <w:sz w:val="24"/>
          <w:szCs w:val="24"/>
        </w:rPr>
        <w:t xml:space="preserve">Die Maschine als Ersatz für den </w:t>
      </w:r>
      <w:r w:rsidR="00ED3304">
        <w:rPr>
          <w:rFonts w:ascii="Times New Roman" w:hAnsi="Times New Roman" w:cs="Times New Roman"/>
          <w:sz w:val="24"/>
          <w:szCs w:val="24"/>
        </w:rPr>
        <w:t xml:space="preserve">unvollkommenen </w:t>
      </w:r>
      <w:r w:rsidR="00E15E01">
        <w:rPr>
          <w:rFonts w:ascii="Times New Roman" w:hAnsi="Times New Roman" w:cs="Times New Roman"/>
          <w:sz w:val="24"/>
          <w:szCs w:val="24"/>
        </w:rPr>
        <w:t>Menschen</w:t>
      </w:r>
      <w:r w:rsidR="00B0730D" w:rsidRPr="006A75EF">
        <w:rPr>
          <w:rFonts w:ascii="Times New Roman" w:hAnsi="Times New Roman" w:cs="Times New Roman"/>
          <w:sz w:val="24"/>
          <w:szCs w:val="24"/>
        </w:rPr>
        <w:t xml:space="preserve">. </w:t>
      </w:r>
      <w:r w:rsidR="005B2E7A" w:rsidRPr="006A75EF">
        <w:rPr>
          <w:rFonts w:ascii="Times New Roman" w:hAnsi="Times New Roman" w:cs="Times New Roman"/>
          <w:sz w:val="24"/>
          <w:szCs w:val="24"/>
        </w:rPr>
        <w:t xml:space="preserve"> </w:t>
      </w:r>
    </w:p>
    <w:p w:rsidR="000D4930" w:rsidRDefault="006E179C"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Noch ein</w:t>
      </w:r>
      <w:r w:rsidR="00ED3304">
        <w:rPr>
          <w:rFonts w:ascii="Times New Roman" w:hAnsi="Times New Roman" w:cs="Times New Roman"/>
          <w:sz w:val="24"/>
          <w:szCs w:val="24"/>
        </w:rPr>
        <w:t>e</w:t>
      </w:r>
      <w:r>
        <w:rPr>
          <w:rFonts w:ascii="Times New Roman" w:hAnsi="Times New Roman" w:cs="Times New Roman"/>
          <w:sz w:val="24"/>
          <w:szCs w:val="24"/>
        </w:rPr>
        <w:t xml:space="preserve"> kleine Ergänzung: Das</w:t>
      </w:r>
      <w:r w:rsidR="00835DCD" w:rsidRPr="006A75EF">
        <w:rPr>
          <w:rFonts w:ascii="Times New Roman" w:hAnsi="Times New Roman" w:cs="Times New Roman"/>
          <w:sz w:val="24"/>
          <w:szCs w:val="24"/>
        </w:rPr>
        <w:t xml:space="preserve"> alte Leib-Seele-Pro</w:t>
      </w:r>
      <w:r w:rsidR="008E32E4" w:rsidRPr="006A75EF">
        <w:rPr>
          <w:rFonts w:ascii="Times New Roman" w:hAnsi="Times New Roman" w:cs="Times New Roman"/>
          <w:sz w:val="24"/>
          <w:szCs w:val="24"/>
        </w:rPr>
        <w:t>blem</w:t>
      </w:r>
      <w:r w:rsidR="00835DCD" w:rsidRPr="006A75EF">
        <w:rPr>
          <w:rFonts w:ascii="Times New Roman" w:hAnsi="Times New Roman" w:cs="Times New Roman"/>
          <w:sz w:val="24"/>
          <w:szCs w:val="24"/>
        </w:rPr>
        <w:t xml:space="preserve"> </w:t>
      </w:r>
      <w:r>
        <w:rPr>
          <w:rFonts w:ascii="Times New Roman" w:hAnsi="Times New Roman" w:cs="Times New Roman"/>
          <w:sz w:val="24"/>
          <w:szCs w:val="24"/>
        </w:rPr>
        <w:t xml:space="preserve">wird </w:t>
      </w:r>
      <w:r w:rsidR="00F07A9B">
        <w:rPr>
          <w:rFonts w:ascii="Times New Roman" w:hAnsi="Times New Roman" w:cs="Times New Roman"/>
          <w:sz w:val="24"/>
          <w:szCs w:val="24"/>
        </w:rPr>
        <w:t xml:space="preserve">im vorliegenden Kontext </w:t>
      </w:r>
      <w:r w:rsidR="00E727C3">
        <w:rPr>
          <w:rFonts w:ascii="Times New Roman" w:hAnsi="Times New Roman" w:cs="Times New Roman"/>
          <w:sz w:val="24"/>
          <w:szCs w:val="24"/>
        </w:rPr>
        <w:t>auf das G</w:t>
      </w:r>
      <w:r w:rsidR="00835DCD" w:rsidRPr="006A75EF">
        <w:rPr>
          <w:rFonts w:ascii="Times New Roman" w:hAnsi="Times New Roman" w:cs="Times New Roman"/>
          <w:sz w:val="24"/>
          <w:szCs w:val="24"/>
        </w:rPr>
        <w:t>eist</w:t>
      </w:r>
      <w:r w:rsidR="008E32E4" w:rsidRPr="006A75EF">
        <w:rPr>
          <w:rFonts w:ascii="Times New Roman" w:hAnsi="Times New Roman" w:cs="Times New Roman"/>
          <w:sz w:val="24"/>
          <w:szCs w:val="24"/>
        </w:rPr>
        <w:t>-M</w:t>
      </w:r>
      <w:r w:rsidR="00835DCD" w:rsidRPr="006A75EF">
        <w:rPr>
          <w:rFonts w:ascii="Times New Roman" w:hAnsi="Times New Roman" w:cs="Times New Roman"/>
          <w:sz w:val="24"/>
          <w:szCs w:val="24"/>
        </w:rPr>
        <w:t>ater</w:t>
      </w:r>
      <w:r w:rsidR="008E32E4" w:rsidRPr="006A75EF">
        <w:rPr>
          <w:rFonts w:ascii="Times New Roman" w:hAnsi="Times New Roman" w:cs="Times New Roman"/>
          <w:sz w:val="24"/>
          <w:szCs w:val="24"/>
        </w:rPr>
        <w:t>i</w:t>
      </w:r>
      <w:r w:rsidR="00835DCD" w:rsidRPr="006A75EF">
        <w:rPr>
          <w:rFonts w:ascii="Times New Roman" w:hAnsi="Times New Roman" w:cs="Times New Roman"/>
          <w:sz w:val="24"/>
          <w:szCs w:val="24"/>
        </w:rPr>
        <w:t>e</w:t>
      </w:r>
      <w:r w:rsidR="008E32E4" w:rsidRPr="006A75EF">
        <w:rPr>
          <w:rFonts w:ascii="Times New Roman" w:hAnsi="Times New Roman" w:cs="Times New Roman"/>
          <w:sz w:val="24"/>
          <w:szCs w:val="24"/>
        </w:rPr>
        <w:t>-V</w:t>
      </w:r>
      <w:r w:rsidR="00835DCD" w:rsidRPr="006A75EF">
        <w:rPr>
          <w:rFonts w:ascii="Times New Roman" w:hAnsi="Times New Roman" w:cs="Times New Roman"/>
          <w:sz w:val="24"/>
          <w:szCs w:val="24"/>
        </w:rPr>
        <w:t>erhältnis</w:t>
      </w:r>
      <w:r w:rsidR="00E727C3">
        <w:rPr>
          <w:rFonts w:ascii="Times New Roman" w:hAnsi="Times New Roman" w:cs="Times New Roman"/>
          <w:sz w:val="24"/>
          <w:szCs w:val="24"/>
        </w:rPr>
        <w:t xml:space="preserve"> verkürzt. Eines bleibt </w:t>
      </w:r>
      <w:r>
        <w:rPr>
          <w:rFonts w:ascii="Times New Roman" w:hAnsi="Times New Roman" w:cs="Times New Roman"/>
          <w:sz w:val="24"/>
          <w:szCs w:val="24"/>
        </w:rPr>
        <w:t>positiv an d</w:t>
      </w:r>
      <w:r w:rsidR="00F07A9B">
        <w:rPr>
          <w:rFonts w:ascii="Times New Roman" w:hAnsi="Times New Roman" w:cs="Times New Roman"/>
          <w:sz w:val="24"/>
          <w:szCs w:val="24"/>
        </w:rPr>
        <w:t>er</w:t>
      </w:r>
      <w:r>
        <w:rPr>
          <w:rFonts w:ascii="Times New Roman" w:hAnsi="Times New Roman" w:cs="Times New Roman"/>
          <w:sz w:val="24"/>
          <w:szCs w:val="24"/>
        </w:rPr>
        <w:t xml:space="preserve"> Unterscheidung</w:t>
      </w:r>
      <w:r w:rsidR="00F07A9B">
        <w:rPr>
          <w:rFonts w:ascii="Times New Roman" w:hAnsi="Times New Roman" w:cs="Times New Roman"/>
          <w:sz w:val="24"/>
          <w:szCs w:val="24"/>
        </w:rPr>
        <w:t xml:space="preserve"> von Geist und Materie</w:t>
      </w:r>
      <w:r w:rsidR="00544D93">
        <w:rPr>
          <w:rFonts w:ascii="Times New Roman" w:hAnsi="Times New Roman" w:cs="Times New Roman"/>
          <w:sz w:val="24"/>
          <w:szCs w:val="24"/>
        </w:rPr>
        <w:t>, nämlich</w:t>
      </w:r>
      <w:r>
        <w:rPr>
          <w:rFonts w:ascii="Times New Roman" w:hAnsi="Times New Roman" w:cs="Times New Roman"/>
          <w:sz w:val="24"/>
          <w:szCs w:val="24"/>
        </w:rPr>
        <w:t xml:space="preserve"> festzuhalten</w:t>
      </w:r>
      <w:r w:rsidR="00F07A9B">
        <w:rPr>
          <w:rFonts w:ascii="Times New Roman" w:hAnsi="Times New Roman" w:cs="Times New Roman"/>
          <w:sz w:val="24"/>
          <w:szCs w:val="24"/>
        </w:rPr>
        <w:t>,</w:t>
      </w:r>
      <w:r>
        <w:rPr>
          <w:rFonts w:ascii="Times New Roman" w:hAnsi="Times New Roman" w:cs="Times New Roman"/>
          <w:sz w:val="24"/>
          <w:szCs w:val="24"/>
        </w:rPr>
        <w:t xml:space="preserve"> dass der </w:t>
      </w:r>
      <w:r w:rsidR="00802E36">
        <w:rPr>
          <w:rFonts w:ascii="Times New Roman" w:hAnsi="Times New Roman" w:cs="Times New Roman"/>
          <w:sz w:val="24"/>
          <w:szCs w:val="24"/>
        </w:rPr>
        <w:t>menschliche G</w:t>
      </w:r>
      <w:r>
        <w:rPr>
          <w:rFonts w:ascii="Times New Roman" w:hAnsi="Times New Roman" w:cs="Times New Roman"/>
          <w:sz w:val="24"/>
          <w:szCs w:val="24"/>
        </w:rPr>
        <w:t xml:space="preserve">eist etwas </w:t>
      </w:r>
      <w:proofErr w:type="gramStart"/>
      <w:r>
        <w:rPr>
          <w:rFonts w:ascii="Times New Roman" w:hAnsi="Times New Roman" w:cs="Times New Roman"/>
          <w:sz w:val="24"/>
          <w:szCs w:val="24"/>
        </w:rPr>
        <w:t>andere</w:t>
      </w:r>
      <w:r w:rsidR="00802E36">
        <w:rPr>
          <w:rFonts w:ascii="Times New Roman" w:hAnsi="Times New Roman" w:cs="Times New Roman"/>
          <w:sz w:val="24"/>
          <w:szCs w:val="24"/>
        </w:rPr>
        <w:t>s</w:t>
      </w:r>
      <w:proofErr w:type="gramEnd"/>
      <w:r>
        <w:rPr>
          <w:rFonts w:ascii="Times New Roman" w:hAnsi="Times New Roman" w:cs="Times New Roman"/>
          <w:sz w:val="24"/>
          <w:szCs w:val="24"/>
        </w:rPr>
        <w:t xml:space="preserve"> ist als die </w:t>
      </w:r>
      <w:r w:rsidR="00802E36">
        <w:rPr>
          <w:rFonts w:ascii="Times New Roman" w:hAnsi="Times New Roman" w:cs="Times New Roman"/>
          <w:sz w:val="24"/>
          <w:szCs w:val="24"/>
        </w:rPr>
        <w:t>M</w:t>
      </w:r>
      <w:r>
        <w:rPr>
          <w:rFonts w:ascii="Times New Roman" w:hAnsi="Times New Roman" w:cs="Times New Roman"/>
          <w:sz w:val="24"/>
          <w:szCs w:val="24"/>
        </w:rPr>
        <w:t>ater</w:t>
      </w:r>
      <w:r w:rsidR="00802E36">
        <w:rPr>
          <w:rFonts w:ascii="Times New Roman" w:hAnsi="Times New Roman" w:cs="Times New Roman"/>
          <w:sz w:val="24"/>
          <w:szCs w:val="24"/>
        </w:rPr>
        <w:t>ie.</w:t>
      </w:r>
      <w:r w:rsidR="00E727C3">
        <w:rPr>
          <w:rFonts w:ascii="Times New Roman" w:hAnsi="Times New Roman" w:cs="Times New Roman"/>
          <w:sz w:val="24"/>
          <w:szCs w:val="24"/>
        </w:rPr>
        <w:t xml:space="preserve"> </w:t>
      </w:r>
      <w:r w:rsidR="0059005F" w:rsidRPr="006A75EF">
        <w:rPr>
          <w:rFonts w:ascii="Times New Roman" w:hAnsi="Times New Roman" w:cs="Times New Roman"/>
          <w:sz w:val="24"/>
          <w:szCs w:val="24"/>
        </w:rPr>
        <w:t xml:space="preserve">Materie ist </w:t>
      </w:r>
      <w:r w:rsidR="008E32E4" w:rsidRPr="006A75EF">
        <w:rPr>
          <w:rFonts w:ascii="Times New Roman" w:hAnsi="Times New Roman" w:cs="Times New Roman"/>
          <w:sz w:val="24"/>
          <w:szCs w:val="24"/>
        </w:rPr>
        <w:t xml:space="preserve">etwas </w:t>
      </w:r>
      <w:r w:rsidR="0059005F" w:rsidRPr="006A75EF">
        <w:rPr>
          <w:rFonts w:ascii="Times New Roman" w:hAnsi="Times New Roman" w:cs="Times New Roman"/>
          <w:sz w:val="24"/>
          <w:szCs w:val="24"/>
        </w:rPr>
        <w:t>Ausgedeh</w:t>
      </w:r>
      <w:r w:rsidR="008E32E4" w:rsidRPr="006A75EF">
        <w:rPr>
          <w:rFonts w:ascii="Times New Roman" w:hAnsi="Times New Roman" w:cs="Times New Roman"/>
          <w:sz w:val="24"/>
          <w:szCs w:val="24"/>
        </w:rPr>
        <w:t>ntes, das gem</w:t>
      </w:r>
      <w:r w:rsidR="00A16A31" w:rsidRPr="006A75EF">
        <w:rPr>
          <w:rFonts w:ascii="Times New Roman" w:hAnsi="Times New Roman" w:cs="Times New Roman"/>
          <w:sz w:val="24"/>
          <w:szCs w:val="24"/>
        </w:rPr>
        <w:t>e</w:t>
      </w:r>
      <w:r w:rsidR="008E32E4" w:rsidRPr="006A75EF">
        <w:rPr>
          <w:rFonts w:ascii="Times New Roman" w:hAnsi="Times New Roman" w:cs="Times New Roman"/>
          <w:sz w:val="24"/>
          <w:szCs w:val="24"/>
        </w:rPr>
        <w:t>ssen werden kann</w:t>
      </w:r>
      <w:r w:rsidR="00E727C3">
        <w:rPr>
          <w:rFonts w:ascii="Times New Roman" w:hAnsi="Times New Roman" w:cs="Times New Roman"/>
          <w:sz w:val="24"/>
          <w:szCs w:val="24"/>
        </w:rPr>
        <w:t xml:space="preserve">. </w:t>
      </w:r>
      <w:r w:rsidR="00802E36">
        <w:rPr>
          <w:rFonts w:ascii="Times New Roman" w:hAnsi="Times New Roman" w:cs="Times New Roman"/>
          <w:sz w:val="24"/>
          <w:szCs w:val="24"/>
        </w:rPr>
        <w:t xml:space="preserve">Ein </w:t>
      </w:r>
      <w:r w:rsidR="00A16A31" w:rsidRPr="006A75EF">
        <w:rPr>
          <w:rFonts w:ascii="Times New Roman" w:hAnsi="Times New Roman" w:cs="Times New Roman"/>
          <w:sz w:val="24"/>
          <w:szCs w:val="24"/>
        </w:rPr>
        <w:t>ausgedehnte</w:t>
      </w:r>
      <w:r w:rsidR="00802E36">
        <w:rPr>
          <w:rFonts w:ascii="Times New Roman" w:hAnsi="Times New Roman" w:cs="Times New Roman"/>
          <w:sz w:val="24"/>
          <w:szCs w:val="24"/>
        </w:rPr>
        <w:t>s</w:t>
      </w:r>
      <w:r w:rsidR="00A16A31" w:rsidRPr="006A75EF">
        <w:rPr>
          <w:rFonts w:ascii="Times New Roman" w:hAnsi="Times New Roman" w:cs="Times New Roman"/>
          <w:sz w:val="24"/>
          <w:szCs w:val="24"/>
        </w:rPr>
        <w:t xml:space="preserve"> </w:t>
      </w:r>
      <w:r w:rsidR="002D1617" w:rsidRPr="006A75EF">
        <w:rPr>
          <w:rFonts w:ascii="Times New Roman" w:hAnsi="Times New Roman" w:cs="Times New Roman"/>
          <w:sz w:val="24"/>
          <w:szCs w:val="24"/>
        </w:rPr>
        <w:t>Seiende</w:t>
      </w:r>
      <w:r w:rsidR="00802E36">
        <w:rPr>
          <w:rFonts w:ascii="Times New Roman" w:hAnsi="Times New Roman" w:cs="Times New Roman"/>
          <w:sz w:val="24"/>
          <w:szCs w:val="24"/>
        </w:rPr>
        <w:t>s</w:t>
      </w:r>
      <w:r w:rsidR="00A16A31" w:rsidRPr="006A75EF">
        <w:rPr>
          <w:rFonts w:ascii="Times New Roman" w:hAnsi="Times New Roman" w:cs="Times New Roman"/>
          <w:sz w:val="24"/>
          <w:szCs w:val="24"/>
        </w:rPr>
        <w:t xml:space="preserve"> </w:t>
      </w:r>
      <w:r w:rsidR="002D1617" w:rsidRPr="006A75EF">
        <w:rPr>
          <w:rFonts w:ascii="Times New Roman" w:hAnsi="Times New Roman" w:cs="Times New Roman"/>
          <w:sz w:val="24"/>
          <w:szCs w:val="24"/>
        </w:rPr>
        <w:t>(</w:t>
      </w:r>
      <w:proofErr w:type="spellStart"/>
      <w:r w:rsidR="002D1617" w:rsidRPr="006A75EF">
        <w:rPr>
          <w:rFonts w:ascii="Times New Roman" w:hAnsi="Times New Roman" w:cs="Times New Roman"/>
          <w:sz w:val="24"/>
          <w:szCs w:val="24"/>
        </w:rPr>
        <w:t>res</w:t>
      </w:r>
      <w:proofErr w:type="spellEnd"/>
      <w:r w:rsidR="002D1617" w:rsidRPr="006A75EF">
        <w:rPr>
          <w:rFonts w:ascii="Times New Roman" w:hAnsi="Times New Roman" w:cs="Times New Roman"/>
          <w:sz w:val="24"/>
          <w:szCs w:val="24"/>
        </w:rPr>
        <w:t xml:space="preserve"> </w:t>
      </w:r>
      <w:proofErr w:type="spellStart"/>
      <w:r w:rsidR="002D1617" w:rsidRPr="006A75EF">
        <w:rPr>
          <w:rFonts w:ascii="Times New Roman" w:hAnsi="Times New Roman" w:cs="Times New Roman"/>
          <w:sz w:val="24"/>
          <w:szCs w:val="24"/>
        </w:rPr>
        <w:t>extensa</w:t>
      </w:r>
      <w:proofErr w:type="spellEnd"/>
      <w:r w:rsidR="002D1617" w:rsidRPr="006A75EF">
        <w:rPr>
          <w:rFonts w:ascii="Times New Roman" w:hAnsi="Times New Roman" w:cs="Times New Roman"/>
          <w:sz w:val="24"/>
          <w:szCs w:val="24"/>
        </w:rPr>
        <w:t xml:space="preserve">) </w:t>
      </w:r>
      <w:r w:rsidR="00E727C3">
        <w:rPr>
          <w:rFonts w:ascii="Times New Roman" w:hAnsi="Times New Roman" w:cs="Times New Roman"/>
          <w:sz w:val="24"/>
          <w:szCs w:val="24"/>
        </w:rPr>
        <w:t>ha</w:t>
      </w:r>
      <w:r w:rsidR="00802E36">
        <w:rPr>
          <w:rFonts w:ascii="Times New Roman" w:hAnsi="Times New Roman" w:cs="Times New Roman"/>
          <w:sz w:val="24"/>
          <w:szCs w:val="24"/>
        </w:rPr>
        <w:t>t</w:t>
      </w:r>
      <w:r w:rsidR="00E727C3">
        <w:rPr>
          <w:rFonts w:ascii="Times New Roman" w:hAnsi="Times New Roman" w:cs="Times New Roman"/>
          <w:sz w:val="24"/>
          <w:szCs w:val="24"/>
        </w:rPr>
        <w:t xml:space="preserve"> G</w:t>
      </w:r>
      <w:r w:rsidR="00A16A31" w:rsidRPr="006A75EF">
        <w:rPr>
          <w:rFonts w:ascii="Times New Roman" w:hAnsi="Times New Roman" w:cs="Times New Roman"/>
          <w:sz w:val="24"/>
          <w:szCs w:val="24"/>
        </w:rPr>
        <w:t xml:space="preserve">ewicht, Länge, Breite, Tiefe.  Das Gehirn wiegt zwischen 1.0 und 1,5 kg. Der </w:t>
      </w:r>
      <w:r w:rsidR="00544D93">
        <w:rPr>
          <w:rFonts w:ascii="Times New Roman" w:hAnsi="Times New Roman" w:cs="Times New Roman"/>
          <w:sz w:val="24"/>
          <w:szCs w:val="24"/>
        </w:rPr>
        <w:t xml:space="preserve">Geist und der </w:t>
      </w:r>
      <w:r w:rsidR="00A16A31" w:rsidRPr="006A75EF">
        <w:rPr>
          <w:rFonts w:ascii="Times New Roman" w:hAnsi="Times New Roman" w:cs="Times New Roman"/>
          <w:sz w:val="24"/>
          <w:szCs w:val="24"/>
        </w:rPr>
        <w:t xml:space="preserve">Gedanke aber </w:t>
      </w:r>
      <w:r w:rsidR="002D1617" w:rsidRPr="006A75EF">
        <w:rPr>
          <w:rFonts w:ascii="Times New Roman" w:hAnsi="Times New Roman" w:cs="Times New Roman"/>
          <w:sz w:val="24"/>
          <w:szCs w:val="24"/>
        </w:rPr>
        <w:t>ha</w:t>
      </w:r>
      <w:r w:rsidR="00544D93">
        <w:rPr>
          <w:rFonts w:ascii="Times New Roman" w:hAnsi="Times New Roman" w:cs="Times New Roman"/>
          <w:sz w:val="24"/>
          <w:szCs w:val="24"/>
        </w:rPr>
        <w:t>ben</w:t>
      </w:r>
      <w:r w:rsidR="002D1617" w:rsidRPr="006A75EF">
        <w:rPr>
          <w:rFonts w:ascii="Times New Roman" w:hAnsi="Times New Roman" w:cs="Times New Roman"/>
          <w:sz w:val="24"/>
          <w:szCs w:val="24"/>
        </w:rPr>
        <w:t xml:space="preserve"> </w:t>
      </w:r>
      <w:r w:rsidR="00A16A31" w:rsidRPr="006A75EF">
        <w:rPr>
          <w:rFonts w:ascii="Times New Roman" w:hAnsi="Times New Roman" w:cs="Times New Roman"/>
          <w:sz w:val="24"/>
          <w:szCs w:val="24"/>
        </w:rPr>
        <w:t xml:space="preserve">keine Ausdehnung und kein Gewicht. </w:t>
      </w:r>
      <w:r w:rsidR="0059005F" w:rsidRPr="006A75EF">
        <w:rPr>
          <w:rFonts w:ascii="Times New Roman" w:hAnsi="Times New Roman" w:cs="Times New Roman"/>
          <w:sz w:val="24"/>
          <w:szCs w:val="24"/>
        </w:rPr>
        <w:t>Es wäre sinnlos zu fragen, wieviel K</w:t>
      </w:r>
      <w:r w:rsidR="00892FEC" w:rsidRPr="006A75EF">
        <w:rPr>
          <w:rFonts w:ascii="Times New Roman" w:hAnsi="Times New Roman" w:cs="Times New Roman"/>
          <w:sz w:val="24"/>
          <w:szCs w:val="24"/>
        </w:rPr>
        <w:t>ilogramm ein Gedanke wiegt, oder</w:t>
      </w:r>
      <w:r w:rsidR="00390E57" w:rsidRPr="006A75EF">
        <w:rPr>
          <w:rFonts w:ascii="Times New Roman" w:hAnsi="Times New Roman" w:cs="Times New Roman"/>
          <w:sz w:val="24"/>
          <w:szCs w:val="24"/>
        </w:rPr>
        <w:t xml:space="preserve"> wie breit</w:t>
      </w:r>
      <w:r w:rsidR="00892FEC" w:rsidRPr="006A75EF">
        <w:rPr>
          <w:rFonts w:ascii="Times New Roman" w:hAnsi="Times New Roman" w:cs="Times New Roman"/>
          <w:sz w:val="24"/>
          <w:szCs w:val="24"/>
        </w:rPr>
        <w:t xml:space="preserve"> Wahrheit </w:t>
      </w:r>
      <w:r w:rsidR="00390E57" w:rsidRPr="006A75EF">
        <w:rPr>
          <w:rFonts w:ascii="Times New Roman" w:hAnsi="Times New Roman" w:cs="Times New Roman"/>
          <w:sz w:val="24"/>
          <w:szCs w:val="24"/>
        </w:rPr>
        <w:t xml:space="preserve">und </w:t>
      </w:r>
      <w:r w:rsidR="00892FEC" w:rsidRPr="006A75EF">
        <w:rPr>
          <w:rFonts w:ascii="Times New Roman" w:hAnsi="Times New Roman" w:cs="Times New Roman"/>
          <w:sz w:val="24"/>
          <w:szCs w:val="24"/>
        </w:rPr>
        <w:t>Liebe</w:t>
      </w:r>
      <w:r w:rsidR="00390E57" w:rsidRPr="006A75EF">
        <w:rPr>
          <w:rFonts w:ascii="Times New Roman" w:hAnsi="Times New Roman" w:cs="Times New Roman"/>
          <w:sz w:val="24"/>
          <w:szCs w:val="24"/>
        </w:rPr>
        <w:t xml:space="preserve"> sind</w:t>
      </w:r>
      <w:r w:rsidR="00892FEC" w:rsidRPr="006A75EF">
        <w:rPr>
          <w:rFonts w:ascii="Times New Roman" w:hAnsi="Times New Roman" w:cs="Times New Roman"/>
          <w:sz w:val="24"/>
          <w:szCs w:val="24"/>
        </w:rPr>
        <w:t>.</w:t>
      </w:r>
      <w:r w:rsidR="00544D93">
        <w:rPr>
          <w:rFonts w:ascii="Times New Roman" w:hAnsi="Times New Roman" w:cs="Times New Roman"/>
          <w:sz w:val="24"/>
          <w:szCs w:val="24"/>
        </w:rPr>
        <w:t xml:space="preserve"> So ist der Mensch eine Einheit in der Verschiedenheit von Geist und Materie.</w:t>
      </w:r>
      <w:r w:rsidR="00892FEC" w:rsidRPr="006A75EF">
        <w:rPr>
          <w:rFonts w:ascii="Times New Roman" w:hAnsi="Times New Roman" w:cs="Times New Roman"/>
          <w:sz w:val="24"/>
          <w:szCs w:val="24"/>
        </w:rPr>
        <w:t xml:space="preserve"> </w:t>
      </w:r>
    </w:p>
    <w:p w:rsidR="001B2893" w:rsidRDefault="001B2893"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Noch ein anderes Bild: </w:t>
      </w:r>
      <w:r w:rsidR="00892FEC" w:rsidRPr="006A75EF">
        <w:rPr>
          <w:rFonts w:ascii="Times New Roman" w:hAnsi="Times New Roman" w:cs="Times New Roman"/>
          <w:sz w:val="24"/>
          <w:szCs w:val="24"/>
        </w:rPr>
        <w:t>E</w:t>
      </w:r>
      <w:r w:rsidR="0059005F" w:rsidRPr="006A75EF">
        <w:rPr>
          <w:rFonts w:ascii="Times New Roman" w:hAnsi="Times New Roman" w:cs="Times New Roman"/>
          <w:sz w:val="24"/>
          <w:szCs w:val="24"/>
        </w:rPr>
        <w:t>in Gehirn kann man nicht durch ein</w:t>
      </w:r>
      <w:r w:rsidR="00892FEC" w:rsidRPr="006A75EF">
        <w:rPr>
          <w:rFonts w:ascii="Times New Roman" w:hAnsi="Times New Roman" w:cs="Times New Roman"/>
          <w:sz w:val="24"/>
          <w:szCs w:val="24"/>
        </w:rPr>
        <w:t>e</w:t>
      </w:r>
      <w:r w:rsidR="0059005F" w:rsidRPr="006A75EF">
        <w:rPr>
          <w:rFonts w:ascii="Times New Roman" w:hAnsi="Times New Roman" w:cs="Times New Roman"/>
          <w:sz w:val="24"/>
          <w:szCs w:val="24"/>
        </w:rPr>
        <w:t xml:space="preserve"> Wand </w:t>
      </w:r>
      <w:r w:rsidR="00892FEC" w:rsidRPr="006A75EF">
        <w:rPr>
          <w:rFonts w:ascii="Times New Roman" w:hAnsi="Times New Roman" w:cs="Times New Roman"/>
          <w:sz w:val="24"/>
          <w:szCs w:val="24"/>
        </w:rPr>
        <w:t>hin</w:t>
      </w:r>
      <w:r w:rsidR="0059005F" w:rsidRPr="006A75EF">
        <w:rPr>
          <w:rFonts w:ascii="Times New Roman" w:hAnsi="Times New Roman" w:cs="Times New Roman"/>
          <w:sz w:val="24"/>
          <w:szCs w:val="24"/>
        </w:rPr>
        <w:t>d</w:t>
      </w:r>
      <w:r w:rsidR="00892FEC" w:rsidRPr="006A75EF">
        <w:rPr>
          <w:rFonts w:ascii="Times New Roman" w:hAnsi="Times New Roman" w:cs="Times New Roman"/>
          <w:sz w:val="24"/>
          <w:szCs w:val="24"/>
        </w:rPr>
        <w:t>urch</w:t>
      </w:r>
      <w:r w:rsidR="0059005F" w:rsidRPr="006A75EF">
        <w:rPr>
          <w:rFonts w:ascii="Times New Roman" w:hAnsi="Times New Roman" w:cs="Times New Roman"/>
          <w:sz w:val="24"/>
          <w:szCs w:val="24"/>
        </w:rPr>
        <w:t xml:space="preserve">drücken, </w:t>
      </w:r>
      <w:r w:rsidR="00802E36">
        <w:rPr>
          <w:rFonts w:ascii="Times New Roman" w:hAnsi="Times New Roman" w:cs="Times New Roman"/>
          <w:sz w:val="24"/>
          <w:szCs w:val="24"/>
        </w:rPr>
        <w:t xml:space="preserve">aber </w:t>
      </w:r>
      <w:r w:rsidR="00892FEC" w:rsidRPr="006A75EF">
        <w:rPr>
          <w:rFonts w:ascii="Times New Roman" w:hAnsi="Times New Roman" w:cs="Times New Roman"/>
          <w:sz w:val="24"/>
          <w:szCs w:val="24"/>
        </w:rPr>
        <w:t xml:space="preserve">Gedanken </w:t>
      </w:r>
      <w:r w:rsidR="00556E8A" w:rsidRPr="006A75EF">
        <w:rPr>
          <w:rFonts w:ascii="Times New Roman" w:hAnsi="Times New Roman" w:cs="Times New Roman"/>
          <w:sz w:val="24"/>
          <w:szCs w:val="24"/>
        </w:rPr>
        <w:t>gehen durch</w:t>
      </w:r>
      <w:r w:rsidR="00390E57" w:rsidRPr="006A75EF">
        <w:rPr>
          <w:rFonts w:ascii="Times New Roman" w:hAnsi="Times New Roman" w:cs="Times New Roman"/>
          <w:sz w:val="24"/>
          <w:szCs w:val="24"/>
        </w:rPr>
        <w:t xml:space="preserve"> jede Wand hindurch</w:t>
      </w:r>
      <w:r w:rsidR="00556E8A" w:rsidRPr="006A75EF">
        <w:rPr>
          <w:rFonts w:ascii="Times New Roman" w:hAnsi="Times New Roman" w:cs="Times New Roman"/>
          <w:sz w:val="24"/>
          <w:szCs w:val="24"/>
        </w:rPr>
        <w:t xml:space="preserve">. </w:t>
      </w:r>
      <w:r w:rsidR="00802E36">
        <w:rPr>
          <w:rFonts w:ascii="Times New Roman" w:hAnsi="Times New Roman" w:cs="Times New Roman"/>
          <w:sz w:val="24"/>
          <w:szCs w:val="24"/>
        </w:rPr>
        <w:t>Jeder kann in der Sekunde an Freunde in Australien denken</w:t>
      </w:r>
      <w:r w:rsidR="00892FEC" w:rsidRPr="006A75EF">
        <w:rPr>
          <w:rFonts w:ascii="Times New Roman" w:hAnsi="Times New Roman" w:cs="Times New Roman"/>
          <w:sz w:val="24"/>
          <w:szCs w:val="24"/>
        </w:rPr>
        <w:t xml:space="preserve">. Der </w:t>
      </w:r>
      <w:r w:rsidR="008D1DDF" w:rsidRPr="006A75EF">
        <w:rPr>
          <w:rFonts w:ascii="Times New Roman" w:hAnsi="Times New Roman" w:cs="Times New Roman"/>
          <w:sz w:val="24"/>
          <w:szCs w:val="24"/>
        </w:rPr>
        <w:t>G</w:t>
      </w:r>
      <w:r w:rsidR="00892FEC" w:rsidRPr="006A75EF">
        <w:rPr>
          <w:rFonts w:ascii="Times New Roman" w:hAnsi="Times New Roman" w:cs="Times New Roman"/>
          <w:sz w:val="24"/>
          <w:szCs w:val="24"/>
        </w:rPr>
        <w:t xml:space="preserve">eist </w:t>
      </w:r>
      <w:r w:rsidR="00FB15B0" w:rsidRPr="006A75EF">
        <w:rPr>
          <w:rFonts w:ascii="Times New Roman" w:hAnsi="Times New Roman" w:cs="Times New Roman"/>
          <w:sz w:val="24"/>
          <w:szCs w:val="24"/>
        </w:rPr>
        <w:t xml:space="preserve">des Menschen </w:t>
      </w:r>
      <w:r w:rsidR="00892FEC" w:rsidRPr="006A75EF">
        <w:rPr>
          <w:rFonts w:ascii="Times New Roman" w:hAnsi="Times New Roman" w:cs="Times New Roman"/>
          <w:sz w:val="24"/>
          <w:szCs w:val="24"/>
        </w:rPr>
        <w:t>hat kei</w:t>
      </w:r>
      <w:r w:rsidR="008D1DDF" w:rsidRPr="006A75EF">
        <w:rPr>
          <w:rFonts w:ascii="Times New Roman" w:hAnsi="Times New Roman" w:cs="Times New Roman"/>
          <w:sz w:val="24"/>
          <w:szCs w:val="24"/>
        </w:rPr>
        <w:t>n</w:t>
      </w:r>
      <w:r w:rsidR="00892FEC" w:rsidRPr="006A75EF">
        <w:rPr>
          <w:rFonts w:ascii="Times New Roman" w:hAnsi="Times New Roman" w:cs="Times New Roman"/>
          <w:sz w:val="24"/>
          <w:szCs w:val="24"/>
        </w:rPr>
        <w:t>e Mauern</w:t>
      </w:r>
      <w:r w:rsidR="008D1DDF" w:rsidRPr="006A75EF">
        <w:rPr>
          <w:rFonts w:ascii="Times New Roman" w:hAnsi="Times New Roman" w:cs="Times New Roman"/>
          <w:sz w:val="24"/>
          <w:szCs w:val="24"/>
        </w:rPr>
        <w:t>, er ist unbegren</w:t>
      </w:r>
      <w:r w:rsidR="009145BF" w:rsidRPr="006A75EF">
        <w:rPr>
          <w:rFonts w:ascii="Times New Roman" w:hAnsi="Times New Roman" w:cs="Times New Roman"/>
          <w:sz w:val="24"/>
          <w:szCs w:val="24"/>
        </w:rPr>
        <w:t>z</w:t>
      </w:r>
      <w:r w:rsidR="008D1DDF" w:rsidRPr="006A75EF">
        <w:rPr>
          <w:rFonts w:ascii="Times New Roman" w:hAnsi="Times New Roman" w:cs="Times New Roman"/>
          <w:sz w:val="24"/>
          <w:szCs w:val="24"/>
        </w:rPr>
        <w:t>t</w:t>
      </w:r>
      <w:r w:rsidR="00482093">
        <w:rPr>
          <w:rFonts w:ascii="Times New Roman" w:hAnsi="Times New Roman" w:cs="Times New Roman"/>
          <w:sz w:val="24"/>
          <w:szCs w:val="24"/>
        </w:rPr>
        <w:t>,</w:t>
      </w:r>
      <w:r w:rsidR="008D1DDF" w:rsidRPr="006A75EF">
        <w:rPr>
          <w:rFonts w:ascii="Times New Roman" w:hAnsi="Times New Roman" w:cs="Times New Roman"/>
          <w:sz w:val="24"/>
          <w:szCs w:val="24"/>
        </w:rPr>
        <w:t xml:space="preserve"> nahezu une</w:t>
      </w:r>
      <w:r w:rsidR="009145BF" w:rsidRPr="006A75EF">
        <w:rPr>
          <w:rFonts w:ascii="Times New Roman" w:hAnsi="Times New Roman" w:cs="Times New Roman"/>
          <w:sz w:val="24"/>
          <w:szCs w:val="24"/>
        </w:rPr>
        <w:t>n</w:t>
      </w:r>
      <w:r w:rsidR="008D1DDF" w:rsidRPr="006A75EF">
        <w:rPr>
          <w:rFonts w:ascii="Times New Roman" w:hAnsi="Times New Roman" w:cs="Times New Roman"/>
          <w:sz w:val="24"/>
          <w:szCs w:val="24"/>
        </w:rPr>
        <w:t xml:space="preserve">dlich. </w:t>
      </w:r>
      <w:r w:rsidR="00556E8A" w:rsidRPr="006A75EF">
        <w:rPr>
          <w:rFonts w:ascii="Times New Roman" w:hAnsi="Times New Roman" w:cs="Times New Roman"/>
          <w:sz w:val="24"/>
          <w:szCs w:val="24"/>
        </w:rPr>
        <w:t>Auch das Internet kennt in d</w:t>
      </w:r>
      <w:r w:rsidR="007F729C" w:rsidRPr="006A75EF">
        <w:rPr>
          <w:rFonts w:ascii="Times New Roman" w:hAnsi="Times New Roman" w:cs="Times New Roman"/>
          <w:sz w:val="24"/>
          <w:szCs w:val="24"/>
        </w:rPr>
        <w:t xml:space="preserve">iesem </w:t>
      </w:r>
      <w:r w:rsidR="00556E8A" w:rsidRPr="006A75EF">
        <w:rPr>
          <w:rFonts w:ascii="Times New Roman" w:hAnsi="Times New Roman" w:cs="Times New Roman"/>
          <w:sz w:val="24"/>
          <w:szCs w:val="24"/>
        </w:rPr>
        <w:t xml:space="preserve">Sinne keine </w:t>
      </w:r>
      <w:r w:rsidR="00482093">
        <w:rPr>
          <w:rFonts w:ascii="Times New Roman" w:hAnsi="Times New Roman" w:cs="Times New Roman"/>
          <w:sz w:val="24"/>
          <w:szCs w:val="24"/>
        </w:rPr>
        <w:t>Grenzen</w:t>
      </w:r>
      <w:r w:rsidR="006946F5">
        <w:rPr>
          <w:rFonts w:ascii="Times New Roman" w:hAnsi="Times New Roman" w:cs="Times New Roman"/>
          <w:sz w:val="24"/>
          <w:szCs w:val="24"/>
        </w:rPr>
        <w:t xml:space="preserve">. Es überwindet </w:t>
      </w:r>
      <w:r w:rsidR="000D4930">
        <w:rPr>
          <w:rFonts w:ascii="Times New Roman" w:hAnsi="Times New Roman" w:cs="Times New Roman"/>
          <w:sz w:val="24"/>
          <w:szCs w:val="24"/>
        </w:rPr>
        <w:t xml:space="preserve">Raum und </w:t>
      </w:r>
      <w:r w:rsidR="006946F5">
        <w:rPr>
          <w:rFonts w:ascii="Times New Roman" w:hAnsi="Times New Roman" w:cs="Times New Roman"/>
          <w:sz w:val="24"/>
          <w:szCs w:val="24"/>
        </w:rPr>
        <w:lastRenderedPageBreak/>
        <w:t>Zeit</w:t>
      </w:r>
      <w:r w:rsidR="000D4930">
        <w:rPr>
          <w:rFonts w:ascii="Times New Roman" w:hAnsi="Times New Roman" w:cs="Times New Roman"/>
          <w:sz w:val="24"/>
          <w:szCs w:val="24"/>
        </w:rPr>
        <w:t>,</w:t>
      </w:r>
      <w:r w:rsidR="006946F5">
        <w:rPr>
          <w:rFonts w:ascii="Times New Roman" w:hAnsi="Times New Roman" w:cs="Times New Roman"/>
          <w:sz w:val="24"/>
          <w:szCs w:val="24"/>
        </w:rPr>
        <w:t xml:space="preserve"> eine E-Mail-Botschaft ist fast zeitgleich am anderen Ende Welt.</w:t>
      </w:r>
      <w:r w:rsidR="006F5BEB">
        <w:rPr>
          <w:rFonts w:ascii="Times New Roman" w:hAnsi="Times New Roman" w:cs="Times New Roman"/>
          <w:sz w:val="24"/>
          <w:szCs w:val="24"/>
        </w:rPr>
        <w:t xml:space="preserve"> </w:t>
      </w:r>
      <w:r w:rsidR="007C23ED">
        <w:rPr>
          <w:rFonts w:ascii="Times New Roman" w:hAnsi="Times New Roman" w:cs="Times New Roman"/>
          <w:sz w:val="24"/>
          <w:szCs w:val="24"/>
        </w:rPr>
        <w:t xml:space="preserve">Die Versuchung ist groß, </w:t>
      </w:r>
      <w:r>
        <w:rPr>
          <w:rFonts w:ascii="Times New Roman" w:hAnsi="Times New Roman" w:cs="Times New Roman"/>
          <w:sz w:val="24"/>
          <w:szCs w:val="24"/>
        </w:rPr>
        <w:t>den menschlichen Geist und das Internet</w:t>
      </w:r>
      <w:r w:rsidR="007C23ED">
        <w:rPr>
          <w:rFonts w:ascii="Times New Roman" w:hAnsi="Times New Roman" w:cs="Times New Roman"/>
          <w:sz w:val="24"/>
          <w:szCs w:val="24"/>
        </w:rPr>
        <w:t xml:space="preserve"> nahezu </w:t>
      </w:r>
      <w:proofErr w:type="gramStart"/>
      <w:r w:rsidR="007C23ED">
        <w:rPr>
          <w:rFonts w:ascii="Times New Roman" w:hAnsi="Times New Roman" w:cs="Times New Roman"/>
          <w:sz w:val="24"/>
          <w:szCs w:val="24"/>
        </w:rPr>
        <w:t>gleich zusetzen</w:t>
      </w:r>
      <w:proofErr w:type="gramEnd"/>
      <w:r w:rsidR="007C23ED">
        <w:rPr>
          <w:rFonts w:ascii="Times New Roman" w:hAnsi="Times New Roman" w:cs="Times New Roman"/>
          <w:sz w:val="24"/>
          <w:szCs w:val="24"/>
        </w:rPr>
        <w:t xml:space="preserve">. </w:t>
      </w:r>
      <w:r w:rsidR="000D4930">
        <w:rPr>
          <w:rFonts w:ascii="Times New Roman" w:hAnsi="Times New Roman" w:cs="Times New Roman"/>
          <w:sz w:val="24"/>
          <w:szCs w:val="24"/>
        </w:rPr>
        <w:t xml:space="preserve"> </w:t>
      </w:r>
    </w:p>
    <w:p w:rsidR="009145BF" w:rsidRPr="006A75EF" w:rsidRDefault="000D4930"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D</w:t>
      </w:r>
      <w:r w:rsidR="00482093">
        <w:rPr>
          <w:rFonts w:ascii="Times New Roman" w:hAnsi="Times New Roman" w:cs="Times New Roman"/>
          <w:sz w:val="24"/>
          <w:szCs w:val="24"/>
        </w:rPr>
        <w:t xml:space="preserve">er menschliche Geist hat sich </w:t>
      </w:r>
      <w:r w:rsidR="00917F1F">
        <w:rPr>
          <w:rFonts w:ascii="Times New Roman" w:hAnsi="Times New Roman" w:cs="Times New Roman"/>
          <w:sz w:val="24"/>
          <w:szCs w:val="24"/>
        </w:rPr>
        <w:t>im „Geist der Maschine“ sein</w:t>
      </w:r>
      <w:r w:rsidR="00482093">
        <w:rPr>
          <w:rFonts w:ascii="Times New Roman" w:hAnsi="Times New Roman" w:cs="Times New Roman"/>
          <w:sz w:val="24"/>
          <w:szCs w:val="24"/>
        </w:rPr>
        <w:t xml:space="preserve"> „Ebenbild“ geschaffen. </w:t>
      </w:r>
      <w:r w:rsidR="00917F1F">
        <w:rPr>
          <w:rFonts w:ascii="Times New Roman" w:hAnsi="Times New Roman" w:cs="Times New Roman"/>
          <w:sz w:val="24"/>
          <w:szCs w:val="24"/>
        </w:rPr>
        <w:t xml:space="preserve">Was passiert, wenn der Computer sich vom Menschen abkoppelt und hinter sein Rücken ein Eigenleben führt (was schon passiert ist). </w:t>
      </w:r>
      <w:r w:rsidR="006B3ED7">
        <w:rPr>
          <w:rFonts w:ascii="Times New Roman" w:hAnsi="Times New Roman" w:cs="Times New Roman"/>
          <w:sz w:val="24"/>
          <w:szCs w:val="24"/>
        </w:rPr>
        <w:t xml:space="preserve">Das erinnert </w:t>
      </w:r>
      <w:r w:rsidR="00917F1F">
        <w:rPr>
          <w:rFonts w:ascii="Times New Roman" w:hAnsi="Times New Roman" w:cs="Times New Roman"/>
          <w:sz w:val="24"/>
          <w:szCs w:val="24"/>
        </w:rPr>
        <w:t xml:space="preserve">dann </w:t>
      </w:r>
      <w:r w:rsidR="006B3ED7">
        <w:rPr>
          <w:rFonts w:ascii="Times New Roman" w:hAnsi="Times New Roman" w:cs="Times New Roman"/>
          <w:sz w:val="24"/>
          <w:szCs w:val="24"/>
        </w:rPr>
        <w:t xml:space="preserve">an die alte </w:t>
      </w:r>
      <w:proofErr w:type="spellStart"/>
      <w:r w:rsidR="006B3ED7">
        <w:rPr>
          <w:rFonts w:ascii="Times New Roman" w:hAnsi="Times New Roman" w:cs="Times New Roman"/>
          <w:sz w:val="24"/>
          <w:szCs w:val="24"/>
        </w:rPr>
        <w:t>Paradiesesgeschichte</w:t>
      </w:r>
      <w:proofErr w:type="spellEnd"/>
      <w:r w:rsidR="006B3ED7">
        <w:rPr>
          <w:rFonts w:ascii="Times New Roman" w:hAnsi="Times New Roman" w:cs="Times New Roman"/>
          <w:sz w:val="24"/>
          <w:szCs w:val="24"/>
        </w:rPr>
        <w:t xml:space="preserve">: </w:t>
      </w:r>
      <w:r w:rsidR="00263C5A">
        <w:rPr>
          <w:rFonts w:ascii="Times New Roman" w:hAnsi="Times New Roman" w:cs="Times New Roman"/>
          <w:sz w:val="24"/>
          <w:szCs w:val="24"/>
        </w:rPr>
        <w:t>Gott schafft den Menschen</w:t>
      </w:r>
      <w:r w:rsidR="00917F1F">
        <w:rPr>
          <w:rFonts w:ascii="Times New Roman" w:hAnsi="Times New Roman" w:cs="Times New Roman"/>
          <w:sz w:val="24"/>
          <w:szCs w:val="24"/>
        </w:rPr>
        <w:t xml:space="preserve"> und</w:t>
      </w:r>
      <w:r w:rsidR="00263C5A">
        <w:rPr>
          <w:rFonts w:ascii="Times New Roman" w:hAnsi="Times New Roman" w:cs="Times New Roman"/>
          <w:sz w:val="24"/>
          <w:szCs w:val="24"/>
        </w:rPr>
        <w:t xml:space="preserve"> der Mensch koppelt sich von Gott ab</w:t>
      </w:r>
      <w:r w:rsidR="00917F1F">
        <w:rPr>
          <w:rFonts w:ascii="Times New Roman" w:hAnsi="Times New Roman" w:cs="Times New Roman"/>
          <w:sz w:val="24"/>
          <w:szCs w:val="24"/>
        </w:rPr>
        <w:t>. Das</w:t>
      </w:r>
      <w:r w:rsidR="00263C5A">
        <w:rPr>
          <w:rFonts w:ascii="Times New Roman" w:hAnsi="Times New Roman" w:cs="Times New Roman"/>
          <w:sz w:val="24"/>
          <w:szCs w:val="24"/>
        </w:rPr>
        <w:t xml:space="preserve"> Unheil nimmt </w:t>
      </w:r>
      <w:r w:rsidR="006F5BEB">
        <w:rPr>
          <w:rFonts w:ascii="Times New Roman" w:hAnsi="Times New Roman" w:cs="Times New Roman"/>
          <w:sz w:val="24"/>
          <w:szCs w:val="24"/>
        </w:rPr>
        <w:t xml:space="preserve">seinen Lauf </w:t>
      </w:r>
      <w:r w:rsidR="007B7575">
        <w:rPr>
          <w:rFonts w:ascii="Times New Roman" w:hAnsi="Times New Roman" w:cs="Times New Roman"/>
          <w:sz w:val="24"/>
          <w:szCs w:val="24"/>
        </w:rPr>
        <w:t xml:space="preserve">mit dem Brudermord von </w:t>
      </w:r>
      <w:proofErr w:type="spellStart"/>
      <w:r w:rsidR="007B7575">
        <w:rPr>
          <w:rFonts w:ascii="Times New Roman" w:hAnsi="Times New Roman" w:cs="Times New Roman"/>
          <w:sz w:val="24"/>
          <w:szCs w:val="24"/>
        </w:rPr>
        <w:t>Kain</w:t>
      </w:r>
      <w:proofErr w:type="spellEnd"/>
      <w:r w:rsidR="007B7575">
        <w:rPr>
          <w:rFonts w:ascii="Times New Roman" w:hAnsi="Times New Roman" w:cs="Times New Roman"/>
          <w:sz w:val="24"/>
          <w:szCs w:val="24"/>
        </w:rPr>
        <w:t xml:space="preserve"> und Abel</w:t>
      </w:r>
      <w:r w:rsidR="00263C5A">
        <w:rPr>
          <w:rFonts w:ascii="Times New Roman" w:hAnsi="Times New Roman" w:cs="Times New Roman"/>
          <w:sz w:val="24"/>
          <w:szCs w:val="24"/>
        </w:rPr>
        <w:t xml:space="preserve">. </w:t>
      </w:r>
      <w:r w:rsidR="006B3ED7">
        <w:rPr>
          <w:rFonts w:ascii="Times New Roman" w:hAnsi="Times New Roman" w:cs="Times New Roman"/>
          <w:sz w:val="24"/>
          <w:szCs w:val="24"/>
        </w:rPr>
        <w:t xml:space="preserve">Vielleicht setzt sich das fort: </w:t>
      </w:r>
      <w:r w:rsidR="00263C5A">
        <w:rPr>
          <w:rFonts w:ascii="Times New Roman" w:hAnsi="Times New Roman" w:cs="Times New Roman"/>
          <w:sz w:val="24"/>
          <w:szCs w:val="24"/>
        </w:rPr>
        <w:t xml:space="preserve">Der Mensch schafft </w:t>
      </w:r>
      <w:r w:rsidR="007B7575">
        <w:rPr>
          <w:rFonts w:ascii="Times New Roman" w:hAnsi="Times New Roman" w:cs="Times New Roman"/>
          <w:sz w:val="24"/>
          <w:szCs w:val="24"/>
        </w:rPr>
        <w:t xml:space="preserve">sich </w:t>
      </w:r>
      <w:r w:rsidR="00263C5A">
        <w:rPr>
          <w:rFonts w:ascii="Times New Roman" w:hAnsi="Times New Roman" w:cs="Times New Roman"/>
          <w:sz w:val="24"/>
          <w:szCs w:val="24"/>
        </w:rPr>
        <w:t xml:space="preserve">den Computer und </w:t>
      </w:r>
      <w:r w:rsidR="007B7575">
        <w:rPr>
          <w:rFonts w:ascii="Times New Roman" w:hAnsi="Times New Roman" w:cs="Times New Roman"/>
          <w:sz w:val="24"/>
          <w:szCs w:val="24"/>
        </w:rPr>
        <w:t>d</w:t>
      </w:r>
      <w:r w:rsidR="00263C5A">
        <w:rPr>
          <w:rFonts w:ascii="Times New Roman" w:hAnsi="Times New Roman" w:cs="Times New Roman"/>
          <w:sz w:val="24"/>
          <w:szCs w:val="24"/>
        </w:rPr>
        <w:t xml:space="preserve">er Computer koppelt sich vom </w:t>
      </w:r>
      <w:r w:rsidR="007B7575">
        <w:rPr>
          <w:rFonts w:ascii="Times New Roman" w:hAnsi="Times New Roman" w:cs="Times New Roman"/>
          <w:sz w:val="24"/>
          <w:szCs w:val="24"/>
        </w:rPr>
        <w:t>M</w:t>
      </w:r>
      <w:r w:rsidR="00263C5A">
        <w:rPr>
          <w:rFonts w:ascii="Times New Roman" w:hAnsi="Times New Roman" w:cs="Times New Roman"/>
          <w:sz w:val="24"/>
          <w:szCs w:val="24"/>
        </w:rPr>
        <w:t>e</w:t>
      </w:r>
      <w:r w:rsidR="007B7575">
        <w:rPr>
          <w:rFonts w:ascii="Times New Roman" w:hAnsi="Times New Roman" w:cs="Times New Roman"/>
          <w:sz w:val="24"/>
          <w:szCs w:val="24"/>
        </w:rPr>
        <w:t>n</w:t>
      </w:r>
      <w:r w:rsidR="00263C5A">
        <w:rPr>
          <w:rFonts w:ascii="Times New Roman" w:hAnsi="Times New Roman" w:cs="Times New Roman"/>
          <w:sz w:val="24"/>
          <w:szCs w:val="24"/>
        </w:rPr>
        <w:t>schen ab</w:t>
      </w:r>
      <w:r w:rsidR="007B7575">
        <w:rPr>
          <w:rFonts w:ascii="Times New Roman" w:hAnsi="Times New Roman" w:cs="Times New Roman"/>
          <w:sz w:val="24"/>
          <w:szCs w:val="24"/>
        </w:rPr>
        <w:t>. Das</w:t>
      </w:r>
      <w:r w:rsidR="00263C5A">
        <w:rPr>
          <w:rFonts w:ascii="Times New Roman" w:hAnsi="Times New Roman" w:cs="Times New Roman"/>
          <w:sz w:val="24"/>
          <w:szCs w:val="24"/>
        </w:rPr>
        <w:t xml:space="preserve"> Unheil nimmt seinen weiter</w:t>
      </w:r>
      <w:r w:rsidR="007B7575">
        <w:rPr>
          <w:rFonts w:ascii="Times New Roman" w:hAnsi="Times New Roman" w:cs="Times New Roman"/>
          <w:sz w:val="24"/>
          <w:szCs w:val="24"/>
        </w:rPr>
        <w:t>e</w:t>
      </w:r>
      <w:r w:rsidR="00263C5A">
        <w:rPr>
          <w:rFonts w:ascii="Times New Roman" w:hAnsi="Times New Roman" w:cs="Times New Roman"/>
          <w:sz w:val="24"/>
          <w:szCs w:val="24"/>
        </w:rPr>
        <w:t xml:space="preserve">n </w:t>
      </w:r>
      <w:r w:rsidR="007B7575">
        <w:rPr>
          <w:rFonts w:ascii="Times New Roman" w:hAnsi="Times New Roman" w:cs="Times New Roman"/>
          <w:sz w:val="24"/>
          <w:szCs w:val="24"/>
        </w:rPr>
        <w:t>Verlauf</w:t>
      </w:r>
      <w:r w:rsidR="00263C5A">
        <w:rPr>
          <w:rFonts w:ascii="Times New Roman" w:hAnsi="Times New Roman" w:cs="Times New Roman"/>
          <w:sz w:val="24"/>
          <w:szCs w:val="24"/>
        </w:rPr>
        <w:t xml:space="preserve">. </w:t>
      </w:r>
    </w:p>
    <w:p w:rsidR="002B282B" w:rsidRDefault="002B282B" w:rsidP="00D70DB5">
      <w:pPr>
        <w:spacing w:after="120" w:line="360" w:lineRule="auto"/>
        <w:ind w:firstLine="284"/>
        <w:jc w:val="both"/>
        <w:rPr>
          <w:rFonts w:ascii="Times New Roman" w:hAnsi="Times New Roman" w:cs="Times New Roman"/>
          <w:sz w:val="24"/>
          <w:szCs w:val="24"/>
        </w:rPr>
      </w:pPr>
    </w:p>
    <w:p w:rsidR="007B7575" w:rsidRPr="006A75EF" w:rsidRDefault="007B7575" w:rsidP="00D70DB5">
      <w:pPr>
        <w:spacing w:after="120" w:line="360" w:lineRule="auto"/>
        <w:ind w:firstLine="284"/>
        <w:jc w:val="both"/>
        <w:rPr>
          <w:rFonts w:ascii="Times New Roman" w:hAnsi="Times New Roman" w:cs="Times New Roman"/>
          <w:sz w:val="24"/>
          <w:szCs w:val="24"/>
        </w:rPr>
      </w:pPr>
    </w:p>
    <w:p w:rsidR="002B282B" w:rsidRPr="00327CEB" w:rsidRDefault="002B282B" w:rsidP="00D70DB5">
      <w:pPr>
        <w:pStyle w:val="Listenabsatz"/>
        <w:numPr>
          <w:ilvl w:val="0"/>
          <w:numId w:val="1"/>
        </w:numPr>
        <w:spacing w:after="120" w:line="360" w:lineRule="auto"/>
        <w:ind w:left="0" w:firstLine="284"/>
        <w:jc w:val="both"/>
        <w:rPr>
          <w:rFonts w:ascii="Times New Roman" w:hAnsi="Times New Roman" w:cs="Times New Roman"/>
          <w:sz w:val="24"/>
          <w:szCs w:val="24"/>
        </w:rPr>
      </w:pPr>
      <w:r w:rsidRPr="00327CEB">
        <w:rPr>
          <w:rFonts w:ascii="Times New Roman" w:hAnsi="Times New Roman" w:cs="Times New Roman"/>
          <w:sz w:val="24"/>
          <w:szCs w:val="24"/>
        </w:rPr>
        <w:t>Transhumanismus</w:t>
      </w:r>
      <w:r w:rsidR="007D3403" w:rsidRPr="00327CEB">
        <w:rPr>
          <w:rFonts w:ascii="Times New Roman" w:hAnsi="Times New Roman" w:cs="Times New Roman"/>
          <w:sz w:val="24"/>
          <w:szCs w:val="24"/>
        </w:rPr>
        <w:t xml:space="preserve"> und Posthumanismus</w:t>
      </w:r>
    </w:p>
    <w:p w:rsidR="004A0F31" w:rsidRDefault="00DA1241"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Der Transhumanismus (TH) </w:t>
      </w:r>
      <w:r w:rsidR="00AE2814" w:rsidRPr="006A75EF">
        <w:rPr>
          <w:rFonts w:ascii="Times New Roman" w:hAnsi="Times New Roman" w:cs="Times New Roman"/>
          <w:sz w:val="24"/>
          <w:szCs w:val="24"/>
        </w:rPr>
        <w:t>ver</w:t>
      </w:r>
      <w:r w:rsidRPr="006A75EF">
        <w:rPr>
          <w:rFonts w:ascii="Times New Roman" w:hAnsi="Times New Roman" w:cs="Times New Roman"/>
          <w:sz w:val="24"/>
          <w:szCs w:val="24"/>
        </w:rPr>
        <w:t xml:space="preserve">sucht </w:t>
      </w:r>
      <w:r w:rsidR="00AE2814" w:rsidRPr="006A75EF">
        <w:rPr>
          <w:rFonts w:ascii="Times New Roman" w:hAnsi="Times New Roman" w:cs="Times New Roman"/>
          <w:sz w:val="24"/>
          <w:szCs w:val="24"/>
        </w:rPr>
        <w:t>„</w:t>
      </w:r>
      <w:r w:rsidRPr="006A75EF">
        <w:rPr>
          <w:rFonts w:ascii="Times New Roman" w:hAnsi="Times New Roman" w:cs="Times New Roman"/>
          <w:sz w:val="24"/>
          <w:szCs w:val="24"/>
        </w:rPr>
        <w:t>nicht den Menschen</w:t>
      </w:r>
      <w:r w:rsidR="00AE2814" w:rsidRPr="006A75EF">
        <w:rPr>
          <w:rFonts w:ascii="Times New Roman" w:hAnsi="Times New Roman" w:cs="Times New Roman"/>
          <w:sz w:val="24"/>
          <w:szCs w:val="24"/>
        </w:rPr>
        <w:t xml:space="preserve"> </w:t>
      </w:r>
      <w:r w:rsidRPr="006A75EF">
        <w:rPr>
          <w:rFonts w:ascii="Times New Roman" w:hAnsi="Times New Roman" w:cs="Times New Roman"/>
          <w:sz w:val="24"/>
          <w:szCs w:val="24"/>
        </w:rPr>
        <w:t xml:space="preserve">‚an sich’ zu überwinden, sondern will diesen </w:t>
      </w:r>
      <w:r w:rsidR="00AE2814" w:rsidRPr="006A75EF">
        <w:rPr>
          <w:rFonts w:ascii="Times New Roman" w:hAnsi="Times New Roman" w:cs="Times New Roman"/>
          <w:sz w:val="24"/>
          <w:szCs w:val="24"/>
        </w:rPr>
        <w:t>t</w:t>
      </w:r>
      <w:r w:rsidRPr="006A75EF">
        <w:rPr>
          <w:rFonts w:ascii="Times New Roman" w:hAnsi="Times New Roman" w:cs="Times New Roman"/>
          <w:sz w:val="24"/>
          <w:szCs w:val="24"/>
        </w:rPr>
        <w:t>echnologisch optimieren und verbessern.“</w:t>
      </w:r>
      <w:r w:rsidR="002368C6">
        <w:rPr>
          <w:rStyle w:val="Funotenzeichen"/>
          <w:rFonts w:ascii="Times New Roman" w:hAnsi="Times New Roman" w:cs="Times New Roman"/>
          <w:sz w:val="24"/>
          <w:szCs w:val="24"/>
        </w:rPr>
        <w:footnoteReference w:id="7"/>
      </w:r>
      <w:r w:rsidR="00AE2814" w:rsidRPr="006A75EF">
        <w:rPr>
          <w:rFonts w:ascii="Times New Roman" w:hAnsi="Times New Roman" w:cs="Times New Roman"/>
          <w:sz w:val="24"/>
          <w:szCs w:val="24"/>
        </w:rPr>
        <w:t xml:space="preserve"> Das will er deshalb, weil </w:t>
      </w:r>
      <w:r w:rsidR="000A7349" w:rsidRPr="006A75EF">
        <w:rPr>
          <w:rFonts w:ascii="Times New Roman" w:hAnsi="Times New Roman" w:cs="Times New Roman"/>
          <w:sz w:val="24"/>
          <w:szCs w:val="24"/>
        </w:rPr>
        <w:t>„</w:t>
      </w:r>
      <w:r w:rsidR="00AE2814" w:rsidRPr="006A75EF">
        <w:rPr>
          <w:rFonts w:ascii="Times New Roman" w:hAnsi="Times New Roman" w:cs="Times New Roman"/>
          <w:sz w:val="24"/>
          <w:szCs w:val="24"/>
        </w:rPr>
        <w:t>i</w:t>
      </w:r>
      <w:r w:rsidR="000A7349" w:rsidRPr="006A75EF">
        <w:rPr>
          <w:rFonts w:ascii="Times New Roman" w:hAnsi="Times New Roman" w:cs="Times New Roman"/>
          <w:sz w:val="24"/>
          <w:szCs w:val="24"/>
        </w:rPr>
        <w:t xml:space="preserve">nnerhalb des transhumanistischen Paradigmas </w:t>
      </w:r>
      <w:r w:rsidR="00AE2814" w:rsidRPr="006A75EF">
        <w:rPr>
          <w:rFonts w:ascii="Times New Roman" w:hAnsi="Times New Roman" w:cs="Times New Roman"/>
          <w:sz w:val="24"/>
          <w:szCs w:val="24"/>
        </w:rPr>
        <w:t>…</w:t>
      </w:r>
      <w:r w:rsidR="000A7349" w:rsidRPr="006A75EF">
        <w:rPr>
          <w:rFonts w:ascii="Times New Roman" w:hAnsi="Times New Roman" w:cs="Times New Roman"/>
          <w:sz w:val="24"/>
          <w:szCs w:val="24"/>
        </w:rPr>
        <w:t xml:space="preserve"> der ‚ganze‘ Mensch (bestehend aus einem Körper und Geist) </w:t>
      </w:r>
      <w:r w:rsidR="00050A73" w:rsidRPr="006A75EF">
        <w:rPr>
          <w:rFonts w:ascii="Times New Roman" w:hAnsi="Times New Roman" w:cs="Times New Roman"/>
          <w:sz w:val="24"/>
          <w:szCs w:val="24"/>
        </w:rPr>
        <w:t xml:space="preserve">für </w:t>
      </w:r>
      <w:r w:rsidR="000C0EB5" w:rsidRPr="006A75EF">
        <w:rPr>
          <w:rFonts w:ascii="Times New Roman" w:hAnsi="Times New Roman" w:cs="Times New Roman"/>
          <w:sz w:val="24"/>
          <w:szCs w:val="24"/>
        </w:rPr>
        <w:t>d</w:t>
      </w:r>
      <w:r w:rsidR="00050A73" w:rsidRPr="006A75EF">
        <w:rPr>
          <w:rFonts w:ascii="Times New Roman" w:hAnsi="Times New Roman" w:cs="Times New Roman"/>
          <w:sz w:val="24"/>
          <w:szCs w:val="24"/>
        </w:rPr>
        <w:t>efizitär und der Verbesserung würdig befunden“</w:t>
      </w:r>
      <w:r w:rsidR="00050A73" w:rsidRPr="006A75EF">
        <w:rPr>
          <w:rStyle w:val="Funotenzeichen"/>
          <w:rFonts w:ascii="Times New Roman" w:hAnsi="Times New Roman" w:cs="Times New Roman"/>
          <w:sz w:val="24"/>
          <w:szCs w:val="24"/>
        </w:rPr>
        <w:footnoteReference w:id="8"/>
      </w:r>
      <w:r w:rsidR="000A7349" w:rsidRPr="006A75EF">
        <w:rPr>
          <w:rFonts w:ascii="Times New Roman" w:hAnsi="Times New Roman" w:cs="Times New Roman"/>
          <w:sz w:val="24"/>
          <w:szCs w:val="24"/>
        </w:rPr>
        <w:t xml:space="preserve"> </w:t>
      </w:r>
      <w:r w:rsidR="000C0EB5" w:rsidRPr="006A75EF">
        <w:rPr>
          <w:rFonts w:ascii="Times New Roman" w:hAnsi="Times New Roman" w:cs="Times New Roman"/>
          <w:sz w:val="24"/>
          <w:szCs w:val="24"/>
        </w:rPr>
        <w:t xml:space="preserve">wird. </w:t>
      </w:r>
      <w:r w:rsidR="00640373">
        <w:rPr>
          <w:rFonts w:ascii="Times New Roman" w:hAnsi="Times New Roman" w:cs="Times New Roman"/>
          <w:sz w:val="24"/>
          <w:szCs w:val="24"/>
        </w:rPr>
        <w:t>D</w:t>
      </w:r>
      <w:r w:rsidR="000C0EB5" w:rsidRPr="006A75EF">
        <w:rPr>
          <w:rFonts w:ascii="Times New Roman" w:hAnsi="Times New Roman" w:cs="Times New Roman"/>
          <w:sz w:val="24"/>
          <w:szCs w:val="24"/>
        </w:rPr>
        <w:t xml:space="preserve">iese Bewegung hat seine anthropologischen Wurzeln darin, dass der Mensch sich immer wieder </w:t>
      </w:r>
      <w:r w:rsidR="00DA5D79">
        <w:rPr>
          <w:rFonts w:ascii="Times New Roman" w:hAnsi="Times New Roman" w:cs="Times New Roman"/>
          <w:sz w:val="24"/>
          <w:szCs w:val="24"/>
        </w:rPr>
        <w:t xml:space="preserve">verbessern und </w:t>
      </w:r>
      <w:r w:rsidR="000C0EB5" w:rsidRPr="006A75EF">
        <w:rPr>
          <w:rFonts w:ascii="Times New Roman" w:hAnsi="Times New Roman" w:cs="Times New Roman"/>
          <w:sz w:val="24"/>
          <w:szCs w:val="24"/>
        </w:rPr>
        <w:t xml:space="preserve">überschreiten </w:t>
      </w:r>
      <w:r w:rsidR="00DA5D79">
        <w:rPr>
          <w:rFonts w:ascii="Times New Roman" w:hAnsi="Times New Roman" w:cs="Times New Roman"/>
          <w:sz w:val="24"/>
          <w:szCs w:val="24"/>
        </w:rPr>
        <w:t xml:space="preserve">will. </w:t>
      </w:r>
      <w:r w:rsidR="004D618D" w:rsidRPr="006A75EF">
        <w:rPr>
          <w:rFonts w:ascii="Times New Roman" w:hAnsi="Times New Roman" w:cs="Times New Roman"/>
          <w:sz w:val="24"/>
          <w:szCs w:val="24"/>
        </w:rPr>
        <w:t xml:space="preserve">„Das </w:t>
      </w:r>
      <w:r w:rsidR="00043E60" w:rsidRPr="006A75EF">
        <w:rPr>
          <w:rFonts w:ascii="Times New Roman" w:hAnsi="Times New Roman" w:cs="Times New Roman"/>
          <w:sz w:val="24"/>
          <w:szCs w:val="24"/>
        </w:rPr>
        <w:t>S</w:t>
      </w:r>
      <w:r w:rsidR="004D618D" w:rsidRPr="006A75EF">
        <w:rPr>
          <w:rFonts w:ascii="Times New Roman" w:hAnsi="Times New Roman" w:cs="Times New Roman"/>
          <w:sz w:val="24"/>
          <w:szCs w:val="24"/>
        </w:rPr>
        <w:t>treben nach Selbsttranszend</w:t>
      </w:r>
      <w:r w:rsidR="00043E60" w:rsidRPr="006A75EF">
        <w:rPr>
          <w:rFonts w:ascii="Times New Roman" w:hAnsi="Times New Roman" w:cs="Times New Roman"/>
          <w:sz w:val="24"/>
          <w:szCs w:val="24"/>
        </w:rPr>
        <w:t>ierung</w:t>
      </w:r>
      <w:r w:rsidR="004D618D" w:rsidRPr="006A75EF">
        <w:rPr>
          <w:rFonts w:ascii="Times New Roman" w:hAnsi="Times New Roman" w:cs="Times New Roman"/>
          <w:sz w:val="24"/>
          <w:szCs w:val="24"/>
        </w:rPr>
        <w:t xml:space="preserve"> verankert der TH anthropologisch im Wesen de</w:t>
      </w:r>
      <w:r w:rsidR="00043E60" w:rsidRPr="006A75EF">
        <w:rPr>
          <w:rFonts w:ascii="Times New Roman" w:hAnsi="Times New Roman" w:cs="Times New Roman"/>
          <w:sz w:val="24"/>
          <w:szCs w:val="24"/>
        </w:rPr>
        <w:t>s</w:t>
      </w:r>
      <w:r w:rsidR="004D618D" w:rsidRPr="006A75EF">
        <w:rPr>
          <w:rFonts w:ascii="Times New Roman" w:hAnsi="Times New Roman" w:cs="Times New Roman"/>
          <w:sz w:val="24"/>
          <w:szCs w:val="24"/>
        </w:rPr>
        <w:t xml:space="preserve"> Menschen. Gleichz</w:t>
      </w:r>
      <w:r w:rsidR="00043E60" w:rsidRPr="006A75EF">
        <w:rPr>
          <w:rFonts w:ascii="Times New Roman" w:hAnsi="Times New Roman" w:cs="Times New Roman"/>
          <w:sz w:val="24"/>
          <w:szCs w:val="24"/>
        </w:rPr>
        <w:t>eitig</w:t>
      </w:r>
      <w:r w:rsidR="004D618D" w:rsidRPr="006A75EF">
        <w:rPr>
          <w:rFonts w:ascii="Times New Roman" w:hAnsi="Times New Roman" w:cs="Times New Roman"/>
          <w:sz w:val="24"/>
          <w:szCs w:val="24"/>
        </w:rPr>
        <w:t xml:space="preserve"> wird diese anthropolog</w:t>
      </w:r>
      <w:r w:rsidR="00AE2814" w:rsidRPr="006A75EF">
        <w:rPr>
          <w:rFonts w:ascii="Times New Roman" w:hAnsi="Times New Roman" w:cs="Times New Roman"/>
          <w:sz w:val="24"/>
          <w:szCs w:val="24"/>
        </w:rPr>
        <w:t>ische</w:t>
      </w:r>
      <w:r w:rsidR="004D618D" w:rsidRPr="006A75EF">
        <w:rPr>
          <w:rFonts w:ascii="Times New Roman" w:hAnsi="Times New Roman" w:cs="Times New Roman"/>
          <w:sz w:val="24"/>
          <w:szCs w:val="24"/>
        </w:rPr>
        <w:t xml:space="preserve"> These durch die Aufforderung, aktiv an der technologischen Evolution</w:t>
      </w:r>
      <w:r w:rsidR="00043E60" w:rsidRPr="006A75EF">
        <w:rPr>
          <w:rFonts w:ascii="Times New Roman" w:hAnsi="Times New Roman" w:cs="Times New Roman"/>
          <w:sz w:val="24"/>
          <w:szCs w:val="24"/>
        </w:rPr>
        <w:t xml:space="preserve"> des </w:t>
      </w:r>
      <w:r w:rsidR="00E04C11" w:rsidRPr="006A75EF">
        <w:rPr>
          <w:rFonts w:ascii="Times New Roman" w:hAnsi="Times New Roman" w:cs="Times New Roman"/>
          <w:sz w:val="24"/>
          <w:szCs w:val="24"/>
        </w:rPr>
        <w:t>Menschen</w:t>
      </w:r>
      <w:r w:rsidR="00043E60" w:rsidRPr="006A75EF">
        <w:rPr>
          <w:rFonts w:ascii="Times New Roman" w:hAnsi="Times New Roman" w:cs="Times New Roman"/>
          <w:sz w:val="24"/>
          <w:szCs w:val="24"/>
        </w:rPr>
        <w:t xml:space="preserve"> teilzuneh</w:t>
      </w:r>
      <w:r w:rsidR="00E04C11" w:rsidRPr="006A75EF">
        <w:rPr>
          <w:rFonts w:ascii="Times New Roman" w:hAnsi="Times New Roman" w:cs="Times New Roman"/>
          <w:sz w:val="24"/>
          <w:szCs w:val="24"/>
        </w:rPr>
        <w:t>men</w:t>
      </w:r>
      <w:r w:rsidR="00043E60" w:rsidRPr="006A75EF">
        <w:rPr>
          <w:rFonts w:ascii="Times New Roman" w:hAnsi="Times New Roman" w:cs="Times New Roman"/>
          <w:sz w:val="24"/>
          <w:szCs w:val="24"/>
        </w:rPr>
        <w:t>, normativ unterstütz</w:t>
      </w:r>
      <w:r w:rsidR="00E04C11" w:rsidRPr="006A75EF">
        <w:rPr>
          <w:rFonts w:ascii="Times New Roman" w:hAnsi="Times New Roman" w:cs="Times New Roman"/>
          <w:sz w:val="24"/>
          <w:szCs w:val="24"/>
        </w:rPr>
        <w:t>t</w:t>
      </w:r>
      <w:r w:rsidR="00043E60" w:rsidRPr="006A75EF">
        <w:rPr>
          <w:rFonts w:ascii="Times New Roman" w:hAnsi="Times New Roman" w:cs="Times New Roman"/>
          <w:sz w:val="24"/>
          <w:szCs w:val="24"/>
        </w:rPr>
        <w:t>. Ge</w:t>
      </w:r>
      <w:r w:rsidR="00E04C11" w:rsidRPr="006A75EF">
        <w:rPr>
          <w:rFonts w:ascii="Times New Roman" w:hAnsi="Times New Roman" w:cs="Times New Roman"/>
          <w:sz w:val="24"/>
          <w:szCs w:val="24"/>
        </w:rPr>
        <w:t>i</w:t>
      </w:r>
      <w:r w:rsidR="00043E60" w:rsidRPr="006A75EF">
        <w:rPr>
          <w:rFonts w:ascii="Times New Roman" w:hAnsi="Times New Roman" w:cs="Times New Roman"/>
          <w:sz w:val="24"/>
          <w:szCs w:val="24"/>
        </w:rPr>
        <w:t>stesgeschi</w:t>
      </w:r>
      <w:r w:rsidR="00E04C11" w:rsidRPr="006A75EF">
        <w:rPr>
          <w:rFonts w:ascii="Times New Roman" w:hAnsi="Times New Roman" w:cs="Times New Roman"/>
          <w:sz w:val="24"/>
          <w:szCs w:val="24"/>
        </w:rPr>
        <w:t>chtlich</w:t>
      </w:r>
      <w:r w:rsidR="00043E60" w:rsidRPr="006A75EF">
        <w:rPr>
          <w:rFonts w:ascii="Times New Roman" w:hAnsi="Times New Roman" w:cs="Times New Roman"/>
          <w:sz w:val="24"/>
          <w:szCs w:val="24"/>
        </w:rPr>
        <w:t xml:space="preserve"> ste</w:t>
      </w:r>
      <w:r w:rsidR="00E04C11" w:rsidRPr="006A75EF">
        <w:rPr>
          <w:rFonts w:ascii="Times New Roman" w:hAnsi="Times New Roman" w:cs="Times New Roman"/>
          <w:sz w:val="24"/>
          <w:szCs w:val="24"/>
        </w:rPr>
        <w:t>h</w:t>
      </w:r>
      <w:r w:rsidR="00043E60" w:rsidRPr="006A75EF">
        <w:rPr>
          <w:rFonts w:ascii="Times New Roman" w:hAnsi="Times New Roman" w:cs="Times New Roman"/>
          <w:sz w:val="24"/>
          <w:szCs w:val="24"/>
        </w:rPr>
        <w:t>t der TH dem Utilitarismus John Stuart Mills und der Evolutionsth</w:t>
      </w:r>
      <w:r w:rsidR="00E04C11" w:rsidRPr="006A75EF">
        <w:rPr>
          <w:rFonts w:ascii="Times New Roman" w:hAnsi="Times New Roman" w:cs="Times New Roman"/>
          <w:sz w:val="24"/>
          <w:szCs w:val="24"/>
        </w:rPr>
        <w:t>eorie</w:t>
      </w:r>
      <w:r w:rsidR="00043E60" w:rsidRPr="006A75EF">
        <w:rPr>
          <w:rFonts w:ascii="Times New Roman" w:hAnsi="Times New Roman" w:cs="Times New Roman"/>
          <w:sz w:val="24"/>
          <w:szCs w:val="24"/>
        </w:rPr>
        <w:t xml:space="preserve"> Charles Darwins nahe.“</w:t>
      </w:r>
      <w:r w:rsidR="00043E60" w:rsidRPr="006A75EF">
        <w:rPr>
          <w:rStyle w:val="Funotenzeichen"/>
          <w:rFonts w:ascii="Times New Roman" w:hAnsi="Times New Roman" w:cs="Times New Roman"/>
          <w:sz w:val="24"/>
          <w:szCs w:val="24"/>
        </w:rPr>
        <w:footnoteReference w:id="9"/>
      </w:r>
      <w:r w:rsidR="00DA5D79">
        <w:rPr>
          <w:rFonts w:ascii="Times New Roman" w:hAnsi="Times New Roman" w:cs="Times New Roman"/>
          <w:sz w:val="24"/>
          <w:szCs w:val="24"/>
        </w:rPr>
        <w:t xml:space="preserve"> </w:t>
      </w:r>
      <w:r w:rsidR="004A0F31">
        <w:rPr>
          <w:rFonts w:ascii="Times New Roman" w:hAnsi="Times New Roman" w:cs="Times New Roman"/>
          <w:sz w:val="24"/>
          <w:szCs w:val="24"/>
        </w:rPr>
        <w:t>D</w:t>
      </w:r>
      <w:r w:rsidR="00DA5D79">
        <w:rPr>
          <w:rFonts w:ascii="Times New Roman" w:hAnsi="Times New Roman" w:cs="Times New Roman"/>
          <w:sz w:val="24"/>
          <w:szCs w:val="24"/>
        </w:rPr>
        <w:t>ie Tendenz zur</w:t>
      </w:r>
      <w:r w:rsidR="00587582">
        <w:rPr>
          <w:rFonts w:ascii="Times New Roman" w:hAnsi="Times New Roman" w:cs="Times New Roman"/>
          <w:sz w:val="24"/>
          <w:szCs w:val="24"/>
        </w:rPr>
        <w:t xml:space="preserve"> S</w:t>
      </w:r>
      <w:r w:rsidR="00DA5D79">
        <w:rPr>
          <w:rFonts w:ascii="Times New Roman" w:hAnsi="Times New Roman" w:cs="Times New Roman"/>
          <w:sz w:val="24"/>
          <w:szCs w:val="24"/>
        </w:rPr>
        <w:t>elbsttranszendierung und zum S</w:t>
      </w:r>
      <w:r w:rsidR="00587582">
        <w:rPr>
          <w:rFonts w:ascii="Times New Roman" w:hAnsi="Times New Roman" w:cs="Times New Roman"/>
          <w:sz w:val="24"/>
          <w:szCs w:val="24"/>
        </w:rPr>
        <w:t>e</w:t>
      </w:r>
      <w:r w:rsidR="00DA5D79">
        <w:rPr>
          <w:rFonts w:ascii="Times New Roman" w:hAnsi="Times New Roman" w:cs="Times New Roman"/>
          <w:sz w:val="24"/>
          <w:szCs w:val="24"/>
        </w:rPr>
        <w:t>lbstübersti</w:t>
      </w:r>
      <w:r w:rsidR="00587582">
        <w:rPr>
          <w:rFonts w:ascii="Times New Roman" w:hAnsi="Times New Roman" w:cs="Times New Roman"/>
          <w:sz w:val="24"/>
          <w:szCs w:val="24"/>
        </w:rPr>
        <w:t>e</w:t>
      </w:r>
      <w:r w:rsidR="00DA5D79">
        <w:rPr>
          <w:rFonts w:ascii="Times New Roman" w:hAnsi="Times New Roman" w:cs="Times New Roman"/>
          <w:sz w:val="24"/>
          <w:szCs w:val="24"/>
        </w:rPr>
        <w:t xml:space="preserve">g liegt im Wesen des </w:t>
      </w:r>
      <w:r w:rsidR="00587582">
        <w:rPr>
          <w:rFonts w:ascii="Times New Roman" w:hAnsi="Times New Roman" w:cs="Times New Roman"/>
          <w:sz w:val="24"/>
          <w:szCs w:val="24"/>
        </w:rPr>
        <w:t>M</w:t>
      </w:r>
      <w:r w:rsidR="00DA5D79">
        <w:rPr>
          <w:rFonts w:ascii="Times New Roman" w:hAnsi="Times New Roman" w:cs="Times New Roman"/>
          <w:sz w:val="24"/>
          <w:szCs w:val="24"/>
        </w:rPr>
        <w:t>ensche</w:t>
      </w:r>
      <w:r w:rsidR="00D95E3E">
        <w:rPr>
          <w:rFonts w:ascii="Times New Roman" w:hAnsi="Times New Roman" w:cs="Times New Roman"/>
          <w:sz w:val="24"/>
          <w:szCs w:val="24"/>
        </w:rPr>
        <w:t>n</w:t>
      </w:r>
      <w:r w:rsidR="00DA5D79">
        <w:rPr>
          <w:rFonts w:ascii="Times New Roman" w:hAnsi="Times New Roman" w:cs="Times New Roman"/>
          <w:sz w:val="24"/>
          <w:szCs w:val="24"/>
        </w:rPr>
        <w:t xml:space="preserve">. Die </w:t>
      </w:r>
      <w:r w:rsidR="00587582">
        <w:rPr>
          <w:rFonts w:ascii="Times New Roman" w:hAnsi="Times New Roman" w:cs="Times New Roman"/>
          <w:sz w:val="24"/>
          <w:szCs w:val="24"/>
        </w:rPr>
        <w:t>F</w:t>
      </w:r>
      <w:r w:rsidR="00DA5D79">
        <w:rPr>
          <w:rFonts w:ascii="Times New Roman" w:hAnsi="Times New Roman" w:cs="Times New Roman"/>
          <w:sz w:val="24"/>
          <w:szCs w:val="24"/>
        </w:rPr>
        <w:t xml:space="preserve">rage </w:t>
      </w:r>
      <w:r w:rsidR="00587582">
        <w:rPr>
          <w:rFonts w:ascii="Times New Roman" w:hAnsi="Times New Roman" w:cs="Times New Roman"/>
          <w:sz w:val="24"/>
          <w:szCs w:val="24"/>
        </w:rPr>
        <w:t>aber ist, ob er sich diesen Selbstübersti</w:t>
      </w:r>
      <w:r w:rsidR="00D95E3E">
        <w:rPr>
          <w:rFonts w:ascii="Times New Roman" w:hAnsi="Times New Roman" w:cs="Times New Roman"/>
          <w:sz w:val="24"/>
          <w:szCs w:val="24"/>
        </w:rPr>
        <w:t>e</w:t>
      </w:r>
      <w:r w:rsidR="00A21AAF">
        <w:rPr>
          <w:rFonts w:ascii="Times New Roman" w:hAnsi="Times New Roman" w:cs="Times New Roman"/>
          <w:sz w:val="24"/>
          <w:szCs w:val="24"/>
        </w:rPr>
        <w:t xml:space="preserve">g von außen </w:t>
      </w:r>
      <w:r w:rsidR="00587582">
        <w:rPr>
          <w:rFonts w:ascii="Times New Roman" w:hAnsi="Times New Roman" w:cs="Times New Roman"/>
          <w:sz w:val="24"/>
          <w:szCs w:val="24"/>
        </w:rPr>
        <w:t xml:space="preserve">mit Hilfe der Technik „machen“ kann oder ob sich dieser nicht von innen her ereignen muss. </w:t>
      </w:r>
    </w:p>
    <w:p w:rsidR="00D32C13" w:rsidRPr="006A75EF" w:rsidRDefault="00D32C13" w:rsidP="00D32C13">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Die Themen des Transhumanismus sind vor allem, „radikale Lebensverlängerung und Unsterblichkeit, ( …) </w:t>
      </w:r>
      <w:proofErr w:type="spellStart"/>
      <w:r w:rsidRPr="006A75EF">
        <w:rPr>
          <w:rFonts w:ascii="Times New Roman" w:hAnsi="Times New Roman" w:cs="Times New Roman"/>
          <w:sz w:val="24"/>
          <w:szCs w:val="24"/>
        </w:rPr>
        <w:t>Kryonik</w:t>
      </w:r>
      <w:proofErr w:type="spellEnd"/>
      <w:r w:rsidRPr="006A75EF">
        <w:rPr>
          <w:rFonts w:ascii="Times New Roman" w:hAnsi="Times New Roman" w:cs="Times New Roman"/>
          <w:sz w:val="24"/>
          <w:szCs w:val="24"/>
        </w:rPr>
        <w:t xml:space="preserve"> (  …) Human </w:t>
      </w:r>
      <w:proofErr w:type="spellStart"/>
      <w:r w:rsidRPr="006A75EF">
        <w:rPr>
          <w:rFonts w:ascii="Times New Roman" w:hAnsi="Times New Roman" w:cs="Times New Roman"/>
          <w:sz w:val="24"/>
          <w:szCs w:val="24"/>
        </w:rPr>
        <w:t>Enhancement</w:t>
      </w:r>
      <w:proofErr w:type="spellEnd"/>
      <w:r w:rsidRPr="006A75EF">
        <w:rPr>
          <w:rFonts w:ascii="Times New Roman" w:hAnsi="Times New Roman" w:cs="Times New Roman"/>
          <w:sz w:val="24"/>
          <w:szCs w:val="24"/>
        </w:rPr>
        <w:t xml:space="preserve"> (…),  Transhumane und Cyborgs </w:t>
      </w:r>
      <w:r w:rsidRPr="006A75EF">
        <w:rPr>
          <w:rFonts w:ascii="Times New Roman" w:hAnsi="Times New Roman" w:cs="Times New Roman"/>
          <w:sz w:val="24"/>
          <w:szCs w:val="24"/>
        </w:rPr>
        <w:lastRenderedPageBreak/>
        <w:t>sowie Virtualität und Weltraum (…).“</w:t>
      </w:r>
      <w:r w:rsidRPr="006A75EF">
        <w:rPr>
          <w:rStyle w:val="Funotenzeichen"/>
          <w:rFonts w:ascii="Times New Roman" w:hAnsi="Times New Roman" w:cs="Times New Roman"/>
          <w:sz w:val="24"/>
          <w:szCs w:val="24"/>
        </w:rPr>
        <w:footnoteReference w:id="10"/>
      </w:r>
      <w:r w:rsidRPr="006A75EF">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6A75EF">
        <w:rPr>
          <w:rFonts w:ascii="Times New Roman" w:hAnsi="Times New Roman" w:cs="Times New Roman"/>
          <w:sz w:val="24"/>
          <w:szCs w:val="24"/>
        </w:rPr>
        <w:t xml:space="preserve">n Bezug auf die </w:t>
      </w:r>
      <w:proofErr w:type="spellStart"/>
      <w:r w:rsidRPr="006A75EF">
        <w:rPr>
          <w:rFonts w:ascii="Times New Roman" w:hAnsi="Times New Roman" w:cs="Times New Roman"/>
          <w:sz w:val="24"/>
          <w:szCs w:val="24"/>
        </w:rPr>
        <w:t>Kryonik</w:t>
      </w:r>
      <w:proofErr w:type="spellEnd"/>
      <w:r w:rsidRPr="006A75EF">
        <w:rPr>
          <w:rFonts w:ascii="Times New Roman" w:hAnsi="Times New Roman" w:cs="Times New Roman"/>
          <w:sz w:val="24"/>
          <w:szCs w:val="24"/>
        </w:rPr>
        <w:t xml:space="preserve"> (Einfrieren) ist zu sagen, dass „der tote Körper …  keinen Ort im transhumanistischen Denken hat“ hat, oder anderes ausgedrückt: „Der Körper ist für den TH nur als Träger des Geistes bzw. der Persönlichkeit eines Menschen von Relevanz. Wenngleich die transhumanistische Reflexion um eine Optimierung und Verbesserung auch des Körpers bemüht ist (…), hält sie, wie schon gesehen, letztlich an der </w:t>
      </w:r>
      <w:proofErr w:type="spellStart"/>
      <w:r w:rsidRPr="006A75EF">
        <w:rPr>
          <w:rFonts w:ascii="Times New Roman" w:hAnsi="Times New Roman" w:cs="Times New Roman"/>
          <w:sz w:val="24"/>
          <w:szCs w:val="24"/>
        </w:rPr>
        <w:t>cartesischen</w:t>
      </w:r>
      <w:proofErr w:type="spellEnd"/>
      <w:r w:rsidRPr="006A75EF">
        <w:rPr>
          <w:rFonts w:ascii="Times New Roman" w:hAnsi="Times New Roman" w:cs="Times New Roman"/>
          <w:sz w:val="24"/>
          <w:szCs w:val="24"/>
        </w:rPr>
        <w:t xml:space="preserve"> Geist-Körper-Dichotomie fest.“</w:t>
      </w:r>
      <w:r w:rsidRPr="006A75EF">
        <w:rPr>
          <w:rStyle w:val="Funotenzeichen"/>
          <w:rFonts w:ascii="Times New Roman" w:hAnsi="Times New Roman" w:cs="Times New Roman"/>
          <w:sz w:val="24"/>
          <w:szCs w:val="24"/>
        </w:rPr>
        <w:footnoteReference w:id="11"/>
      </w:r>
      <w:r w:rsidRPr="006A75EF">
        <w:rPr>
          <w:rFonts w:ascii="Times New Roman" w:hAnsi="Times New Roman" w:cs="Times New Roman"/>
          <w:sz w:val="24"/>
          <w:szCs w:val="24"/>
        </w:rPr>
        <w:t xml:space="preserve"> </w:t>
      </w:r>
    </w:p>
    <w:p w:rsidR="00D32C13" w:rsidRPr="006A75EF" w:rsidRDefault="00D32C13" w:rsidP="00D32C13">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Unter dem Begriff „Human </w:t>
      </w:r>
      <w:proofErr w:type="spellStart"/>
      <w:r w:rsidRPr="006A75EF">
        <w:rPr>
          <w:rFonts w:ascii="Times New Roman" w:hAnsi="Times New Roman" w:cs="Times New Roman"/>
          <w:sz w:val="24"/>
          <w:szCs w:val="24"/>
        </w:rPr>
        <w:t>Enhancement</w:t>
      </w:r>
      <w:proofErr w:type="spellEnd"/>
      <w:r w:rsidRPr="006A75EF">
        <w:rPr>
          <w:rFonts w:ascii="Times New Roman" w:hAnsi="Times New Roman" w:cs="Times New Roman"/>
          <w:sz w:val="24"/>
          <w:szCs w:val="24"/>
        </w:rPr>
        <w:t xml:space="preserve">“ sind „Methoden einer genetischen, medizinischen, neuro- und ganz allgemein technischen Optimierung des Menschen versammelt. Aus transhumanistischer Perspektive wird dabei zumeist nicht zwischen </w:t>
      </w:r>
      <w:proofErr w:type="spellStart"/>
      <w:r w:rsidRPr="006A75EF">
        <w:rPr>
          <w:rFonts w:ascii="Times New Roman" w:hAnsi="Times New Roman" w:cs="Times New Roman"/>
          <w:sz w:val="24"/>
          <w:szCs w:val="24"/>
        </w:rPr>
        <w:t>Enhancement</w:t>
      </w:r>
      <w:proofErr w:type="spellEnd"/>
      <w:r w:rsidRPr="006A75EF">
        <w:rPr>
          <w:rFonts w:ascii="Times New Roman" w:hAnsi="Times New Roman" w:cs="Times New Roman"/>
          <w:sz w:val="24"/>
          <w:szCs w:val="24"/>
        </w:rPr>
        <w:t xml:space="preserve"> (als Verbesserung des ‚Normalzustandes‘) und Therapie (als Wiederherstellung des ‚Normalzustandes‘) unterschieden, da sich eine eindeutige Differenzierung zwischen therapeutischen und optimierenden Maßnahmen als zunehmend schwierig erweist, muss dafür doch zunächst einmal definiert werden, was die normale Verfassung eines Menschen tatsächlich konkret ist.“</w:t>
      </w:r>
      <w:r w:rsidRPr="006A75EF">
        <w:rPr>
          <w:rStyle w:val="Funotenzeichen"/>
          <w:rFonts w:ascii="Times New Roman" w:hAnsi="Times New Roman" w:cs="Times New Roman"/>
          <w:sz w:val="24"/>
          <w:szCs w:val="24"/>
        </w:rPr>
        <w:footnoteReference w:id="12"/>
      </w:r>
      <w:r w:rsidRPr="006A75EF">
        <w:rPr>
          <w:rFonts w:ascii="Times New Roman" w:hAnsi="Times New Roman" w:cs="Times New Roman"/>
          <w:sz w:val="24"/>
          <w:szCs w:val="24"/>
        </w:rPr>
        <w:t xml:space="preserve"> Man spricht von körperlichen Veränderungen wie Kosmetik, Implantaten, Prothesen oder </w:t>
      </w:r>
      <w:r>
        <w:rPr>
          <w:rFonts w:ascii="Times New Roman" w:hAnsi="Times New Roman" w:cs="Times New Roman"/>
          <w:sz w:val="24"/>
          <w:szCs w:val="24"/>
        </w:rPr>
        <w:t>mentalen</w:t>
      </w:r>
      <w:r w:rsidRPr="006A75EF">
        <w:rPr>
          <w:rFonts w:ascii="Times New Roman" w:hAnsi="Times New Roman" w:cs="Times New Roman"/>
          <w:sz w:val="24"/>
          <w:szCs w:val="24"/>
        </w:rPr>
        <w:t xml:space="preserve"> </w:t>
      </w:r>
      <w:r>
        <w:rPr>
          <w:rFonts w:ascii="Times New Roman" w:hAnsi="Times New Roman" w:cs="Times New Roman"/>
          <w:sz w:val="24"/>
          <w:szCs w:val="24"/>
        </w:rPr>
        <w:t>O</w:t>
      </w:r>
      <w:r w:rsidRPr="006A75EF">
        <w:rPr>
          <w:rFonts w:ascii="Times New Roman" w:hAnsi="Times New Roman" w:cs="Times New Roman"/>
          <w:sz w:val="24"/>
          <w:szCs w:val="24"/>
        </w:rPr>
        <w:t xml:space="preserve">ptimierungen </w:t>
      </w:r>
      <w:r>
        <w:rPr>
          <w:rFonts w:ascii="Times New Roman" w:hAnsi="Times New Roman" w:cs="Times New Roman"/>
          <w:sz w:val="24"/>
          <w:szCs w:val="24"/>
        </w:rPr>
        <w:t>z.B. mit Hilfe von M</w:t>
      </w:r>
      <w:r w:rsidRPr="006A75EF">
        <w:rPr>
          <w:rFonts w:ascii="Times New Roman" w:hAnsi="Times New Roman" w:cs="Times New Roman"/>
          <w:sz w:val="24"/>
          <w:szCs w:val="24"/>
        </w:rPr>
        <w:t>edikamente</w:t>
      </w:r>
      <w:r>
        <w:rPr>
          <w:rFonts w:ascii="Times New Roman" w:hAnsi="Times New Roman" w:cs="Times New Roman"/>
          <w:sz w:val="24"/>
          <w:szCs w:val="24"/>
        </w:rPr>
        <w:t>n</w:t>
      </w:r>
      <w:r w:rsidRPr="006A75EF">
        <w:rPr>
          <w:rFonts w:ascii="Times New Roman" w:hAnsi="Times New Roman" w:cs="Times New Roman"/>
          <w:sz w:val="24"/>
          <w:szCs w:val="24"/>
        </w:rPr>
        <w:t xml:space="preserve">.    </w:t>
      </w:r>
    </w:p>
    <w:p w:rsidR="00ED799E" w:rsidRDefault="00920A76" w:rsidP="008A276E">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Nehm</w:t>
      </w:r>
      <w:r w:rsidR="00950BEF">
        <w:rPr>
          <w:rFonts w:ascii="Times New Roman" w:hAnsi="Times New Roman" w:cs="Times New Roman"/>
          <w:sz w:val="24"/>
          <w:szCs w:val="24"/>
        </w:rPr>
        <w:t>e</w:t>
      </w:r>
      <w:r>
        <w:rPr>
          <w:rFonts w:ascii="Times New Roman" w:hAnsi="Times New Roman" w:cs="Times New Roman"/>
          <w:sz w:val="24"/>
          <w:szCs w:val="24"/>
        </w:rPr>
        <w:t xml:space="preserve">n wir nur das Problem der </w:t>
      </w:r>
      <w:r w:rsidR="006422A9">
        <w:rPr>
          <w:rFonts w:ascii="Times New Roman" w:hAnsi="Times New Roman" w:cs="Times New Roman"/>
          <w:sz w:val="24"/>
          <w:szCs w:val="24"/>
        </w:rPr>
        <w:t>Lebensverlänger</w:t>
      </w:r>
      <w:r w:rsidR="00D70DB5">
        <w:rPr>
          <w:rFonts w:ascii="Times New Roman" w:hAnsi="Times New Roman" w:cs="Times New Roman"/>
          <w:sz w:val="24"/>
          <w:szCs w:val="24"/>
        </w:rPr>
        <w:t>ung</w:t>
      </w:r>
      <w:r w:rsidR="006422A9">
        <w:rPr>
          <w:rFonts w:ascii="Times New Roman" w:hAnsi="Times New Roman" w:cs="Times New Roman"/>
          <w:sz w:val="24"/>
          <w:szCs w:val="24"/>
        </w:rPr>
        <w:t xml:space="preserve">. </w:t>
      </w:r>
      <w:r w:rsidR="00AF55DF" w:rsidRPr="006A75EF">
        <w:rPr>
          <w:rFonts w:ascii="Times New Roman" w:hAnsi="Times New Roman" w:cs="Times New Roman"/>
          <w:sz w:val="24"/>
          <w:szCs w:val="24"/>
        </w:rPr>
        <w:t>„Die transhumanistischen</w:t>
      </w:r>
      <w:r w:rsidR="00FD6604" w:rsidRPr="006A75EF">
        <w:rPr>
          <w:rFonts w:ascii="Times New Roman" w:hAnsi="Times New Roman" w:cs="Times New Roman"/>
          <w:sz w:val="24"/>
          <w:szCs w:val="24"/>
        </w:rPr>
        <w:t xml:space="preserve"> </w:t>
      </w:r>
      <w:r w:rsidR="00AF55DF" w:rsidRPr="006A75EF">
        <w:rPr>
          <w:rFonts w:ascii="Times New Roman" w:hAnsi="Times New Roman" w:cs="Times New Roman"/>
          <w:sz w:val="24"/>
          <w:szCs w:val="24"/>
        </w:rPr>
        <w:t>Visi</w:t>
      </w:r>
      <w:r w:rsidR="00FD6604" w:rsidRPr="006A75EF">
        <w:rPr>
          <w:rFonts w:ascii="Times New Roman" w:hAnsi="Times New Roman" w:cs="Times New Roman"/>
          <w:sz w:val="24"/>
          <w:szCs w:val="24"/>
        </w:rPr>
        <w:t>o</w:t>
      </w:r>
      <w:r w:rsidR="00AF55DF" w:rsidRPr="006A75EF">
        <w:rPr>
          <w:rFonts w:ascii="Times New Roman" w:hAnsi="Times New Roman" w:cs="Times New Roman"/>
          <w:sz w:val="24"/>
          <w:szCs w:val="24"/>
        </w:rPr>
        <w:t>nen von der Erlangung der Unster</w:t>
      </w:r>
      <w:r w:rsidR="00FD6604" w:rsidRPr="006A75EF">
        <w:rPr>
          <w:rFonts w:ascii="Times New Roman" w:hAnsi="Times New Roman" w:cs="Times New Roman"/>
          <w:sz w:val="24"/>
          <w:szCs w:val="24"/>
        </w:rPr>
        <w:t>blichkeit und einem</w:t>
      </w:r>
      <w:r w:rsidR="00AF55DF" w:rsidRPr="006A75EF">
        <w:rPr>
          <w:rFonts w:ascii="Times New Roman" w:hAnsi="Times New Roman" w:cs="Times New Roman"/>
          <w:sz w:val="24"/>
          <w:szCs w:val="24"/>
        </w:rPr>
        <w:t xml:space="preserve"> spätestens durch </w:t>
      </w:r>
      <w:proofErr w:type="gramStart"/>
      <w:r w:rsidR="00AF55DF" w:rsidRPr="006A75EF">
        <w:rPr>
          <w:rFonts w:ascii="Times New Roman" w:hAnsi="Times New Roman" w:cs="Times New Roman"/>
          <w:sz w:val="24"/>
          <w:szCs w:val="24"/>
        </w:rPr>
        <w:t>diese garantierten Aufst</w:t>
      </w:r>
      <w:r w:rsidR="00FD6604" w:rsidRPr="006A75EF">
        <w:rPr>
          <w:rFonts w:ascii="Times New Roman" w:hAnsi="Times New Roman" w:cs="Times New Roman"/>
          <w:sz w:val="24"/>
          <w:szCs w:val="24"/>
        </w:rPr>
        <w:t>ieg</w:t>
      </w:r>
      <w:proofErr w:type="gramEnd"/>
      <w:r w:rsidR="00FD6604" w:rsidRPr="006A75EF">
        <w:rPr>
          <w:rFonts w:ascii="Times New Roman" w:hAnsi="Times New Roman" w:cs="Times New Roman"/>
          <w:sz w:val="24"/>
          <w:szCs w:val="24"/>
        </w:rPr>
        <w:t xml:space="preserve"> </w:t>
      </w:r>
      <w:r w:rsidR="00AF55DF" w:rsidRPr="006A75EF">
        <w:rPr>
          <w:rFonts w:ascii="Times New Roman" w:hAnsi="Times New Roman" w:cs="Times New Roman"/>
          <w:sz w:val="24"/>
          <w:szCs w:val="24"/>
        </w:rPr>
        <w:t>des Mensc</w:t>
      </w:r>
      <w:r w:rsidR="00FD6604" w:rsidRPr="006A75EF">
        <w:rPr>
          <w:rFonts w:ascii="Times New Roman" w:hAnsi="Times New Roman" w:cs="Times New Roman"/>
          <w:sz w:val="24"/>
          <w:szCs w:val="24"/>
        </w:rPr>
        <w:t>hen</w:t>
      </w:r>
      <w:r w:rsidR="00AF55DF" w:rsidRPr="006A75EF">
        <w:rPr>
          <w:rFonts w:ascii="Times New Roman" w:hAnsi="Times New Roman" w:cs="Times New Roman"/>
          <w:sz w:val="24"/>
          <w:szCs w:val="24"/>
        </w:rPr>
        <w:t xml:space="preserve"> zu ei</w:t>
      </w:r>
      <w:r w:rsidR="00FD6604" w:rsidRPr="006A75EF">
        <w:rPr>
          <w:rFonts w:ascii="Times New Roman" w:hAnsi="Times New Roman" w:cs="Times New Roman"/>
          <w:sz w:val="24"/>
          <w:szCs w:val="24"/>
        </w:rPr>
        <w:t>nem</w:t>
      </w:r>
      <w:r w:rsidR="00AF55DF" w:rsidRPr="006A75EF">
        <w:rPr>
          <w:rFonts w:ascii="Times New Roman" w:hAnsi="Times New Roman" w:cs="Times New Roman"/>
          <w:sz w:val="24"/>
          <w:szCs w:val="24"/>
        </w:rPr>
        <w:t xml:space="preserve"> gottähnlichen Wesen werden als mit seinem ‚natürlichen’</w:t>
      </w:r>
      <w:r w:rsidR="00FD6604" w:rsidRPr="006A75EF">
        <w:rPr>
          <w:rFonts w:ascii="Times New Roman" w:hAnsi="Times New Roman" w:cs="Times New Roman"/>
          <w:sz w:val="24"/>
          <w:szCs w:val="24"/>
        </w:rPr>
        <w:t xml:space="preserve"> </w:t>
      </w:r>
      <w:r w:rsidR="00AF55DF" w:rsidRPr="006A75EF">
        <w:rPr>
          <w:rFonts w:ascii="Times New Roman" w:hAnsi="Times New Roman" w:cs="Times New Roman"/>
          <w:sz w:val="24"/>
          <w:szCs w:val="24"/>
        </w:rPr>
        <w:t>Wunsch</w:t>
      </w:r>
      <w:r w:rsidR="00FD6604" w:rsidRPr="006A75EF">
        <w:rPr>
          <w:rFonts w:ascii="Times New Roman" w:hAnsi="Times New Roman" w:cs="Times New Roman"/>
          <w:sz w:val="24"/>
          <w:szCs w:val="24"/>
        </w:rPr>
        <w:t xml:space="preserve"> </w:t>
      </w:r>
      <w:r w:rsidR="00AF55DF" w:rsidRPr="006A75EF">
        <w:rPr>
          <w:rFonts w:ascii="Times New Roman" w:hAnsi="Times New Roman" w:cs="Times New Roman"/>
          <w:sz w:val="24"/>
          <w:szCs w:val="24"/>
        </w:rPr>
        <w:t>nach S</w:t>
      </w:r>
      <w:r w:rsidR="00FD6604" w:rsidRPr="006A75EF">
        <w:rPr>
          <w:rFonts w:ascii="Times New Roman" w:hAnsi="Times New Roman" w:cs="Times New Roman"/>
          <w:sz w:val="24"/>
          <w:szCs w:val="24"/>
        </w:rPr>
        <w:t>elbst</w:t>
      </w:r>
      <w:r w:rsidR="00AF55DF" w:rsidRPr="006A75EF">
        <w:rPr>
          <w:rFonts w:ascii="Times New Roman" w:hAnsi="Times New Roman" w:cs="Times New Roman"/>
          <w:sz w:val="24"/>
          <w:szCs w:val="24"/>
        </w:rPr>
        <w:t>perfektionier</w:t>
      </w:r>
      <w:r w:rsidR="00FD6604" w:rsidRPr="006A75EF">
        <w:rPr>
          <w:rFonts w:ascii="Times New Roman" w:hAnsi="Times New Roman" w:cs="Times New Roman"/>
          <w:sz w:val="24"/>
          <w:szCs w:val="24"/>
        </w:rPr>
        <w:t>ung</w:t>
      </w:r>
      <w:r w:rsidR="00AF55DF" w:rsidRPr="006A75EF">
        <w:rPr>
          <w:rFonts w:ascii="Times New Roman" w:hAnsi="Times New Roman" w:cs="Times New Roman"/>
          <w:sz w:val="24"/>
          <w:szCs w:val="24"/>
        </w:rPr>
        <w:t xml:space="preserve"> ga</w:t>
      </w:r>
      <w:r w:rsidR="00FD6604" w:rsidRPr="006A75EF">
        <w:rPr>
          <w:rFonts w:ascii="Times New Roman" w:hAnsi="Times New Roman" w:cs="Times New Roman"/>
          <w:sz w:val="24"/>
          <w:szCs w:val="24"/>
        </w:rPr>
        <w:t>nz</w:t>
      </w:r>
      <w:r w:rsidR="00AF55DF" w:rsidRPr="006A75EF">
        <w:rPr>
          <w:rFonts w:ascii="Times New Roman" w:hAnsi="Times New Roman" w:cs="Times New Roman"/>
          <w:sz w:val="24"/>
          <w:szCs w:val="24"/>
        </w:rPr>
        <w:t xml:space="preserve"> im Einklang stehend gesehen.</w:t>
      </w:r>
      <w:r w:rsidR="00FD6604" w:rsidRPr="006A75EF">
        <w:rPr>
          <w:rFonts w:ascii="Times New Roman" w:hAnsi="Times New Roman" w:cs="Times New Roman"/>
          <w:sz w:val="24"/>
          <w:szCs w:val="24"/>
        </w:rPr>
        <w:t xml:space="preserve"> Wie denn anderes, so die transhumanistische Haltung, sollte der </w:t>
      </w:r>
      <w:r w:rsidR="00341FD8" w:rsidRPr="006A75EF">
        <w:rPr>
          <w:rFonts w:ascii="Times New Roman" w:hAnsi="Times New Roman" w:cs="Times New Roman"/>
          <w:sz w:val="24"/>
          <w:szCs w:val="24"/>
        </w:rPr>
        <w:t>M</w:t>
      </w:r>
      <w:r w:rsidR="00FD6604" w:rsidRPr="006A75EF">
        <w:rPr>
          <w:rFonts w:ascii="Times New Roman" w:hAnsi="Times New Roman" w:cs="Times New Roman"/>
          <w:sz w:val="24"/>
          <w:szCs w:val="24"/>
        </w:rPr>
        <w:t>ensch die zahllosen Makel sei</w:t>
      </w:r>
      <w:r w:rsidR="00341FD8" w:rsidRPr="006A75EF">
        <w:rPr>
          <w:rFonts w:ascii="Times New Roman" w:hAnsi="Times New Roman" w:cs="Times New Roman"/>
          <w:sz w:val="24"/>
          <w:szCs w:val="24"/>
        </w:rPr>
        <w:t>n</w:t>
      </w:r>
      <w:r w:rsidR="00FD6604" w:rsidRPr="006A75EF">
        <w:rPr>
          <w:rFonts w:ascii="Times New Roman" w:hAnsi="Times New Roman" w:cs="Times New Roman"/>
          <w:sz w:val="24"/>
          <w:szCs w:val="24"/>
        </w:rPr>
        <w:t>es Wesens negieren können</w:t>
      </w:r>
      <w:r w:rsidR="00341FD8" w:rsidRPr="006A75EF">
        <w:rPr>
          <w:rFonts w:ascii="Times New Roman" w:hAnsi="Times New Roman" w:cs="Times New Roman"/>
          <w:sz w:val="24"/>
          <w:szCs w:val="24"/>
        </w:rPr>
        <w:t>, wenn er nicht zuerst unsterblich geworden wäre und damit unendlich viel Zeit</w:t>
      </w:r>
      <w:r w:rsidR="00AF55DF" w:rsidRPr="006A75EF">
        <w:rPr>
          <w:rFonts w:ascii="Times New Roman" w:hAnsi="Times New Roman" w:cs="Times New Roman"/>
          <w:sz w:val="24"/>
          <w:szCs w:val="24"/>
        </w:rPr>
        <w:t xml:space="preserve"> </w:t>
      </w:r>
      <w:r w:rsidR="00341FD8" w:rsidRPr="006A75EF">
        <w:rPr>
          <w:rFonts w:ascii="Times New Roman" w:hAnsi="Times New Roman" w:cs="Times New Roman"/>
          <w:sz w:val="24"/>
          <w:szCs w:val="24"/>
        </w:rPr>
        <w:t>für die Lösung all der anderen kleineren und größeren Probleme erhalten hat?“</w:t>
      </w:r>
      <w:r w:rsidR="00341FD8" w:rsidRPr="006A75EF">
        <w:rPr>
          <w:rStyle w:val="Funotenzeichen"/>
          <w:rFonts w:ascii="Times New Roman" w:hAnsi="Times New Roman" w:cs="Times New Roman"/>
          <w:sz w:val="24"/>
          <w:szCs w:val="24"/>
        </w:rPr>
        <w:footnoteReference w:id="13"/>
      </w:r>
      <w:r w:rsidR="00C808AA" w:rsidRPr="006A75EF">
        <w:rPr>
          <w:rFonts w:ascii="Times New Roman" w:hAnsi="Times New Roman" w:cs="Times New Roman"/>
          <w:sz w:val="24"/>
          <w:szCs w:val="24"/>
        </w:rPr>
        <w:t xml:space="preserve"> So s</w:t>
      </w:r>
      <w:r w:rsidR="001759F7" w:rsidRPr="006A75EF">
        <w:rPr>
          <w:rFonts w:ascii="Times New Roman" w:hAnsi="Times New Roman" w:cs="Times New Roman"/>
          <w:sz w:val="24"/>
          <w:szCs w:val="24"/>
        </w:rPr>
        <w:t>ehen</w:t>
      </w:r>
      <w:r w:rsidR="00C808AA" w:rsidRPr="006A75EF">
        <w:rPr>
          <w:rFonts w:ascii="Times New Roman" w:hAnsi="Times New Roman" w:cs="Times New Roman"/>
          <w:sz w:val="24"/>
          <w:szCs w:val="24"/>
        </w:rPr>
        <w:t xml:space="preserve"> </w:t>
      </w:r>
      <w:r w:rsidR="001759F7" w:rsidRPr="006A75EF">
        <w:rPr>
          <w:rFonts w:ascii="Times New Roman" w:hAnsi="Times New Roman" w:cs="Times New Roman"/>
          <w:sz w:val="24"/>
          <w:szCs w:val="24"/>
        </w:rPr>
        <w:t>Tr</w:t>
      </w:r>
      <w:r w:rsidR="00C808AA" w:rsidRPr="006A75EF">
        <w:rPr>
          <w:rFonts w:ascii="Times New Roman" w:hAnsi="Times New Roman" w:cs="Times New Roman"/>
          <w:sz w:val="24"/>
          <w:szCs w:val="24"/>
        </w:rPr>
        <w:t>anshuma</w:t>
      </w:r>
      <w:r w:rsidR="001759F7" w:rsidRPr="006A75EF">
        <w:rPr>
          <w:rFonts w:ascii="Times New Roman" w:hAnsi="Times New Roman" w:cs="Times New Roman"/>
          <w:sz w:val="24"/>
          <w:szCs w:val="24"/>
        </w:rPr>
        <w:t>nisten den</w:t>
      </w:r>
      <w:r w:rsidR="00C808AA" w:rsidRPr="006A75EF">
        <w:rPr>
          <w:rFonts w:ascii="Times New Roman" w:hAnsi="Times New Roman" w:cs="Times New Roman"/>
          <w:sz w:val="24"/>
          <w:szCs w:val="24"/>
        </w:rPr>
        <w:t xml:space="preserve"> Huma</w:t>
      </w:r>
      <w:r w:rsidR="001759F7" w:rsidRPr="006A75EF">
        <w:rPr>
          <w:rFonts w:ascii="Times New Roman" w:hAnsi="Times New Roman" w:cs="Times New Roman"/>
          <w:sz w:val="24"/>
          <w:szCs w:val="24"/>
        </w:rPr>
        <w:t xml:space="preserve">nismus </w:t>
      </w:r>
      <w:r w:rsidR="002D17CD" w:rsidRPr="006A75EF">
        <w:rPr>
          <w:rFonts w:ascii="Times New Roman" w:hAnsi="Times New Roman" w:cs="Times New Roman"/>
          <w:sz w:val="24"/>
          <w:szCs w:val="24"/>
        </w:rPr>
        <w:t xml:space="preserve">als Grundlage ihres Denkens </w:t>
      </w:r>
      <w:r w:rsidR="001759F7" w:rsidRPr="006A75EF">
        <w:rPr>
          <w:rFonts w:ascii="Times New Roman" w:hAnsi="Times New Roman" w:cs="Times New Roman"/>
          <w:sz w:val="24"/>
          <w:szCs w:val="24"/>
        </w:rPr>
        <w:t xml:space="preserve">an, </w:t>
      </w:r>
      <w:r w:rsidR="00C808AA" w:rsidRPr="006A75EF">
        <w:rPr>
          <w:rFonts w:ascii="Times New Roman" w:hAnsi="Times New Roman" w:cs="Times New Roman"/>
          <w:sz w:val="24"/>
          <w:szCs w:val="24"/>
        </w:rPr>
        <w:t>der mit „erzieher</w:t>
      </w:r>
      <w:r w:rsidR="001759F7" w:rsidRPr="006A75EF">
        <w:rPr>
          <w:rFonts w:ascii="Times New Roman" w:hAnsi="Times New Roman" w:cs="Times New Roman"/>
          <w:sz w:val="24"/>
          <w:szCs w:val="24"/>
        </w:rPr>
        <w:t xml:space="preserve">ischen </w:t>
      </w:r>
      <w:r w:rsidR="00C808AA" w:rsidRPr="006A75EF">
        <w:rPr>
          <w:rFonts w:ascii="Times New Roman" w:hAnsi="Times New Roman" w:cs="Times New Roman"/>
          <w:sz w:val="24"/>
          <w:szCs w:val="24"/>
        </w:rPr>
        <w:t>Methoden das vorbereitet habe, was der TH mit technologischen Strategien</w:t>
      </w:r>
      <w:r w:rsidR="001759F7" w:rsidRPr="006A75EF">
        <w:rPr>
          <w:rFonts w:ascii="Times New Roman" w:hAnsi="Times New Roman" w:cs="Times New Roman"/>
          <w:sz w:val="24"/>
          <w:szCs w:val="24"/>
        </w:rPr>
        <w:t xml:space="preserve"> und </w:t>
      </w:r>
      <w:r w:rsidR="00BD22C3" w:rsidRPr="006A75EF">
        <w:rPr>
          <w:rFonts w:ascii="Times New Roman" w:hAnsi="Times New Roman" w:cs="Times New Roman"/>
          <w:sz w:val="24"/>
          <w:szCs w:val="24"/>
        </w:rPr>
        <w:t>M</w:t>
      </w:r>
      <w:r w:rsidR="001759F7" w:rsidRPr="006A75EF">
        <w:rPr>
          <w:rFonts w:ascii="Times New Roman" w:hAnsi="Times New Roman" w:cs="Times New Roman"/>
          <w:sz w:val="24"/>
          <w:szCs w:val="24"/>
        </w:rPr>
        <w:t>itteln endlich</w:t>
      </w:r>
      <w:r w:rsidR="00BD22C3" w:rsidRPr="006A75EF">
        <w:rPr>
          <w:rFonts w:ascii="Times New Roman" w:hAnsi="Times New Roman" w:cs="Times New Roman"/>
          <w:sz w:val="24"/>
          <w:szCs w:val="24"/>
        </w:rPr>
        <w:t xml:space="preserve"> </w:t>
      </w:r>
      <w:r w:rsidR="001759F7" w:rsidRPr="006A75EF">
        <w:rPr>
          <w:rFonts w:ascii="Times New Roman" w:hAnsi="Times New Roman" w:cs="Times New Roman"/>
          <w:sz w:val="24"/>
          <w:szCs w:val="24"/>
        </w:rPr>
        <w:t xml:space="preserve">werde fort- </w:t>
      </w:r>
      <w:r w:rsidR="00BD22C3" w:rsidRPr="006A75EF">
        <w:rPr>
          <w:rFonts w:ascii="Times New Roman" w:hAnsi="Times New Roman" w:cs="Times New Roman"/>
          <w:sz w:val="24"/>
          <w:szCs w:val="24"/>
        </w:rPr>
        <w:t>und</w:t>
      </w:r>
      <w:r w:rsidR="001759F7" w:rsidRPr="006A75EF">
        <w:rPr>
          <w:rFonts w:ascii="Times New Roman" w:hAnsi="Times New Roman" w:cs="Times New Roman"/>
          <w:sz w:val="24"/>
          <w:szCs w:val="24"/>
        </w:rPr>
        <w:t xml:space="preserve"> schließlich umsetzen können.“</w:t>
      </w:r>
      <w:r w:rsidR="00BD22C3" w:rsidRPr="006A75EF">
        <w:rPr>
          <w:rStyle w:val="Funotenzeichen"/>
          <w:rFonts w:ascii="Times New Roman" w:hAnsi="Times New Roman" w:cs="Times New Roman"/>
          <w:sz w:val="24"/>
          <w:szCs w:val="24"/>
        </w:rPr>
        <w:footnoteReference w:id="14"/>
      </w:r>
      <w:r w:rsidR="008A276E">
        <w:rPr>
          <w:rFonts w:ascii="Times New Roman" w:hAnsi="Times New Roman" w:cs="Times New Roman"/>
          <w:sz w:val="24"/>
          <w:szCs w:val="24"/>
        </w:rPr>
        <w:t xml:space="preserve"> </w:t>
      </w:r>
    </w:p>
    <w:p w:rsidR="00AF55DF" w:rsidRPr="006A75EF" w:rsidRDefault="00803E6A" w:rsidP="008A276E">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So tritt </w:t>
      </w:r>
      <w:r w:rsidR="003479B4">
        <w:rPr>
          <w:rFonts w:ascii="Times New Roman" w:hAnsi="Times New Roman" w:cs="Times New Roman"/>
          <w:sz w:val="24"/>
          <w:szCs w:val="24"/>
        </w:rPr>
        <w:t xml:space="preserve">zum einen an die </w:t>
      </w:r>
      <w:r w:rsidR="00950BEF">
        <w:rPr>
          <w:rFonts w:ascii="Times New Roman" w:hAnsi="Times New Roman" w:cs="Times New Roman"/>
          <w:sz w:val="24"/>
          <w:szCs w:val="24"/>
        </w:rPr>
        <w:t>S</w:t>
      </w:r>
      <w:r w:rsidR="003479B4">
        <w:rPr>
          <w:rFonts w:ascii="Times New Roman" w:hAnsi="Times New Roman" w:cs="Times New Roman"/>
          <w:sz w:val="24"/>
          <w:szCs w:val="24"/>
        </w:rPr>
        <w:t>telle eines Humanism</w:t>
      </w:r>
      <w:r w:rsidR="00950BEF">
        <w:rPr>
          <w:rFonts w:ascii="Times New Roman" w:hAnsi="Times New Roman" w:cs="Times New Roman"/>
          <w:sz w:val="24"/>
          <w:szCs w:val="24"/>
        </w:rPr>
        <w:t>us</w:t>
      </w:r>
      <w:r w:rsidR="003479B4">
        <w:rPr>
          <w:rFonts w:ascii="Times New Roman" w:hAnsi="Times New Roman" w:cs="Times New Roman"/>
          <w:sz w:val="24"/>
          <w:szCs w:val="24"/>
        </w:rPr>
        <w:t xml:space="preserve"> die </w:t>
      </w:r>
      <w:r w:rsidR="00950BEF">
        <w:rPr>
          <w:rFonts w:ascii="Times New Roman" w:hAnsi="Times New Roman" w:cs="Times New Roman"/>
          <w:sz w:val="24"/>
          <w:szCs w:val="24"/>
        </w:rPr>
        <w:t>W</w:t>
      </w:r>
      <w:r w:rsidR="003479B4">
        <w:rPr>
          <w:rFonts w:ascii="Times New Roman" w:hAnsi="Times New Roman" w:cs="Times New Roman"/>
          <w:sz w:val="24"/>
          <w:szCs w:val="24"/>
        </w:rPr>
        <w:t xml:space="preserve">eiterentwicklung </w:t>
      </w:r>
      <w:r w:rsidR="006F0393">
        <w:rPr>
          <w:rFonts w:ascii="Times New Roman" w:hAnsi="Times New Roman" w:cs="Times New Roman"/>
          <w:sz w:val="24"/>
          <w:szCs w:val="24"/>
        </w:rPr>
        <w:t xml:space="preserve">und technische Verbesserung </w:t>
      </w:r>
      <w:r w:rsidR="003479B4">
        <w:rPr>
          <w:rFonts w:ascii="Times New Roman" w:hAnsi="Times New Roman" w:cs="Times New Roman"/>
          <w:sz w:val="24"/>
          <w:szCs w:val="24"/>
        </w:rPr>
        <w:t xml:space="preserve">des </w:t>
      </w:r>
      <w:r w:rsidR="00950BEF">
        <w:rPr>
          <w:rFonts w:ascii="Times New Roman" w:hAnsi="Times New Roman" w:cs="Times New Roman"/>
          <w:sz w:val="24"/>
          <w:szCs w:val="24"/>
        </w:rPr>
        <w:t>M</w:t>
      </w:r>
      <w:r w:rsidR="003479B4">
        <w:rPr>
          <w:rFonts w:ascii="Times New Roman" w:hAnsi="Times New Roman" w:cs="Times New Roman"/>
          <w:sz w:val="24"/>
          <w:szCs w:val="24"/>
        </w:rPr>
        <w:t xml:space="preserve">enschen und zum anderen </w:t>
      </w:r>
      <w:r>
        <w:rPr>
          <w:rFonts w:ascii="Times New Roman" w:hAnsi="Times New Roman" w:cs="Times New Roman"/>
          <w:sz w:val="24"/>
          <w:szCs w:val="24"/>
        </w:rPr>
        <w:t>an</w:t>
      </w:r>
      <w:r w:rsidR="008A276E">
        <w:rPr>
          <w:rFonts w:ascii="Times New Roman" w:hAnsi="Times New Roman" w:cs="Times New Roman"/>
          <w:sz w:val="24"/>
          <w:szCs w:val="24"/>
        </w:rPr>
        <w:t xml:space="preserve"> die Stelle eines </w:t>
      </w:r>
      <w:r w:rsidR="00E91D9B">
        <w:rPr>
          <w:rFonts w:ascii="Times New Roman" w:hAnsi="Times New Roman" w:cs="Times New Roman"/>
          <w:sz w:val="24"/>
          <w:szCs w:val="24"/>
        </w:rPr>
        <w:t>ewigen Lebens</w:t>
      </w:r>
      <w:r w:rsidR="00950BEF">
        <w:rPr>
          <w:rFonts w:ascii="Times New Roman" w:hAnsi="Times New Roman" w:cs="Times New Roman"/>
          <w:sz w:val="24"/>
          <w:szCs w:val="24"/>
        </w:rPr>
        <w:t xml:space="preserve"> innerweltliche Unsterblichkeit. An die Stelle eines </w:t>
      </w:r>
      <w:r w:rsidR="008A276E">
        <w:rPr>
          <w:rFonts w:ascii="Times New Roman" w:hAnsi="Times New Roman" w:cs="Times New Roman"/>
          <w:sz w:val="24"/>
          <w:szCs w:val="24"/>
        </w:rPr>
        <w:t xml:space="preserve">Lebens nach dem Tod in einer Existenzweise jenseits von Raum und Zeit oder - christlich gesprochen </w:t>
      </w:r>
      <w:r w:rsidR="00834B35">
        <w:rPr>
          <w:rFonts w:ascii="Times New Roman" w:hAnsi="Times New Roman" w:cs="Times New Roman"/>
          <w:sz w:val="24"/>
          <w:szCs w:val="24"/>
        </w:rPr>
        <w:t>–</w:t>
      </w:r>
      <w:r w:rsidR="008A276E">
        <w:rPr>
          <w:rFonts w:ascii="Times New Roman" w:hAnsi="Times New Roman" w:cs="Times New Roman"/>
          <w:sz w:val="24"/>
          <w:szCs w:val="24"/>
        </w:rPr>
        <w:t xml:space="preserve"> </w:t>
      </w:r>
      <w:r w:rsidR="00834B35">
        <w:rPr>
          <w:rFonts w:ascii="Times New Roman" w:hAnsi="Times New Roman" w:cs="Times New Roman"/>
          <w:sz w:val="24"/>
          <w:szCs w:val="24"/>
        </w:rPr>
        <w:t xml:space="preserve">einer </w:t>
      </w:r>
      <w:r w:rsidR="008A276E">
        <w:rPr>
          <w:rFonts w:ascii="Times New Roman" w:hAnsi="Times New Roman" w:cs="Times New Roman"/>
          <w:sz w:val="24"/>
          <w:szCs w:val="24"/>
        </w:rPr>
        <w:t xml:space="preserve">zugesagten Ewigkeit </w:t>
      </w:r>
      <w:r w:rsidR="00834B35">
        <w:rPr>
          <w:rFonts w:ascii="Times New Roman" w:hAnsi="Times New Roman" w:cs="Times New Roman"/>
          <w:sz w:val="24"/>
          <w:szCs w:val="24"/>
        </w:rPr>
        <w:t>tritt die selbstgemachte</w:t>
      </w:r>
      <w:r w:rsidR="008A276E">
        <w:rPr>
          <w:rFonts w:ascii="Times New Roman" w:hAnsi="Times New Roman" w:cs="Times New Roman"/>
          <w:sz w:val="24"/>
          <w:szCs w:val="24"/>
        </w:rPr>
        <w:t xml:space="preserve"> Unsterblichkeit.</w:t>
      </w:r>
      <w:r w:rsidR="003479B4">
        <w:rPr>
          <w:rFonts w:ascii="Times New Roman" w:hAnsi="Times New Roman" w:cs="Times New Roman"/>
          <w:sz w:val="24"/>
          <w:szCs w:val="24"/>
        </w:rPr>
        <w:t xml:space="preserve"> Was aber </w:t>
      </w:r>
      <w:r w:rsidR="00E91D9B">
        <w:rPr>
          <w:rFonts w:ascii="Times New Roman" w:hAnsi="Times New Roman" w:cs="Times New Roman"/>
          <w:sz w:val="24"/>
          <w:szCs w:val="24"/>
        </w:rPr>
        <w:t xml:space="preserve">macht </w:t>
      </w:r>
      <w:r w:rsidR="003479B4">
        <w:rPr>
          <w:rFonts w:ascii="Times New Roman" w:hAnsi="Times New Roman" w:cs="Times New Roman"/>
          <w:sz w:val="24"/>
          <w:szCs w:val="24"/>
        </w:rPr>
        <w:t>der Mensch mit der gewonnenen Zeit?</w:t>
      </w:r>
      <w:r w:rsidR="00854496" w:rsidRPr="00854496">
        <w:rPr>
          <w:rFonts w:ascii="Times New Roman" w:hAnsi="Times New Roman" w:cs="Times New Roman"/>
          <w:sz w:val="24"/>
          <w:szCs w:val="24"/>
        </w:rPr>
        <w:t xml:space="preserve"> </w:t>
      </w:r>
      <w:r w:rsidR="00E91D9B">
        <w:rPr>
          <w:rFonts w:ascii="Times New Roman" w:hAnsi="Times New Roman" w:cs="Times New Roman"/>
          <w:sz w:val="24"/>
          <w:szCs w:val="24"/>
        </w:rPr>
        <w:t>E</w:t>
      </w:r>
      <w:r w:rsidR="008A4F5E">
        <w:rPr>
          <w:rFonts w:ascii="Times New Roman" w:hAnsi="Times New Roman" w:cs="Times New Roman"/>
          <w:sz w:val="24"/>
          <w:szCs w:val="24"/>
        </w:rPr>
        <w:t>r</w:t>
      </w:r>
      <w:r w:rsidR="00E91D9B">
        <w:rPr>
          <w:rFonts w:ascii="Times New Roman" w:hAnsi="Times New Roman" w:cs="Times New Roman"/>
          <w:sz w:val="24"/>
          <w:szCs w:val="24"/>
        </w:rPr>
        <w:t xml:space="preserve"> bleibt - trotz allem - immer </w:t>
      </w:r>
      <w:r w:rsidR="008A4F5E">
        <w:rPr>
          <w:rFonts w:ascii="Times New Roman" w:hAnsi="Times New Roman" w:cs="Times New Roman"/>
          <w:sz w:val="24"/>
          <w:szCs w:val="24"/>
        </w:rPr>
        <w:t xml:space="preserve">in der </w:t>
      </w:r>
      <w:r w:rsidR="00E91D9B">
        <w:rPr>
          <w:rFonts w:ascii="Times New Roman" w:hAnsi="Times New Roman" w:cs="Times New Roman"/>
          <w:sz w:val="24"/>
          <w:szCs w:val="24"/>
        </w:rPr>
        <w:t>Endlichkeit</w:t>
      </w:r>
      <w:r w:rsidR="00433BCB">
        <w:rPr>
          <w:rFonts w:ascii="Times New Roman" w:hAnsi="Times New Roman" w:cs="Times New Roman"/>
          <w:sz w:val="24"/>
          <w:szCs w:val="24"/>
        </w:rPr>
        <w:t>. D</w:t>
      </w:r>
      <w:r w:rsidR="00E91D9B">
        <w:rPr>
          <w:rFonts w:ascii="Times New Roman" w:hAnsi="Times New Roman" w:cs="Times New Roman"/>
          <w:sz w:val="24"/>
          <w:szCs w:val="24"/>
        </w:rPr>
        <w:t xml:space="preserve">er Mensch aber strebt, wie schon Friedrich Nietzsche </w:t>
      </w:r>
      <w:r w:rsidR="00615E8D">
        <w:rPr>
          <w:rFonts w:ascii="Times New Roman" w:hAnsi="Times New Roman" w:cs="Times New Roman"/>
          <w:sz w:val="24"/>
          <w:szCs w:val="24"/>
        </w:rPr>
        <w:t xml:space="preserve">(1844-1900) feststellte, </w:t>
      </w:r>
      <w:r w:rsidR="00433BCB">
        <w:rPr>
          <w:rFonts w:ascii="Times New Roman" w:hAnsi="Times New Roman" w:cs="Times New Roman"/>
          <w:sz w:val="24"/>
          <w:szCs w:val="24"/>
        </w:rPr>
        <w:t xml:space="preserve">nach </w:t>
      </w:r>
      <w:r w:rsidR="00E91D9B">
        <w:rPr>
          <w:rFonts w:ascii="Times New Roman" w:hAnsi="Times New Roman" w:cs="Times New Roman"/>
          <w:sz w:val="24"/>
          <w:szCs w:val="24"/>
        </w:rPr>
        <w:t>Ewigkeit</w:t>
      </w:r>
      <w:r w:rsidR="008A4F5E">
        <w:rPr>
          <w:rFonts w:ascii="Times New Roman" w:hAnsi="Times New Roman" w:cs="Times New Roman"/>
          <w:sz w:val="24"/>
          <w:szCs w:val="24"/>
        </w:rPr>
        <w:t>:</w:t>
      </w:r>
      <w:r w:rsidR="00E91D9B">
        <w:rPr>
          <w:rFonts w:ascii="Times New Roman" w:hAnsi="Times New Roman" w:cs="Times New Roman"/>
          <w:sz w:val="24"/>
          <w:szCs w:val="24"/>
        </w:rPr>
        <w:t xml:space="preserve"> Alle </w:t>
      </w:r>
      <w:r w:rsidR="00433BCB">
        <w:rPr>
          <w:rFonts w:ascii="Times New Roman" w:hAnsi="Times New Roman" w:cs="Times New Roman"/>
          <w:sz w:val="24"/>
          <w:szCs w:val="24"/>
        </w:rPr>
        <w:t>L</w:t>
      </w:r>
      <w:r w:rsidR="00E91D9B">
        <w:rPr>
          <w:rFonts w:ascii="Times New Roman" w:hAnsi="Times New Roman" w:cs="Times New Roman"/>
          <w:sz w:val="24"/>
          <w:szCs w:val="24"/>
        </w:rPr>
        <w:t>ust will Ewigkeit</w:t>
      </w:r>
      <w:r w:rsidR="00433BCB">
        <w:rPr>
          <w:rFonts w:ascii="Times New Roman" w:hAnsi="Times New Roman" w:cs="Times New Roman"/>
          <w:sz w:val="24"/>
          <w:szCs w:val="24"/>
        </w:rPr>
        <w:t xml:space="preserve">. </w:t>
      </w:r>
      <w:r w:rsidR="00615E8D">
        <w:rPr>
          <w:rFonts w:ascii="Times New Roman" w:hAnsi="Times New Roman" w:cs="Times New Roman"/>
          <w:sz w:val="24"/>
          <w:szCs w:val="24"/>
        </w:rPr>
        <w:t>Die selbstgemachte innerweltliche Unsterblichkeit könnte den Menschen ängstlich machen. Er ist</w:t>
      </w:r>
      <w:r w:rsidR="00854496">
        <w:rPr>
          <w:rFonts w:ascii="Times New Roman" w:hAnsi="Times New Roman" w:cs="Times New Roman"/>
          <w:sz w:val="24"/>
          <w:szCs w:val="24"/>
        </w:rPr>
        <w:t xml:space="preserve"> ja nun </w:t>
      </w:r>
      <w:r w:rsidR="00854496" w:rsidRPr="006A75EF">
        <w:rPr>
          <w:rFonts w:ascii="Times New Roman" w:hAnsi="Times New Roman" w:cs="Times New Roman"/>
          <w:sz w:val="24"/>
          <w:szCs w:val="24"/>
        </w:rPr>
        <w:t>unster</w:t>
      </w:r>
      <w:r w:rsidR="00854496">
        <w:rPr>
          <w:rFonts w:ascii="Times New Roman" w:hAnsi="Times New Roman" w:cs="Times New Roman"/>
          <w:sz w:val="24"/>
          <w:szCs w:val="24"/>
        </w:rPr>
        <w:t>blich</w:t>
      </w:r>
      <w:r w:rsidR="00854496" w:rsidRPr="006A75EF">
        <w:rPr>
          <w:rFonts w:ascii="Times New Roman" w:hAnsi="Times New Roman" w:cs="Times New Roman"/>
          <w:sz w:val="24"/>
          <w:szCs w:val="24"/>
        </w:rPr>
        <w:t xml:space="preserve">, aber </w:t>
      </w:r>
      <w:r w:rsidR="00854496">
        <w:rPr>
          <w:rFonts w:ascii="Times New Roman" w:hAnsi="Times New Roman" w:cs="Times New Roman"/>
          <w:sz w:val="24"/>
          <w:szCs w:val="24"/>
        </w:rPr>
        <w:t xml:space="preserve">dennoch </w:t>
      </w:r>
      <w:r w:rsidR="00926FBE">
        <w:rPr>
          <w:rFonts w:ascii="Times New Roman" w:hAnsi="Times New Roman" w:cs="Times New Roman"/>
          <w:sz w:val="24"/>
          <w:szCs w:val="24"/>
        </w:rPr>
        <w:t xml:space="preserve">kann er </w:t>
      </w:r>
      <w:r w:rsidR="00854496">
        <w:rPr>
          <w:rFonts w:ascii="Times New Roman" w:hAnsi="Times New Roman" w:cs="Times New Roman"/>
          <w:sz w:val="24"/>
          <w:szCs w:val="24"/>
        </w:rPr>
        <w:t>nach wie vor von Autos überfahren, von umstürzenden Bäumen erschlagen oder von Erdbeben getötet werden</w:t>
      </w:r>
      <w:r w:rsidR="00926FBE">
        <w:rPr>
          <w:rFonts w:ascii="Times New Roman" w:hAnsi="Times New Roman" w:cs="Times New Roman"/>
          <w:sz w:val="24"/>
          <w:szCs w:val="24"/>
        </w:rPr>
        <w:t>. Um das zu vermeiden</w:t>
      </w:r>
      <w:r w:rsidR="008A4F5E">
        <w:rPr>
          <w:rFonts w:ascii="Times New Roman" w:hAnsi="Times New Roman" w:cs="Times New Roman"/>
          <w:sz w:val="24"/>
          <w:szCs w:val="24"/>
        </w:rPr>
        <w:t>,</w:t>
      </w:r>
      <w:r w:rsidR="00854496">
        <w:rPr>
          <w:rFonts w:ascii="Times New Roman" w:hAnsi="Times New Roman" w:cs="Times New Roman"/>
          <w:sz w:val="24"/>
          <w:szCs w:val="24"/>
        </w:rPr>
        <w:t xml:space="preserve"> wird sich niemand mehr </w:t>
      </w:r>
      <w:r w:rsidR="00854496" w:rsidRPr="006A75EF">
        <w:rPr>
          <w:rFonts w:ascii="Times New Roman" w:hAnsi="Times New Roman" w:cs="Times New Roman"/>
          <w:sz w:val="24"/>
          <w:szCs w:val="24"/>
        </w:rPr>
        <w:t>au</w:t>
      </w:r>
      <w:r w:rsidR="00854496">
        <w:rPr>
          <w:rFonts w:ascii="Times New Roman" w:hAnsi="Times New Roman" w:cs="Times New Roman"/>
          <w:sz w:val="24"/>
          <w:szCs w:val="24"/>
        </w:rPr>
        <w:t xml:space="preserve">f die </w:t>
      </w:r>
      <w:proofErr w:type="spellStart"/>
      <w:r w:rsidR="00854496">
        <w:rPr>
          <w:rFonts w:ascii="Times New Roman" w:hAnsi="Times New Roman" w:cs="Times New Roman"/>
          <w:sz w:val="24"/>
          <w:szCs w:val="24"/>
        </w:rPr>
        <w:t>S</w:t>
      </w:r>
      <w:r w:rsidR="00854496" w:rsidRPr="006A75EF">
        <w:rPr>
          <w:rFonts w:ascii="Times New Roman" w:hAnsi="Times New Roman" w:cs="Times New Roman"/>
          <w:sz w:val="24"/>
          <w:szCs w:val="24"/>
        </w:rPr>
        <w:t>trasse</w:t>
      </w:r>
      <w:proofErr w:type="spellEnd"/>
      <w:r w:rsidR="00854496" w:rsidRPr="006A75EF">
        <w:rPr>
          <w:rFonts w:ascii="Times New Roman" w:hAnsi="Times New Roman" w:cs="Times New Roman"/>
          <w:sz w:val="24"/>
          <w:szCs w:val="24"/>
        </w:rPr>
        <w:t xml:space="preserve"> </w:t>
      </w:r>
      <w:proofErr w:type="gramStart"/>
      <w:r w:rsidR="00854496" w:rsidRPr="006A75EF">
        <w:rPr>
          <w:rFonts w:ascii="Times New Roman" w:hAnsi="Times New Roman" w:cs="Times New Roman"/>
          <w:sz w:val="24"/>
          <w:szCs w:val="24"/>
        </w:rPr>
        <w:t>wagen</w:t>
      </w:r>
      <w:r w:rsidR="00854496">
        <w:rPr>
          <w:rFonts w:ascii="Times New Roman" w:hAnsi="Times New Roman" w:cs="Times New Roman"/>
          <w:sz w:val="24"/>
          <w:szCs w:val="24"/>
        </w:rPr>
        <w:t xml:space="preserve">, </w:t>
      </w:r>
      <w:r w:rsidR="00854496" w:rsidRPr="006A75EF">
        <w:rPr>
          <w:rFonts w:ascii="Times New Roman" w:hAnsi="Times New Roman" w:cs="Times New Roman"/>
          <w:sz w:val="24"/>
          <w:szCs w:val="24"/>
        </w:rPr>
        <w:t xml:space="preserve"> um</w:t>
      </w:r>
      <w:proofErr w:type="gramEnd"/>
      <w:r w:rsidR="00854496" w:rsidRPr="006A75EF">
        <w:rPr>
          <w:rFonts w:ascii="Times New Roman" w:hAnsi="Times New Roman" w:cs="Times New Roman"/>
          <w:sz w:val="24"/>
          <w:szCs w:val="24"/>
        </w:rPr>
        <w:t xml:space="preserve"> die </w:t>
      </w:r>
      <w:r w:rsidR="00854496">
        <w:rPr>
          <w:rFonts w:ascii="Times New Roman" w:hAnsi="Times New Roman" w:cs="Times New Roman"/>
          <w:sz w:val="24"/>
          <w:szCs w:val="24"/>
        </w:rPr>
        <w:t xml:space="preserve">vermeintlich </w:t>
      </w:r>
      <w:r w:rsidR="00854496" w:rsidRPr="006A75EF">
        <w:rPr>
          <w:rFonts w:ascii="Times New Roman" w:hAnsi="Times New Roman" w:cs="Times New Roman"/>
          <w:sz w:val="24"/>
          <w:szCs w:val="24"/>
        </w:rPr>
        <w:t>erzielt</w:t>
      </w:r>
      <w:r w:rsidR="00854496">
        <w:rPr>
          <w:rFonts w:ascii="Times New Roman" w:hAnsi="Times New Roman" w:cs="Times New Roman"/>
          <w:sz w:val="24"/>
          <w:szCs w:val="24"/>
        </w:rPr>
        <w:t>e</w:t>
      </w:r>
      <w:r w:rsidR="00854496" w:rsidRPr="006A75EF">
        <w:rPr>
          <w:rFonts w:ascii="Times New Roman" w:hAnsi="Times New Roman" w:cs="Times New Roman"/>
          <w:sz w:val="24"/>
          <w:szCs w:val="24"/>
        </w:rPr>
        <w:t xml:space="preserve"> Unster</w:t>
      </w:r>
      <w:r w:rsidR="00854496">
        <w:rPr>
          <w:rFonts w:ascii="Times New Roman" w:hAnsi="Times New Roman" w:cs="Times New Roman"/>
          <w:sz w:val="24"/>
          <w:szCs w:val="24"/>
        </w:rPr>
        <w:t>blich</w:t>
      </w:r>
      <w:r w:rsidR="008A4F5E">
        <w:rPr>
          <w:rFonts w:ascii="Times New Roman" w:hAnsi="Times New Roman" w:cs="Times New Roman"/>
          <w:sz w:val="24"/>
          <w:szCs w:val="24"/>
        </w:rPr>
        <w:t>k</w:t>
      </w:r>
      <w:r w:rsidR="00854496">
        <w:rPr>
          <w:rFonts w:ascii="Times New Roman" w:hAnsi="Times New Roman" w:cs="Times New Roman"/>
          <w:sz w:val="24"/>
          <w:szCs w:val="24"/>
        </w:rPr>
        <w:t>eit</w:t>
      </w:r>
      <w:r w:rsidR="00854496" w:rsidRPr="006A75EF">
        <w:rPr>
          <w:rFonts w:ascii="Times New Roman" w:hAnsi="Times New Roman" w:cs="Times New Roman"/>
          <w:sz w:val="24"/>
          <w:szCs w:val="24"/>
        </w:rPr>
        <w:t xml:space="preserve"> nicht wieder aufs </w:t>
      </w:r>
      <w:r w:rsidR="00854496">
        <w:rPr>
          <w:rFonts w:ascii="Times New Roman" w:hAnsi="Times New Roman" w:cs="Times New Roman"/>
          <w:sz w:val="24"/>
          <w:szCs w:val="24"/>
        </w:rPr>
        <w:t>S</w:t>
      </w:r>
      <w:r w:rsidR="00854496" w:rsidRPr="006A75EF">
        <w:rPr>
          <w:rFonts w:ascii="Times New Roman" w:hAnsi="Times New Roman" w:cs="Times New Roman"/>
          <w:sz w:val="24"/>
          <w:szCs w:val="24"/>
        </w:rPr>
        <w:t>piel zu</w:t>
      </w:r>
      <w:r w:rsidR="00854496">
        <w:rPr>
          <w:rFonts w:ascii="Times New Roman" w:hAnsi="Times New Roman" w:cs="Times New Roman"/>
          <w:sz w:val="24"/>
          <w:szCs w:val="24"/>
        </w:rPr>
        <w:t xml:space="preserve"> </w:t>
      </w:r>
      <w:r w:rsidR="00854496" w:rsidRPr="006A75EF">
        <w:rPr>
          <w:rFonts w:ascii="Times New Roman" w:hAnsi="Times New Roman" w:cs="Times New Roman"/>
          <w:sz w:val="24"/>
          <w:szCs w:val="24"/>
        </w:rPr>
        <w:t xml:space="preserve">setzen. Die </w:t>
      </w:r>
      <w:r w:rsidR="00854496">
        <w:rPr>
          <w:rFonts w:ascii="Times New Roman" w:hAnsi="Times New Roman" w:cs="Times New Roman"/>
          <w:sz w:val="24"/>
          <w:szCs w:val="24"/>
        </w:rPr>
        <w:t xml:space="preserve">vom Menschen angestrebte Freiheit </w:t>
      </w:r>
      <w:r w:rsidR="00854496" w:rsidRPr="006A75EF">
        <w:rPr>
          <w:rFonts w:ascii="Times New Roman" w:hAnsi="Times New Roman" w:cs="Times New Roman"/>
          <w:sz w:val="24"/>
          <w:szCs w:val="24"/>
        </w:rPr>
        <w:t xml:space="preserve">wird dadurch </w:t>
      </w:r>
      <w:r w:rsidR="00854496">
        <w:rPr>
          <w:rFonts w:ascii="Times New Roman" w:hAnsi="Times New Roman" w:cs="Times New Roman"/>
          <w:sz w:val="24"/>
          <w:szCs w:val="24"/>
        </w:rPr>
        <w:t xml:space="preserve">nicht </w:t>
      </w:r>
      <w:proofErr w:type="gramStart"/>
      <w:r w:rsidR="00854496">
        <w:rPr>
          <w:rFonts w:ascii="Times New Roman" w:hAnsi="Times New Roman" w:cs="Times New Roman"/>
          <w:sz w:val="24"/>
          <w:szCs w:val="24"/>
        </w:rPr>
        <w:t>größer</w:t>
      </w:r>
      <w:proofErr w:type="gramEnd"/>
      <w:r w:rsidR="00854496">
        <w:rPr>
          <w:rFonts w:ascii="Times New Roman" w:hAnsi="Times New Roman" w:cs="Times New Roman"/>
          <w:sz w:val="24"/>
          <w:szCs w:val="24"/>
        </w:rPr>
        <w:t xml:space="preserve"> sondern </w:t>
      </w:r>
      <w:r w:rsidR="00926FBE">
        <w:rPr>
          <w:rFonts w:ascii="Times New Roman" w:hAnsi="Times New Roman" w:cs="Times New Roman"/>
          <w:sz w:val="24"/>
          <w:szCs w:val="24"/>
        </w:rPr>
        <w:t>immer kleiner.</w:t>
      </w:r>
    </w:p>
    <w:p w:rsidR="00920A76" w:rsidRDefault="008A4F5E" w:rsidP="00920A7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Eine kleine Bemerkung zur aktuellen Krise: </w:t>
      </w:r>
      <w:r w:rsidR="00920A76">
        <w:rPr>
          <w:rFonts w:ascii="Times New Roman" w:hAnsi="Times New Roman" w:cs="Times New Roman"/>
          <w:sz w:val="24"/>
          <w:szCs w:val="24"/>
        </w:rPr>
        <w:t xml:space="preserve">Die </w:t>
      </w:r>
      <w:r w:rsidR="00926FBE">
        <w:rPr>
          <w:rFonts w:ascii="Times New Roman" w:hAnsi="Times New Roman" w:cs="Times New Roman"/>
          <w:sz w:val="24"/>
          <w:szCs w:val="24"/>
        </w:rPr>
        <w:t>Menschen sind</w:t>
      </w:r>
      <w:r w:rsidR="00920A76">
        <w:rPr>
          <w:rFonts w:ascii="Times New Roman" w:hAnsi="Times New Roman" w:cs="Times New Roman"/>
          <w:sz w:val="24"/>
          <w:szCs w:val="24"/>
        </w:rPr>
        <w:t xml:space="preserve"> mit </w:t>
      </w:r>
      <w:r w:rsidR="00926FBE">
        <w:rPr>
          <w:rFonts w:ascii="Times New Roman" w:hAnsi="Times New Roman" w:cs="Times New Roman"/>
          <w:sz w:val="24"/>
          <w:szCs w:val="24"/>
        </w:rPr>
        <w:t>großen</w:t>
      </w:r>
      <w:r w:rsidR="00920A76">
        <w:rPr>
          <w:rFonts w:ascii="Times New Roman" w:hAnsi="Times New Roman" w:cs="Times New Roman"/>
          <w:sz w:val="24"/>
          <w:szCs w:val="24"/>
        </w:rPr>
        <w:t xml:space="preserve"> Schritten zur selbstgemachten Selbsttranszendenz </w:t>
      </w:r>
      <w:r>
        <w:rPr>
          <w:rFonts w:ascii="Times New Roman" w:hAnsi="Times New Roman" w:cs="Times New Roman"/>
          <w:sz w:val="24"/>
          <w:szCs w:val="24"/>
        </w:rPr>
        <w:t xml:space="preserve">und Unsterblichkeit </w:t>
      </w:r>
      <w:r w:rsidR="00920A76">
        <w:rPr>
          <w:rFonts w:ascii="Times New Roman" w:hAnsi="Times New Roman" w:cs="Times New Roman"/>
          <w:sz w:val="24"/>
          <w:szCs w:val="24"/>
        </w:rPr>
        <w:t>unterwegs und ein kleine</w:t>
      </w:r>
      <w:r w:rsidR="006F0393">
        <w:rPr>
          <w:rFonts w:ascii="Times New Roman" w:hAnsi="Times New Roman" w:cs="Times New Roman"/>
          <w:sz w:val="24"/>
          <w:szCs w:val="24"/>
        </w:rPr>
        <w:t>s</w:t>
      </w:r>
      <w:r w:rsidR="00920A76">
        <w:rPr>
          <w:rFonts w:ascii="Times New Roman" w:hAnsi="Times New Roman" w:cs="Times New Roman"/>
          <w:sz w:val="24"/>
          <w:szCs w:val="24"/>
        </w:rPr>
        <w:t xml:space="preserve"> Corona</w:t>
      </w:r>
      <w:r w:rsidR="006F0393">
        <w:rPr>
          <w:rFonts w:ascii="Times New Roman" w:hAnsi="Times New Roman" w:cs="Times New Roman"/>
          <w:sz w:val="24"/>
          <w:szCs w:val="24"/>
        </w:rPr>
        <w:t>-</w:t>
      </w:r>
      <w:r w:rsidR="00920A76">
        <w:rPr>
          <w:rFonts w:ascii="Times New Roman" w:hAnsi="Times New Roman" w:cs="Times New Roman"/>
          <w:sz w:val="24"/>
          <w:szCs w:val="24"/>
        </w:rPr>
        <w:t>V</w:t>
      </w:r>
      <w:r w:rsidR="00926FBE">
        <w:rPr>
          <w:rFonts w:ascii="Times New Roman" w:hAnsi="Times New Roman" w:cs="Times New Roman"/>
          <w:sz w:val="24"/>
          <w:szCs w:val="24"/>
        </w:rPr>
        <w:t>i</w:t>
      </w:r>
      <w:r w:rsidR="00920A76">
        <w:rPr>
          <w:rFonts w:ascii="Times New Roman" w:hAnsi="Times New Roman" w:cs="Times New Roman"/>
          <w:sz w:val="24"/>
          <w:szCs w:val="24"/>
        </w:rPr>
        <w:t xml:space="preserve">rus stutzt </w:t>
      </w:r>
      <w:r w:rsidR="00926FBE">
        <w:rPr>
          <w:rFonts w:ascii="Times New Roman" w:hAnsi="Times New Roman" w:cs="Times New Roman"/>
          <w:sz w:val="24"/>
          <w:szCs w:val="24"/>
        </w:rPr>
        <w:t>sie</w:t>
      </w:r>
      <w:r w:rsidR="00920A76">
        <w:rPr>
          <w:rFonts w:ascii="Times New Roman" w:hAnsi="Times New Roman" w:cs="Times New Roman"/>
          <w:sz w:val="24"/>
          <w:szCs w:val="24"/>
        </w:rPr>
        <w:t xml:space="preserve"> wieder zurecht zu der Frage, ob </w:t>
      </w:r>
      <w:r w:rsidR="00E2425A">
        <w:rPr>
          <w:rFonts w:ascii="Times New Roman" w:hAnsi="Times New Roman" w:cs="Times New Roman"/>
          <w:sz w:val="24"/>
          <w:szCs w:val="24"/>
        </w:rPr>
        <w:t>ihre</w:t>
      </w:r>
      <w:r w:rsidR="00920A76">
        <w:rPr>
          <w:rFonts w:ascii="Times New Roman" w:hAnsi="Times New Roman" w:cs="Times New Roman"/>
          <w:sz w:val="24"/>
          <w:szCs w:val="24"/>
        </w:rPr>
        <w:t xml:space="preserve"> Tendenz zu selbstgemachten </w:t>
      </w:r>
      <w:proofErr w:type="spellStart"/>
      <w:r w:rsidR="00920A76">
        <w:rPr>
          <w:rFonts w:ascii="Times New Roman" w:hAnsi="Times New Roman" w:cs="Times New Roman"/>
          <w:sz w:val="24"/>
          <w:szCs w:val="24"/>
        </w:rPr>
        <w:t>Selbsttranzendenz</w:t>
      </w:r>
      <w:proofErr w:type="spellEnd"/>
      <w:r w:rsidR="00920A76">
        <w:rPr>
          <w:rFonts w:ascii="Times New Roman" w:hAnsi="Times New Roman" w:cs="Times New Roman"/>
          <w:sz w:val="24"/>
          <w:szCs w:val="24"/>
        </w:rPr>
        <w:t xml:space="preserve"> zum Göttlichen hin </w:t>
      </w:r>
      <w:proofErr w:type="spellStart"/>
      <w:r w:rsidR="00920A76">
        <w:rPr>
          <w:rFonts w:ascii="Times New Roman" w:hAnsi="Times New Roman" w:cs="Times New Roman"/>
          <w:sz w:val="24"/>
          <w:szCs w:val="24"/>
        </w:rPr>
        <w:t>unterwegss</w:t>
      </w:r>
      <w:proofErr w:type="spellEnd"/>
      <w:r w:rsidR="00920A76">
        <w:rPr>
          <w:rFonts w:ascii="Times New Roman" w:hAnsi="Times New Roman" w:cs="Times New Roman"/>
          <w:sz w:val="24"/>
          <w:szCs w:val="24"/>
        </w:rPr>
        <w:t xml:space="preserve"> ist oder ob </w:t>
      </w:r>
      <w:r w:rsidR="00E2425A">
        <w:rPr>
          <w:rFonts w:ascii="Times New Roman" w:hAnsi="Times New Roman" w:cs="Times New Roman"/>
          <w:sz w:val="24"/>
          <w:szCs w:val="24"/>
        </w:rPr>
        <w:t xml:space="preserve">sie </w:t>
      </w:r>
      <w:r w:rsidR="00920A76">
        <w:rPr>
          <w:rFonts w:ascii="Times New Roman" w:hAnsi="Times New Roman" w:cs="Times New Roman"/>
          <w:sz w:val="24"/>
          <w:szCs w:val="24"/>
        </w:rPr>
        <w:t>nicht erkennen m</w:t>
      </w:r>
      <w:r w:rsidR="00E2425A">
        <w:rPr>
          <w:rFonts w:ascii="Times New Roman" w:hAnsi="Times New Roman" w:cs="Times New Roman"/>
          <w:sz w:val="24"/>
          <w:szCs w:val="24"/>
        </w:rPr>
        <w:t xml:space="preserve">üssen – wie im Paradies </w:t>
      </w:r>
      <w:proofErr w:type="gramStart"/>
      <w:r w:rsidR="00E2425A">
        <w:rPr>
          <w:rFonts w:ascii="Times New Roman" w:hAnsi="Times New Roman" w:cs="Times New Roman"/>
          <w:sz w:val="24"/>
          <w:szCs w:val="24"/>
        </w:rPr>
        <w:t>- ,</w:t>
      </w:r>
      <w:proofErr w:type="gramEnd"/>
      <w:r w:rsidR="00920A76">
        <w:rPr>
          <w:rFonts w:ascii="Times New Roman" w:hAnsi="Times New Roman" w:cs="Times New Roman"/>
          <w:sz w:val="24"/>
          <w:szCs w:val="24"/>
        </w:rPr>
        <w:t xml:space="preserve"> dass </w:t>
      </w:r>
      <w:r w:rsidR="00E2425A">
        <w:rPr>
          <w:rFonts w:ascii="Times New Roman" w:hAnsi="Times New Roman" w:cs="Times New Roman"/>
          <w:sz w:val="24"/>
          <w:szCs w:val="24"/>
        </w:rPr>
        <w:t xml:space="preserve">sie eher </w:t>
      </w:r>
      <w:r w:rsidR="00920A76">
        <w:rPr>
          <w:rFonts w:ascii="Times New Roman" w:hAnsi="Times New Roman" w:cs="Times New Roman"/>
          <w:sz w:val="24"/>
          <w:szCs w:val="24"/>
        </w:rPr>
        <w:t xml:space="preserve">nackt und hilflos </w:t>
      </w:r>
      <w:r w:rsidR="00E2425A">
        <w:rPr>
          <w:rFonts w:ascii="Times New Roman" w:hAnsi="Times New Roman" w:cs="Times New Roman"/>
          <w:sz w:val="24"/>
          <w:szCs w:val="24"/>
        </w:rPr>
        <w:t xml:space="preserve">sind. </w:t>
      </w:r>
      <w:r w:rsidR="00920A76">
        <w:rPr>
          <w:rFonts w:ascii="Times New Roman" w:hAnsi="Times New Roman" w:cs="Times New Roman"/>
          <w:sz w:val="24"/>
          <w:szCs w:val="24"/>
        </w:rPr>
        <w:t xml:space="preserve">So wird </w:t>
      </w:r>
      <w:r w:rsidR="00E2425A">
        <w:rPr>
          <w:rFonts w:ascii="Times New Roman" w:hAnsi="Times New Roman" w:cs="Times New Roman"/>
          <w:sz w:val="24"/>
          <w:szCs w:val="24"/>
        </w:rPr>
        <w:t xml:space="preserve">die </w:t>
      </w:r>
      <w:proofErr w:type="spellStart"/>
      <w:r w:rsidR="00920A76">
        <w:rPr>
          <w:rFonts w:ascii="Times New Roman" w:hAnsi="Times New Roman" w:cs="Times New Roman"/>
          <w:sz w:val="24"/>
          <w:szCs w:val="24"/>
        </w:rPr>
        <w:t>Paradiesesgeschichte</w:t>
      </w:r>
      <w:proofErr w:type="spellEnd"/>
      <w:r w:rsidR="00920A76">
        <w:rPr>
          <w:rFonts w:ascii="Times New Roman" w:hAnsi="Times New Roman" w:cs="Times New Roman"/>
          <w:sz w:val="24"/>
          <w:szCs w:val="24"/>
        </w:rPr>
        <w:t xml:space="preserve"> </w:t>
      </w:r>
      <w:r w:rsidR="00E2425A">
        <w:rPr>
          <w:rFonts w:ascii="Times New Roman" w:hAnsi="Times New Roman" w:cs="Times New Roman"/>
          <w:sz w:val="24"/>
          <w:szCs w:val="24"/>
        </w:rPr>
        <w:t>sehr aktuell:</w:t>
      </w:r>
      <w:r w:rsidR="00920A76">
        <w:rPr>
          <w:rFonts w:ascii="Times New Roman" w:hAnsi="Times New Roman" w:cs="Times New Roman"/>
          <w:sz w:val="24"/>
          <w:szCs w:val="24"/>
        </w:rPr>
        <w:t xml:space="preserve"> Die Abkoppelung vom göttlichen Urgrund führt nicht zur Vergöttlichung </w:t>
      </w:r>
      <w:r w:rsidR="00E2425A">
        <w:rPr>
          <w:rFonts w:ascii="Times New Roman" w:hAnsi="Times New Roman" w:cs="Times New Roman"/>
          <w:sz w:val="24"/>
          <w:szCs w:val="24"/>
        </w:rPr>
        <w:t xml:space="preserve">des Menschen, </w:t>
      </w:r>
      <w:r w:rsidR="00920A76">
        <w:rPr>
          <w:rFonts w:ascii="Times New Roman" w:hAnsi="Times New Roman" w:cs="Times New Roman"/>
          <w:sz w:val="24"/>
          <w:szCs w:val="24"/>
        </w:rPr>
        <w:t>sondern zur Katastrophe</w:t>
      </w:r>
      <w:r w:rsidR="00E2425A">
        <w:rPr>
          <w:rFonts w:ascii="Times New Roman" w:hAnsi="Times New Roman" w:cs="Times New Roman"/>
          <w:sz w:val="24"/>
          <w:szCs w:val="24"/>
        </w:rPr>
        <w:t xml:space="preserve"> und die Hybris des Menschen führt nicht zur Unsterblichke</w:t>
      </w:r>
      <w:r w:rsidR="00661980">
        <w:rPr>
          <w:rFonts w:ascii="Times New Roman" w:hAnsi="Times New Roman" w:cs="Times New Roman"/>
          <w:sz w:val="24"/>
          <w:szCs w:val="24"/>
        </w:rPr>
        <w:t>i</w:t>
      </w:r>
      <w:r w:rsidR="00E2425A">
        <w:rPr>
          <w:rFonts w:ascii="Times New Roman" w:hAnsi="Times New Roman" w:cs="Times New Roman"/>
          <w:sz w:val="24"/>
          <w:szCs w:val="24"/>
        </w:rPr>
        <w:t>t</w:t>
      </w:r>
      <w:r w:rsidR="00661980">
        <w:rPr>
          <w:rFonts w:ascii="Times New Roman" w:hAnsi="Times New Roman" w:cs="Times New Roman"/>
          <w:sz w:val="24"/>
          <w:szCs w:val="24"/>
        </w:rPr>
        <w:t>,</w:t>
      </w:r>
      <w:r w:rsidR="00E2425A">
        <w:rPr>
          <w:rFonts w:ascii="Times New Roman" w:hAnsi="Times New Roman" w:cs="Times New Roman"/>
          <w:sz w:val="24"/>
          <w:szCs w:val="24"/>
        </w:rPr>
        <w:t xml:space="preserve"> sondern zum Tod und zum Mund-Nase-Schutz</w:t>
      </w:r>
      <w:r w:rsidR="00920A76">
        <w:rPr>
          <w:rFonts w:ascii="Times New Roman" w:hAnsi="Times New Roman" w:cs="Times New Roman"/>
          <w:sz w:val="24"/>
          <w:szCs w:val="24"/>
        </w:rPr>
        <w:t xml:space="preserve">. </w:t>
      </w:r>
    </w:p>
    <w:p w:rsidR="00F50BC1" w:rsidRDefault="00AC5238"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Anders als dem Transhumanismus ist dem P</w:t>
      </w:r>
      <w:r w:rsidR="005A4C17" w:rsidRPr="006A75EF">
        <w:rPr>
          <w:rFonts w:ascii="Times New Roman" w:hAnsi="Times New Roman" w:cs="Times New Roman"/>
          <w:sz w:val="24"/>
          <w:szCs w:val="24"/>
        </w:rPr>
        <w:t>o</w:t>
      </w:r>
      <w:r w:rsidRPr="006A75EF">
        <w:rPr>
          <w:rFonts w:ascii="Times New Roman" w:hAnsi="Times New Roman" w:cs="Times New Roman"/>
          <w:sz w:val="24"/>
          <w:szCs w:val="24"/>
        </w:rPr>
        <w:t>sthumanismu</w:t>
      </w:r>
      <w:r w:rsidR="005A4C17" w:rsidRPr="006A75EF">
        <w:rPr>
          <w:rFonts w:ascii="Times New Roman" w:hAnsi="Times New Roman" w:cs="Times New Roman"/>
          <w:sz w:val="24"/>
          <w:szCs w:val="24"/>
        </w:rPr>
        <w:t xml:space="preserve">s </w:t>
      </w:r>
      <w:r w:rsidRPr="006A75EF">
        <w:rPr>
          <w:rFonts w:ascii="Times New Roman" w:hAnsi="Times New Roman" w:cs="Times New Roman"/>
          <w:sz w:val="24"/>
          <w:szCs w:val="24"/>
        </w:rPr>
        <w:t>“nicht mehr primär an ‚dem‘ Menschen gelegen</w:t>
      </w:r>
      <w:r w:rsidR="00C30BFB" w:rsidRPr="006A75EF">
        <w:rPr>
          <w:rFonts w:ascii="Times New Roman" w:hAnsi="Times New Roman" w:cs="Times New Roman"/>
          <w:sz w:val="24"/>
          <w:szCs w:val="24"/>
        </w:rPr>
        <w:t>, sondern er hinterfragt die tradierten, zum</w:t>
      </w:r>
      <w:r w:rsidR="005A4C17" w:rsidRPr="006A75EF">
        <w:rPr>
          <w:rFonts w:ascii="Times New Roman" w:hAnsi="Times New Roman" w:cs="Times New Roman"/>
          <w:sz w:val="24"/>
          <w:szCs w:val="24"/>
        </w:rPr>
        <w:t>eist</w:t>
      </w:r>
      <w:r w:rsidR="00C30BFB" w:rsidRPr="006A75EF">
        <w:rPr>
          <w:rFonts w:ascii="Times New Roman" w:hAnsi="Times New Roman" w:cs="Times New Roman"/>
          <w:sz w:val="24"/>
          <w:szCs w:val="24"/>
        </w:rPr>
        <w:t xml:space="preserve"> humanistischen Dichotomien wie etwa Mann/Frau, Natur/Kultur oder Subjek</w:t>
      </w:r>
      <w:r w:rsidR="00FB15B0" w:rsidRPr="006A75EF">
        <w:rPr>
          <w:rFonts w:ascii="Times New Roman" w:hAnsi="Times New Roman" w:cs="Times New Roman"/>
          <w:sz w:val="24"/>
          <w:szCs w:val="24"/>
        </w:rPr>
        <w:t>t</w:t>
      </w:r>
      <w:r w:rsidR="00C30BFB" w:rsidRPr="006A75EF">
        <w:rPr>
          <w:rFonts w:ascii="Times New Roman" w:hAnsi="Times New Roman" w:cs="Times New Roman"/>
          <w:sz w:val="24"/>
          <w:szCs w:val="24"/>
        </w:rPr>
        <w:t>/Objekt, die zu</w:t>
      </w:r>
      <w:r w:rsidR="00FB15B0" w:rsidRPr="006A75EF">
        <w:rPr>
          <w:rFonts w:ascii="Times New Roman" w:hAnsi="Times New Roman" w:cs="Times New Roman"/>
          <w:sz w:val="24"/>
          <w:szCs w:val="24"/>
        </w:rPr>
        <w:t>r Entstehung</w:t>
      </w:r>
      <w:r w:rsidR="00C30BFB" w:rsidRPr="006A75EF">
        <w:rPr>
          <w:rFonts w:ascii="Times New Roman" w:hAnsi="Times New Roman" w:cs="Times New Roman"/>
          <w:sz w:val="24"/>
          <w:szCs w:val="24"/>
        </w:rPr>
        <w:t xml:space="preserve"> unseres gegenwärtigen Menschen- und Weltbilds maßgeblich beigetragen haben.“</w:t>
      </w:r>
      <w:r w:rsidR="00C30BFB" w:rsidRPr="006A75EF">
        <w:rPr>
          <w:rStyle w:val="Funotenzeichen"/>
          <w:rFonts w:ascii="Times New Roman" w:hAnsi="Times New Roman" w:cs="Times New Roman"/>
          <w:sz w:val="24"/>
          <w:szCs w:val="24"/>
        </w:rPr>
        <w:footnoteReference w:id="15"/>
      </w:r>
      <w:r w:rsidR="000D4E99" w:rsidRPr="006A75EF">
        <w:rPr>
          <w:rFonts w:ascii="Times New Roman" w:hAnsi="Times New Roman" w:cs="Times New Roman"/>
          <w:sz w:val="24"/>
          <w:szCs w:val="24"/>
        </w:rPr>
        <w:t xml:space="preserve"> Janina Loh unterscheidet mit anderen Autoren einen techn</w:t>
      </w:r>
      <w:r w:rsidR="00DB4E71" w:rsidRPr="006A75EF">
        <w:rPr>
          <w:rFonts w:ascii="Times New Roman" w:hAnsi="Times New Roman" w:cs="Times New Roman"/>
          <w:sz w:val="24"/>
          <w:szCs w:val="24"/>
        </w:rPr>
        <w:t>ologischen</w:t>
      </w:r>
      <w:r w:rsidR="000D4E99" w:rsidRPr="006A75EF">
        <w:rPr>
          <w:rFonts w:ascii="Times New Roman" w:hAnsi="Times New Roman" w:cs="Times New Roman"/>
          <w:sz w:val="24"/>
          <w:szCs w:val="24"/>
        </w:rPr>
        <w:t xml:space="preserve"> Posthumanismus (</w:t>
      </w:r>
      <w:proofErr w:type="spellStart"/>
      <w:r w:rsidR="000D4E99" w:rsidRPr="006A75EF">
        <w:rPr>
          <w:rFonts w:ascii="Times New Roman" w:hAnsi="Times New Roman" w:cs="Times New Roman"/>
          <w:sz w:val="24"/>
          <w:szCs w:val="24"/>
        </w:rPr>
        <w:t>tPH</w:t>
      </w:r>
      <w:proofErr w:type="spellEnd"/>
      <w:r w:rsidR="000D4E99" w:rsidRPr="006A75EF">
        <w:rPr>
          <w:rFonts w:ascii="Times New Roman" w:hAnsi="Times New Roman" w:cs="Times New Roman"/>
          <w:sz w:val="24"/>
          <w:szCs w:val="24"/>
        </w:rPr>
        <w:t>) von einem kritischen Posthumanismus (</w:t>
      </w:r>
      <w:proofErr w:type="spellStart"/>
      <w:r w:rsidR="000D4E99" w:rsidRPr="006A75EF">
        <w:rPr>
          <w:rFonts w:ascii="Times New Roman" w:hAnsi="Times New Roman" w:cs="Times New Roman"/>
          <w:sz w:val="24"/>
          <w:szCs w:val="24"/>
        </w:rPr>
        <w:t>kPH</w:t>
      </w:r>
      <w:proofErr w:type="spellEnd"/>
      <w:r w:rsidR="000D4E99" w:rsidRPr="006A75EF">
        <w:rPr>
          <w:rFonts w:ascii="Times New Roman" w:hAnsi="Times New Roman" w:cs="Times New Roman"/>
          <w:sz w:val="24"/>
          <w:szCs w:val="24"/>
        </w:rPr>
        <w:t>).</w:t>
      </w:r>
      <w:r w:rsidR="00F63F29" w:rsidRPr="006A75EF">
        <w:rPr>
          <w:rFonts w:ascii="Times New Roman" w:hAnsi="Times New Roman" w:cs="Times New Roman"/>
          <w:sz w:val="24"/>
          <w:szCs w:val="24"/>
        </w:rPr>
        <w:t xml:space="preserve"> Von letzterem sagt sie, dass es dem kritischen Posthumanismus darum gehe,</w:t>
      </w:r>
      <w:r w:rsidR="00D8239C" w:rsidRPr="006A75EF">
        <w:rPr>
          <w:rFonts w:ascii="Times New Roman" w:hAnsi="Times New Roman" w:cs="Times New Roman"/>
          <w:sz w:val="24"/>
          <w:szCs w:val="24"/>
        </w:rPr>
        <w:t xml:space="preserve"> </w:t>
      </w:r>
      <w:r w:rsidR="00F63F29" w:rsidRPr="006A75EF">
        <w:rPr>
          <w:rFonts w:ascii="Times New Roman" w:hAnsi="Times New Roman" w:cs="Times New Roman"/>
          <w:sz w:val="24"/>
          <w:szCs w:val="24"/>
        </w:rPr>
        <w:t>„</w:t>
      </w:r>
      <w:r w:rsidR="00D8239C" w:rsidRPr="006A75EF">
        <w:rPr>
          <w:rFonts w:ascii="Times New Roman" w:hAnsi="Times New Roman" w:cs="Times New Roman"/>
          <w:sz w:val="24"/>
          <w:szCs w:val="24"/>
        </w:rPr>
        <w:t>das gegenwärtige (humanistische) Menschenbild zu überwinden (‚</w:t>
      </w:r>
      <w:proofErr w:type="spellStart"/>
      <w:r w:rsidR="00D8239C" w:rsidRPr="006A75EF">
        <w:rPr>
          <w:rFonts w:ascii="Times New Roman" w:hAnsi="Times New Roman" w:cs="Times New Roman"/>
          <w:sz w:val="24"/>
          <w:szCs w:val="24"/>
        </w:rPr>
        <w:t>post</w:t>
      </w:r>
      <w:proofErr w:type="spellEnd"/>
      <w:r w:rsidR="00D8239C" w:rsidRPr="006A75EF">
        <w:rPr>
          <w:rFonts w:ascii="Times New Roman" w:hAnsi="Times New Roman" w:cs="Times New Roman"/>
          <w:sz w:val="24"/>
          <w:szCs w:val="24"/>
        </w:rPr>
        <w:t>‘) und nicht darum</w:t>
      </w:r>
      <w:r w:rsidR="00F63F29" w:rsidRPr="006A75EF">
        <w:rPr>
          <w:rFonts w:ascii="Times New Roman" w:hAnsi="Times New Roman" w:cs="Times New Roman"/>
          <w:sz w:val="24"/>
          <w:szCs w:val="24"/>
        </w:rPr>
        <w:t>,</w:t>
      </w:r>
      <w:r w:rsidR="00D8239C" w:rsidRPr="006A75EF">
        <w:rPr>
          <w:rFonts w:ascii="Times New Roman" w:hAnsi="Times New Roman" w:cs="Times New Roman"/>
          <w:sz w:val="24"/>
          <w:szCs w:val="24"/>
        </w:rPr>
        <w:t xml:space="preserve"> eine neue Version des (humanistischen) Menschen zu erschaffen (‚</w:t>
      </w:r>
      <w:proofErr w:type="spellStart"/>
      <w:r w:rsidR="00D8239C" w:rsidRPr="006A75EF">
        <w:rPr>
          <w:rFonts w:ascii="Times New Roman" w:hAnsi="Times New Roman" w:cs="Times New Roman"/>
          <w:sz w:val="24"/>
          <w:szCs w:val="24"/>
        </w:rPr>
        <w:t>trans</w:t>
      </w:r>
      <w:proofErr w:type="spellEnd"/>
      <w:r w:rsidR="00D8239C" w:rsidRPr="006A75EF">
        <w:rPr>
          <w:rFonts w:ascii="Times New Roman" w:hAnsi="Times New Roman" w:cs="Times New Roman"/>
          <w:sz w:val="24"/>
          <w:szCs w:val="24"/>
        </w:rPr>
        <w:t>‘).“</w:t>
      </w:r>
      <w:r w:rsidR="00AB470B" w:rsidRPr="006A75EF">
        <w:rPr>
          <w:rStyle w:val="Funotenzeichen"/>
          <w:rFonts w:ascii="Times New Roman" w:hAnsi="Times New Roman" w:cs="Times New Roman"/>
          <w:sz w:val="24"/>
          <w:szCs w:val="24"/>
        </w:rPr>
        <w:footnoteReference w:id="16"/>
      </w:r>
    </w:p>
    <w:p w:rsidR="004D618D" w:rsidRPr="006A75EF" w:rsidRDefault="00A93A16"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Im Posthumanismus soll d</w:t>
      </w:r>
      <w:r w:rsidR="002A5870">
        <w:rPr>
          <w:rFonts w:ascii="Times New Roman" w:hAnsi="Times New Roman" w:cs="Times New Roman"/>
          <w:sz w:val="24"/>
          <w:szCs w:val="24"/>
        </w:rPr>
        <w:t xml:space="preserve">ie </w:t>
      </w:r>
      <w:r w:rsidR="0086568F">
        <w:rPr>
          <w:rFonts w:ascii="Times New Roman" w:hAnsi="Times New Roman" w:cs="Times New Roman"/>
          <w:sz w:val="24"/>
          <w:szCs w:val="24"/>
        </w:rPr>
        <w:t>Maschine</w:t>
      </w:r>
      <w:r w:rsidR="002A5870">
        <w:rPr>
          <w:rFonts w:ascii="Times New Roman" w:hAnsi="Times New Roman" w:cs="Times New Roman"/>
          <w:sz w:val="24"/>
          <w:szCs w:val="24"/>
        </w:rPr>
        <w:t xml:space="preserve"> den Menschen ersetzten. Aber wer ist dann noch da, der</w:t>
      </w:r>
      <w:r w:rsidR="00A00B2E">
        <w:rPr>
          <w:rFonts w:ascii="Times New Roman" w:hAnsi="Times New Roman" w:cs="Times New Roman"/>
          <w:sz w:val="24"/>
          <w:szCs w:val="24"/>
        </w:rPr>
        <w:t xml:space="preserve"> </w:t>
      </w:r>
      <w:r w:rsidR="002A5870">
        <w:rPr>
          <w:rFonts w:ascii="Times New Roman" w:hAnsi="Times New Roman" w:cs="Times New Roman"/>
          <w:sz w:val="24"/>
          <w:szCs w:val="24"/>
        </w:rPr>
        <w:t>die Schönh</w:t>
      </w:r>
      <w:r w:rsidR="003E3056">
        <w:rPr>
          <w:rFonts w:ascii="Times New Roman" w:hAnsi="Times New Roman" w:cs="Times New Roman"/>
          <w:sz w:val="24"/>
          <w:szCs w:val="24"/>
        </w:rPr>
        <w:t>eit</w:t>
      </w:r>
      <w:r w:rsidR="002A5870">
        <w:rPr>
          <w:rFonts w:ascii="Times New Roman" w:hAnsi="Times New Roman" w:cs="Times New Roman"/>
          <w:sz w:val="24"/>
          <w:szCs w:val="24"/>
        </w:rPr>
        <w:t xml:space="preserve"> der Natur</w:t>
      </w:r>
      <w:r w:rsidR="003E3056">
        <w:rPr>
          <w:rFonts w:ascii="Times New Roman" w:hAnsi="Times New Roman" w:cs="Times New Roman"/>
          <w:sz w:val="24"/>
          <w:szCs w:val="24"/>
        </w:rPr>
        <w:t xml:space="preserve">, </w:t>
      </w:r>
      <w:r w:rsidR="002A5870">
        <w:rPr>
          <w:rFonts w:ascii="Times New Roman" w:hAnsi="Times New Roman" w:cs="Times New Roman"/>
          <w:sz w:val="24"/>
          <w:szCs w:val="24"/>
        </w:rPr>
        <w:t>die Ha</w:t>
      </w:r>
      <w:r w:rsidR="003E3056">
        <w:rPr>
          <w:rFonts w:ascii="Times New Roman" w:hAnsi="Times New Roman" w:cs="Times New Roman"/>
          <w:sz w:val="24"/>
          <w:szCs w:val="24"/>
        </w:rPr>
        <w:t>rmonie</w:t>
      </w:r>
      <w:r w:rsidR="002A5870">
        <w:rPr>
          <w:rFonts w:ascii="Times New Roman" w:hAnsi="Times New Roman" w:cs="Times New Roman"/>
          <w:sz w:val="24"/>
          <w:szCs w:val="24"/>
        </w:rPr>
        <w:t xml:space="preserve"> ein</w:t>
      </w:r>
      <w:r w:rsidR="003E3056">
        <w:rPr>
          <w:rFonts w:ascii="Times New Roman" w:hAnsi="Times New Roman" w:cs="Times New Roman"/>
          <w:sz w:val="24"/>
          <w:szCs w:val="24"/>
        </w:rPr>
        <w:t>er</w:t>
      </w:r>
      <w:r w:rsidR="002A5870">
        <w:rPr>
          <w:rFonts w:ascii="Times New Roman" w:hAnsi="Times New Roman" w:cs="Times New Roman"/>
          <w:sz w:val="24"/>
          <w:szCs w:val="24"/>
        </w:rPr>
        <w:t xml:space="preserve"> Symphonie,</w:t>
      </w:r>
      <w:r w:rsidR="003E3056">
        <w:rPr>
          <w:rFonts w:ascii="Times New Roman" w:hAnsi="Times New Roman" w:cs="Times New Roman"/>
          <w:sz w:val="24"/>
          <w:szCs w:val="24"/>
        </w:rPr>
        <w:t xml:space="preserve"> das Geniale und </w:t>
      </w:r>
      <w:r w:rsidR="00A00B2E">
        <w:rPr>
          <w:rFonts w:ascii="Times New Roman" w:hAnsi="Times New Roman" w:cs="Times New Roman"/>
          <w:sz w:val="24"/>
          <w:szCs w:val="24"/>
        </w:rPr>
        <w:t>Eh</w:t>
      </w:r>
      <w:r w:rsidR="003E3056">
        <w:rPr>
          <w:rFonts w:ascii="Times New Roman" w:hAnsi="Times New Roman" w:cs="Times New Roman"/>
          <w:sz w:val="24"/>
          <w:szCs w:val="24"/>
        </w:rPr>
        <w:t>rfurchtgebietende einer Kathedrale</w:t>
      </w:r>
      <w:r w:rsidR="00A00B2E">
        <w:rPr>
          <w:rFonts w:ascii="Times New Roman" w:hAnsi="Times New Roman" w:cs="Times New Roman"/>
          <w:sz w:val="24"/>
          <w:szCs w:val="24"/>
        </w:rPr>
        <w:t xml:space="preserve"> erkennt</w:t>
      </w:r>
      <w:r w:rsidR="003E3056">
        <w:rPr>
          <w:rFonts w:ascii="Times New Roman" w:hAnsi="Times New Roman" w:cs="Times New Roman"/>
          <w:sz w:val="24"/>
          <w:szCs w:val="24"/>
        </w:rPr>
        <w:t xml:space="preserve">? </w:t>
      </w:r>
      <w:r w:rsidR="002A5870">
        <w:rPr>
          <w:rFonts w:ascii="Times New Roman" w:hAnsi="Times New Roman" w:cs="Times New Roman"/>
          <w:sz w:val="24"/>
          <w:szCs w:val="24"/>
        </w:rPr>
        <w:t>K</w:t>
      </w:r>
      <w:r w:rsidR="00661980">
        <w:rPr>
          <w:rFonts w:ascii="Times New Roman" w:hAnsi="Times New Roman" w:cs="Times New Roman"/>
          <w:sz w:val="24"/>
          <w:szCs w:val="24"/>
        </w:rPr>
        <w:t>önnen</w:t>
      </w:r>
      <w:r w:rsidR="003E3056">
        <w:rPr>
          <w:rFonts w:ascii="Times New Roman" w:hAnsi="Times New Roman" w:cs="Times New Roman"/>
          <w:sz w:val="24"/>
          <w:szCs w:val="24"/>
        </w:rPr>
        <w:t xml:space="preserve"> Computer und </w:t>
      </w:r>
      <w:r w:rsidR="00661980">
        <w:rPr>
          <w:rFonts w:ascii="Times New Roman" w:hAnsi="Times New Roman" w:cs="Times New Roman"/>
          <w:sz w:val="24"/>
          <w:szCs w:val="24"/>
        </w:rPr>
        <w:t>„</w:t>
      </w:r>
      <w:r w:rsidR="003E3056">
        <w:rPr>
          <w:rFonts w:ascii="Times New Roman" w:hAnsi="Times New Roman" w:cs="Times New Roman"/>
          <w:sz w:val="24"/>
          <w:szCs w:val="24"/>
        </w:rPr>
        <w:t>künstli</w:t>
      </w:r>
      <w:r w:rsidR="0086568F">
        <w:rPr>
          <w:rFonts w:ascii="Times New Roman" w:hAnsi="Times New Roman" w:cs="Times New Roman"/>
          <w:sz w:val="24"/>
          <w:szCs w:val="24"/>
        </w:rPr>
        <w:t>che</w:t>
      </w:r>
      <w:r w:rsidR="003E3056">
        <w:rPr>
          <w:rFonts w:ascii="Times New Roman" w:hAnsi="Times New Roman" w:cs="Times New Roman"/>
          <w:sz w:val="24"/>
          <w:szCs w:val="24"/>
        </w:rPr>
        <w:t xml:space="preserve"> Intelligenz</w:t>
      </w:r>
      <w:r w:rsidR="00661980">
        <w:rPr>
          <w:rFonts w:ascii="Times New Roman" w:hAnsi="Times New Roman" w:cs="Times New Roman"/>
          <w:sz w:val="24"/>
          <w:szCs w:val="24"/>
        </w:rPr>
        <w:t>en“</w:t>
      </w:r>
      <w:r w:rsidR="003E3056">
        <w:rPr>
          <w:rFonts w:ascii="Times New Roman" w:hAnsi="Times New Roman" w:cs="Times New Roman"/>
          <w:sz w:val="24"/>
          <w:szCs w:val="24"/>
        </w:rPr>
        <w:t xml:space="preserve"> das erkennen</w:t>
      </w:r>
      <w:r w:rsidR="00A00B2E">
        <w:rPr>
          <w:rFonts w:ascii="Times New Roman" w:hAnsi="Times New Roman" w:cs="Times New Roman"/>
          <w:sz w:val="24"/>
          <w:szCs w:val="24"/>
        </w:rPr>
        <w:t xml:space="preserve"> und sich daran erfreuen</w:t>
      </w:r>
      <w:r w:rsidR="0086568F">
        <w:rPr>
          <w:rFonts w:ascii="Times New Roman" w:hAnsi="Times New Roman" w:cs="Times New Roman"/>
          <w:sz w:val="24"/>
          <w:szCs w:val="24"/>
        </w:rPr>
        <w:t>?</w:t>
      </w:r>
      <w:r w:rsidR="00A26C0B">
        <w:rPr>
          <w:rFonts w:ascii="Times New Roman" w:hAnsi="Times New Roman" w:cs="Times New Roman"/>
          <w:sz w:val="24"/>
          <w:szCs w:val="24"/>
        </w:rPr>
        <w:t xml:space="preserve"> Ist die Maschine ein Kulturwesen? Der Begriff „Kultur“ </w:t>
      </w:r>
      <w:r w:rsidR="00485C1C">
        <w:rPr>
          <w:rFonts w:ascii="Times New Roman" w:hAnsi="Times New Roman" w:cs="Times New Roman"/>
          <w:sz w:val="24"/>
          <w:szCs w:val="24"/>
        </w:rPr>
        <w:t xml:space="preserve">enthält den </w:t>
      </w:r>
      <w:r w:rsidR="00A26C0B">
        <w:rPr>
          <w:rFonts w:ascii="Times New Roman" w:hAnsi="Times New Roman" w:cs="Times New Roman"/>
          <w:sz w:val="24"/>
          <w:szCs w:val="24"/>
        </w:rPr>
        <w:t xml:space="preserve">Begriff </w:t>
      </w:r>
      <w:r w:rsidR="0086568F">
        <w:rPr>
          <w:rFonts w:ascii="Times New Roman" w:hAnsi="Times New Roman" w:cs="Times New Roman"/>
          <w:sz w:val="24"/>
          <w:szCs w:val="24"/>
        </w:rPr>
        <w:t>„</w:t>
      </w:r>
      <w:proofErr w:type="spellStart"/>
      <w:r w:rsidR="00A26C0B">
        <w:rPr>
          <w:rFonts w:ascii="Times New Roman" w:hAnsi="Times New Roman" w:cs="Times New Roman"/>
          <w:sz w:val="24"/>
          <w:szCs w:val="24"/>
        </w:rPr>
        <w:t>cultus</w:t>
      </w:r>
      <w:proofErr w:type="spellEnd"/>
      <w:r w:rsidR="0086568F">
        <w:rPr>
          <w:rFonts w:ascii="Times New Roman" w:hAnsi="Times New Roman" w:cs="Times New Roman"/>
          <w:sz w:val="24"/>
          <w:szCs w:val="24"/>
        </w:rPr>
        <w:t>“</w:t>
      </w:r>
      <w:r w:rsidR="00A26C0B">
        <w:rPr>
          <w:rFonts w:ascii="Times New Roman" w:hAnsi="Times New Roman" w:cs="Times New Roman"/>
          <w:sz w:val="24"/>
          <w:szCs w:val="24"/>
        </w:rPr>
        <w:t>, der für Pflege und Verehrung steht</w:t>
      </w:r>
      <w:r w:rsidR="00485C1C">
        <w:rPr>
          <w:rFonts w:ascii="Times New Roman" w:hAnsi="Times New Roman" w:cs="Times New Roman"/>
          <w:sz w:val="24"/>
          <w:szCs w:val="24"/>
        </w:rPr>
        <w:t>.</w:t>
      </w:r>
      <w:r w:rsidR="00AA65D5">
        <w:rPr>
          <w:rFonts w:ascii="Times New Roman" w:hAnsi="Times New Roman" w:cs="Times New Roman"/>
          <w:sz w:val="24"/>
          <w:szCs w:val="24"/>
        </w:rPr>
        <w:t xml:space="preserve"> </w:t>
      </w:r>
      <w:r w:rsidR="003E3056">
        <w:rPr>
          <w:rFonts w:ascii="Times New Roman" w:hAnsi="Times New Roman" w:cs="Times New Roman"/>
          <w:sz w:val="24"/>
          <w:szCs w:val="24"/>
        </w:rPr>
        <w:t>Kult</w:t>
      </w:r>
      <w:r w:rsidR="00A26C0B">
        <w:rPr>
          <w:rFonts w:ascii="Times New Roman" w:hAnsi="Times New Roman" w:cs="Times New Roman"/>
          <w:sz w:val="24"/>
          <w:szCs w:val="24"/>
        </w:rPr>
        <w:t xml:space="preserve">ur </w:t>
      </w:r>
      <w:r w:rsidR="003E3056">
        <w:rPr>
          <w:rFonts w:ascii="Times New Roman" w:hAnsi="Times New Roman" w:cs="Times New Roman"/>
          <w:sz w:val="24"/>
          <w:szCs w:val="24"/>
        </w:rPr>
        <w:t>hat ein</w:t>
      </w:r>
      <w:r w:rsidR="00A26C0B">
        <w:rPr>
          <w:rFonts w:ascii="Times New Roman" w:hAnsi="Times New Roman" w:cs="Times New Roman"/>
          <w:sz w:val="24"/>
          <w:szCs w:val="24"/>
        </w:rPr>
        <w:t>e</w:t>
      </w:r>
      <w:r w:rsidR="003E3056">
        <w:rPr>
          <w:rFonts w:ascii="Times New Roman" w:hAnsi="Times New Roman" w:cs="Times New Roman"/>
          <w:sz w:val="24"/>
          <w:szCs w:val="24"/>
        </w:rPr>
        <w:t xml:space="preserve"> religiöse </w:t>
      </w:r>
      <w:r w:rsidR="00A26C0B">
        <w:rPr>
          <w:rFonts w:ascii="Times New Roman" w:hAnsi="Times New Roman" w:cs="Times New Roman"/>
          <w:sz w:val="24"/>
          <w:szCs w:val="24"/>
        </w:rPr>
        <w:t>Dimension</w:t>
      </w:r>
      <w:r w:rsidR="003E3056">
        <w:rPr>
          <w:rFonts w:ascii="Times New Roman" w:hAnsi="Times New Roman" w:cs="Times New Roman"/>
          <w:sz w:val="24"/>
          <w:szCs w:val="24"/>
        </w:rPr>
        <w:t xml:space="preserve">. Hat der </w:t>
      </w:r>
      <w:r w:rsidR="00A26C0B">
        <w:rPr>
          <w:rFonts w:ascii="Times New Roman" w:hAnsi="Times New Roman" w:cs="Times New Roman"/>
          <w:sz w:val="24"/>
          <w:szCs w:val="24"/>
        </w:rPr>
        <w:t>C</w:t>
      </w:r>
      <w:r w:rsidR="003E3056">
        <w:rPr>
          <w:rFonts w:ascii="Times New Roman" w:hAnsi="Times New Roman" w:cs="Times New Roman"/>
          <w:sz w:val="24"/>
          <w:szCs w:val="24"/>
        </w:rPr>
        <w:t xml:space="preserve">omputer </w:t>
      </w:r>
      <w:r w:rsidR="00661980">
        <w:rPr>
          <w:rFonts w:ascii="Times New Roman" w:hAnsi="Times New Roman" w:cs="Times New Roman"/>
          <w:sz w:val="24"/>
          <w:szCs w:val="24"/>
        </w:rPr>
        <w:t xml:space="preserve">diesen Blick für die Kultur und </w:t>
      </w:r>
      <w:r w:rsidR="003E3056">
        <w:rPr>
          <w:rFonts w:ascii="Times New Roman" w:hAnsi="Times New Roman" w:cs="Times New Roman"/>
          <w:sz w:val="24"/>
          <w:szCs w:val="24"/>
        </w:rPr>
        <w:t xml:space="preserve">das Ganze?  </w:t>
      </w:r>
      <w:r w:rsidR="00D46FBD" w:rsidRPr="006A75EF">
        <w:rPr>
          <w:rFonts w:ascii="Times New Roman" w:hAnsi="Times New Roman" w:cs="Times New Roman"/>
          <w:sz w:val="24"/>
          <w:szCs w:val="24"/>
        </w:rPr>
        <w:t xml:space="preserve"> </w:t>
      </w:r>
    </w:p>
    <w:p w:rsidR="004D618D" w:rsidRPr="006A75EF" w:rsidRDefault="004D618D" w:rsidP="00D70DB5">
      <w:pPr>
        <w:spacing w:after="120" w:line="360" w:lineRule="auto"/>
        <w:ind w:firstLine="284"/>
        <w:jc w:val="both"/>
        <w:rPr>
          <w:rFonts w:ascii="Times New Roman" w:hAnsi="Times New Roman" w:cs="Times New Roman"/>
          <w:sz w:val="24"/>
          <w:szCs w:val="24"/>
        </w:rPr>
      </w:pPr>
    </w:p>
    <w:p w:rsidR="003045E0" w:rsidRPr="006A75EF" w:rsidRDefault="003045E0" w:rsidP="00D70DB5">
      <w:pPr>
        <w:spacing w:after="120" w:line="360" w:lineRule="auto"/>
        <w:ind w:firstLine="284"/>
        <w:jc w:val="both"/>
        <w:rPr>
          <w:rFonts w:ascii="Times New Roman" w:hAnsi="Times New Roman" w:cs="Times New Roman"/>
          <w:sz w:val="24"/>
          <w:szCs w:val="24"/>
        </w:rPr>
      </w:pPr>
    </w:p>
    <w:p w:rsidR="00D06CB0" w:rsidRPr="00327CEB" w:rsidRDefault="00D06CB0" w:rsidP="00D70DB5">
      <w:pPr>
        <w:pStyle w:val="Listenabsatz"/>
        <w:numPr>
          <w:ilvl w:val="0"/>
          <w:numId w:val="1"/>
        </w:numPr>
        <w:spacing w:after="120" w:line="360" w:lineRule="auto"/>
        <w:ind w:left="0" w:firstLine="284"/>
        <w:jc w:val="both"/>
        <w:rPr>
          <w:rFonts w:ascii="Times New Roman" w:hAnsi="Times New Roman" w:cs="Times New Roman"/>
          <w:sz w:val="24"/>
          <w:szCs w:val="24"/>
        </w:rPr>
      </w:pPr>
      <w:r w:rsidRPr="00327CEB">
        <w:rPr>
          <w:rFonts w:ascii="Times New Roman" w:hAnsi="Times New Roman" w:cs="Times New Roman"/>
          <w:sz w:val="24"/>
          <w:szCs w:val="24"/>
        </w:rPr>
        <w:t xml:space="preserve">Was hat </w:t>
      </w:r>
      <w:r w:rsidR="007D3403" w:rsidRPr="00327CEB">
        <w:rPr>
          <w:rFonts w:ascii="Times New Roman" w:hAnsi="Times New Roman" w:cs="Times New Roman"/>
          <w:sz w:val="24"/>
          <w:szCs w:val="24"/>
        </w:rPr>
        <w:t>christliche Theologie</w:t>
      </w:r>
      <w:r w:rsidRPr="00327CEB">
        <w:rPr>
          <w:rFonts w:ascii="Times New Roman" w:hAnsi="Times New Roman" w:cs="Times New Roman"/>
          <w:sz w:val="24"/>
          <w:szCs w:val="24"/>
        </w:rPr>
        <w:t xml:space="preserve"> mit Transhumanismus und Posthumanismus zu tun? </w:t>
      </w:r>
    </w:p>
    <w:p w:rsidR="00EC3298" w:rsidRDefault="00D06CB0"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Vielleicht werden Sie sich </w:t>
      </w:r>
      <w:r w:rsidR="00EC3298">
        <w:rPr>
          <w:rFonts w:ascii="Times New Roman" w:hAnsi="Times New Roman" w:cs="Times New Roman"/>
          <w:sz w:val="24"/>
          <w:szCs w:val="24"/>
        </w:rPr>
        <w:t xml:space="preserve">über den nächsten Satz </w:t>
      </w:r>
      <w:r w:rsidRPr="006A75EF">
        <w:rPr>
          <w:rFonts w:ascii="Times New Roman" w:hAnsi="Times New Roman" w:cs="Times New Roman"/>
          <w:sz w:val="24"/>
          <w:szCs w:val="24"/>
        </w:rPr>
        <w:t xml:space="preserve">wundern. Das Christentum </w:t>
      </w:r>
      <w:r w:rsidR="00B372AC" w:rsidRPr="006A75EF">
        <w:rPr>
          <w:rFonts w:ascii="Times New Roman" w:hAnsi="Times New Roman" w:cs="Times New Roman"/>
          <w:sz w:val="24"/>
          <w:szCs w:val="24"/>
        </w:rPr>
        <w:t>zielt in</w:t>
      </w:r>
      <w:r w:rsidR="00AA6D4A" w:rsidRPr="006A75EF">
        <w:rPr>
          <w:rFonts w:ascii="Times New Roman" w:hAnsi="Times New Roman" w:cs="Times New Roman"/>
          <w:sz w:val="24"/>
          <w:szCs w:val="24"/>
        </w:rPr>
        <w:t xml:space="preserve"> eine ähnliche</w:t>
      </w:r>
      <w:r w:rsidR="00B372AC" w:rsidRPr="006A75EF">
        <w:rPr>
          <w:rFonts w:ascii="Times New Roman" w:hAnsi="Times New Roman" w:cs="Times New Roman"/>
          <w:sz w:val="24"/>
          <w:szCs w:val="24"/>
        </w:rPr>
        <w:t xml:space="preserve"> Richtung wie der Transhumanismus, nur ganz anders. </w:t>
      </w:r>
      <w:r w:rsidR="003045E0">
        <w:rPr>
          <w:rFonts w:ascii="Times New Roman" w:hAnsi="Times New Roman" w:cs="Times New Roman"/>
          <w:sz w:val="24"/>
          <w:szCs w:val="24"/>
        </w:rPr>
        <w:t>A</w:t>
      </w:r>
      <w:r w:rsidR="00B372AC" w:rsidRPr="006A75EF">
        <w:rPr>
          <w:rFonts w:ascii="Times New Roman" w:hAnsi="Times New Roman" w:cs="Times New Roman"/>
          <w:sz w:val="24"/>
          <w:szCs w:val="24"/>
        </w:rPr>
        <w:t>uch im Chr</w:t>
      </w:r>
      <w:r w:rsidR="001D2CC8" w:rsidRPr="006A75EF">
        <w:rPr>
          <w:rFonts w:ascii="Times New Roman" w:hAnsi="Times New Roman" w:cs="Times New Roman"/>
          <w:sz w:val="24"/>
          <w:szCs w:val="24"/>
        </w:rPr>
        <w:t>istentum</w:t>
      </w:r>
      <w:r w:rsidR="00B372AC" w:rsidRPr="006A75EF">
        <w:rPr>
          <w:rFonts w:ascii="Times New Roman" w:hAnsi="Times New Roman" w:cs="Times New Roman"/>
          <w:sz w:val="24"/>
          <w:szCs w:val="24"/>
        </w:rPr>
        <w:t xml:space="preserve"> geht es um die Verbesserung </w:t>
      </w:r>
      <w:r w:rsidR="00DD21EE">
        <w:rPr>
          <w:rFonts w:ascii="Times New Roman" w:hAnsi="Times New Roman" w:cs="Times New Roman"/>
          <w:sz w:val="24"/>
          <w:szCs w:val="24"/>
        </w:rPr>
        <w:t xml:space="preserve">und Überschreitung des </w:t>
      </w:r>
      <w:r w:rsidR="00B372AC" w:rsidRPr="006A75EF">
        <w:rPr>
          <w:rFonts w:ascii="Times New Roman" w:hAnsi="Times New Roman" w:cs="Times New Roman"/>
          <w:sz w:val="24"/>
          <w:szCs w:val="24"/>
        </w:rPr>
        <w:t>Menschen. Er soll über sich s</w:t>
      </w:r>
      <w:r w:rsidR="00AA6D4A" w:rsidRPr="006A75EF">
        <w:rPr>
          <w:rFonts w:ascii="Times New Roman" w:hAnsi="Times New Roman" w:cs="Times New Roman"/>
          <w:sz w:val="24"/>
          <w:szCs w:val="24"/>
        </w:rPr>
        <w:t>e</w:t>
      </w:r>
      <w:r w:rsidR="00B372AC" w:rsidRPr="006A75EF">
        <w:rPr>
          <w:rFonts w:ascii="Times New Roman" w:hAnsi="Times New Roman" w:cs="Times New Roman"/>
          <w:sz w:val="24"/>
          <w:szCs w:val="24"/>
        </w:rPr>
        <w:t>lbst h</w:t>
      </w:r>
      <w:r w:rsidR="00DD21EE">
        <w:rPr>
          <w:rFonts w:ascii="Times New Roman" w:hAnsi="Times New Roman" w:cs="Times New Roman"/>
          <w:sz w:val="24"/>
          <w:szCs w:val="24"/>
        </w:rPr>
        <w:t>inaus</w:t>
      </w:r>
      <w:r w:rsidR="00B372AC" w:rsidRPr="006A75EF">
        <w:rPr>
          <w:rFonts w:ascii="Times New Roman" w:hAnsi="Times New Roman" w:cs="Times New Roman"/>
          <w:sz w:val="24"/>
          <w:szCs w:val="24"/>
        </w:rPr>
        <w:t>wachsen. Ob man den Satz von Aristoteles n</w:t>
      </w:r>
      <w:r w:rsidR="001D2CC8" w:rsidRPr="006A75EF">
        <w:rPr>
          <w:rFonts w:ascii="Times New Roman" w:hAnsi="Times New Roman" w:cs="Times New Roman"/>
          <w:sz w:val="24"/>
          <w:szCs w:val="24"/>
        </w:rPr>
        <w:t>immt, dass</w:t>
      </w:r>
      <w:r w:rsidR="00B372AC" w:rsidRPr="006A75EF">
        <w:rPr>
          <w:rFonts w:ascii="Times New Roman" w:hAnsi="Times New Roman" w:cs="Times New Roman"/>
          <w:sz w:val="24"/>
          <w:szCs w:val="24"/>
        </w:rPr>
        <w:t xml:space="preserve"> der Mensch von Na</w:t>
      </w:r>
      <w:r w:rsidR="001D2CC8" w:rsidRPr="006A75EF">
        <w:rPr>
          <w:rFonts w:ascii="Times New Roman" w:hAnsi="Times New Roman" w:cs="Times New Roman"/>
          <w:sz w:val="24"/>
          <w:szCs w:val="24"/>
        </w:rPr>
        <w:t>tur aus</w:t>
      </w:r>
      <w:r w:rsidR="00B372AC" w:rsidRPr="006A75EF">
        <w:rPr>
          <w:rFonts w:ascii="Times New Roman" w:hAnsi="Times New Roman" w:cs="Times New Roman"/>
          <w:sz w:val="24"/>
          <w:szCs w:val="24"/>
        </w:rPr>
        <w:t xml:space="preserve"> nach </w:t>
      </w:r>
      <w:r w:rsidR="001D2CC8" w:rsidRPr="006A75EF">
        <w:rPr>
          <w:rFonts w:ascii="Times New Roman" w:hAnsi="Times New Roman" w:cs="Times New Roman"/>
          <w:sz w:val="24"/>
          <w:szCs w:val="24"/>
        </w:rPr>
        <w:t xml:space="preserve">Erkenntnis </w:t>
      </w:r>
      <w:r w:rsidR="00B372AC" w:rsidRPr="006A75EF">
        <w:rPr>
          <w:rFonts w:ascii="Times New Roman" w:hAnsi="Times New Roman" w:cs="Times New Roman"/>
          <w:sz w:val="24"/>
          <w:szCs w:val="24"/>
        </w:rPr>
        <w:t xml:space="preserve">strebt oder </w:t>
      </w:r>
      <w:r w:rsidR="001D2CC8" w:rsidRPr="006A75EF">
        <w:rPr>
          <w:rFonts w:ascii="Times New Roman" w:hAnsi="Times New Roman" w:cs="Times New Roman"/>
          <w:sz w:val="24"/>
          <w:szCs w:val="24"/>
        </w:rPr>
        <w:t xml:space="preserve">jenen </w:t>
      </w:r>
      <w:r w:rsidR="00B372AC" w:rsidRPr="006A75EF">
        <w:rPr>
          <w:rFonts w:ascii="Times New Roman" w:hAnsi="Times New Roman" w:cs="Times New Roman"/>
          <w:sz w:val="24"/>
          <w:szCs w:val="24"/>
        </w:rPr>
        <w:t>von Blaise Pascal</w:t>
      </w:r>
      <w:r w:rsidR="00A93A16">
        <w:rPr>
          <w:rFonts w:ascii="Times New Roman" w:hAnsi="Times New Roman" w:cs="Times New Roman"/>
          <w:sz w:val="24"/>
          <w:szCs w:val="24"/>
        </w:rPr>
        <w:t xml:space="preserve"> (1623-1662)</w:t>
      </w:r>
      <w:r w:rsidR="001D2CC8" w:rsidRPr="006A75EF">
        <w:rPr>
          <w:rFonts w:ascii="Times New Roman" w:hAnsi="Times New Roman" w:cs="Times New Roman"/>
          <w:sz w:val="24"/>
          <w:szCs w:val="24"/>
        </w:rPr>
        <w:t>,</w:t>
      </w:r>
      <w:r w:rsidR="003E3A2E" w:rsidRPr="006A75EF">
        <w:rPr>
          <w:rFonts w:ascii="Times New Roman" w:hAnsi="Times New Roman" w:cs="Times New Roman"/>
          <w:sz w:val="24"/>
          <w:szCs w:val="24"/>
        </w:rPr>
        <w:t xml:space="preserve"> da</w:t>
      </w:r>
      <w:r w:rsidR="00EC3298">
        <w:rPr>
          <w:rFonts w:ascii="Times New Roman" w:hAnsi="Times New Roman" w:cs="Times New Roman"/>
          <w:sz w:val="24"/>
          <w:szCs w:val="24"/>
        </w:rPr>
        <w:t>s</w:t>
      </w:r>
      <w:r w:rsidR="003E3A2E" w:rsidRPr="006A75EF">
        <w:rPr>
          <w:rFonts w:ascii="Times New Roman" w:hAnsi="Times New Roman" w:cs="Times New Roman"/>
          <w:sz w:val="24"/>
          <w:szCs w:val="24"/>
        </w:rPr>
        <w:t>s der Mensch den Menschen um ein Unendliches überschreitet</w:t>
      </w:r>
      <w:r w:rsidR="001D2CC8" w:rsidRPr="006A75EF">
        <w:rPr>
          <w:rFonts w:ascii="Times New Roman" w:hAnsi="Times New Roman" w:cs="Times New Roman"/>
          <w:sz w:val="24"/>
          <w:szCs w:val="24"/>
        </w:rPr>
        <w:t xml:space="preserve"> </w:t>
      </w:r>
      <w:r w:rsidR="00B372AC" w:rsidRPr="006A75EF">
        <w:rPr>
          <w:rFonts w:ascii="Times New Roman" w:hAnsi="Times New Roman" w:cs="Times New Roman"/>
          <w:sz w:val="24"/>
          <w:szCs w:val="24"/>
        </w:rPr>
        <w:t xml:space="preserve">oder </w:t>
      </w:r>
      <w:r w:rsidR="00AA6D4A" w:rsidRPr="006A75EF">
        <w:rPr>
          <w:rFonts w:ascii="Times New Roman" w:hAnsi="Times New Roman" w:cs="Times New Roman"/>
          <w:sz w:val="24"/>
          <w:szCs w:val="24"/>
        </w:rPr>
        <w:t>jenen</w:t>
      </w:r>
      <w:r w:rsidR="00B372AC" w:rsidRPr="006A75EF">
        <w:rPr>
          <w:rFonts w:ascii="Times New Roman" w:hAnsi="Times New Roman" w:cs="Times New Roman"/>
          <w:sz w:val="24"/>
          <w:szCs w:val="24"/>
        </w:rPr>
        <w:t xml:space="preserve"> aus dem N</w:t>
      </w:r>
      <w:r w:rsidR="001D2CC8" w:rsidRPr="006A75EF">
        <w:rPr>
          <w:rFonts w:ascii="Times New Roman" w:hAnsi="Times New Roman" w:cs="Times New Roman"/>
          <w:sz w:val="24"/>
          <w:szCs w:val="24"/>
        </w:rPr>
        <w:t>euen</w:t>
      </w:r>
      <w:r w:rsidR="00B372AC" w:rsidRPr="006A75EF">
        <w:rPr>
          <w:rFonts w:ascii="Times New Roman" w:hAnsi="Times New Roman" w:cs="Times New Roman"/>
          <w:sz w:val="24"/>
          <w:szCs w:val="24"/>
        </w:rPr>
        <w:t xml:space="preserve"> </w:t>
      </w:r>
      <w:r w:rsidR="001D2CC8" w:rsidRPr="006A75EF">
        <w:rPr>
          <w:rFonts w:ascii="Times New Roman" w:hAnsi="Times New Roman" w:cs="Times New Roman"/>
          <w:sz w:val="24"/>
          <w:szCs w:val="24"/>
        </w:rPr>
        <w:t>T</w:t>
      </w:r>
      <w:r w:rsidR="00B372AC" w:rsidRPr="006A75EF">
        <w:rPr>
          <w:rFonts w:ascii="Times New Roman" w:hAnsi="Times New Roman" w:cs="Times New Roman"/>
          <w:sz w:val="24"/>
          <w:szCs w:val="24"/>
        </w:rPr>
        <w:t>estamen</w:t>
      </w:r>
      <w:r w:rsidR="001D2CC8" w:rsidRPr="006A75EF">
        <w:rPr>
          <w:rFonts w:ascii="Times New Roman" w:hAnsi="Times New Roman" w:cs="Times New Roman"/>
          <w:sz w:val="24"/>
          <w:szCs w:val="24"/>
        </w:rPr>
        <w:t xml:space="preserve">t, </w:t>
      </w:r>
      <w:r w:rsidR="00B372AC" w:rsidRPr="006A75EF">
        <w:rPr>
          <w:rFonts w:ascii="Times New Roman" w:hAnsi="Times New Roman" w:cs="Times New Roman"/>
          <w:sz w:val="24"/>
          <w:szCs w:val="24"/>
        </w:rPr>
        <w:t xml:space="preserve">dass der </w:t>
      </w:r>
      <w:r w:rsidR="001D2CC8" w:rsidRPr="006A75EF">
        <w:rPr>
          <w:rFonts w:ascii="Times New Roman" w:hAnsi="Times New Roman" w:cs="Times New Roman"/>
          <w:sz w:val="24"/>
          <w:szCs w:val="24"/>
        </w:rPr>
        <w:t>M</w:t>
      </w:r>
      <w:r w:rsidR="00B372AC" w:rsidRPr="006A75EF">
        <w:rPr>
          <w:rFonts w:ascii="Times New Roman" w:hAnsi="Times New Roman" w:cs="Times New Roman"/>
          <w:sz w:val="24"/>
          <w:szCs w:val="24"/>
        </w:rPr>
        <w:t xml:space="preserve">ensch </w:t>
      </w:r>
      <w:r w:rsidR="004F398D" w:rsidRPr="006A75EF">
        <w:rPr>
          <w:rFonts w:ascii="Times New Roman" w:hAnsi="Times New Roman" w:cs="Times New Roman"/>
          <w:sz w:val="24"/>
          <w:szCs w:val="24"/>
        </w:rPr>
        <w:t>F</w:t>
      </w:r>
      <w:r w:rsidR="00B372AC" w:rsidRPr="006A75EF">
        <w:rPr>
          <w:rFonts w:ascii="Times New Roman" w:hAnsi="Times New Roman" w:cs="Times New Roman"/>
          <w:sz w:val="24"/>
          <w:szCs w:val="24"/>
        </w:rPr>
        <w:t>rucht bringe</w:t>
      </w:r>
      <w:r w:rsidR="004F398D" w:rsidRPr="006A75EF">
        <w:rPr>
          <w:rFonts w:ascii="Times New Roman" w:hAnsi="Times New Roman" w:cs="Times New Roman"/>
          <w:sz w:val="24"/>
          <w:szCs w:val="24"/>
        </w:rPr>
        <w:t>n</w:t>
      </w:r>
      <w:r w:rsidR="00B372AC" w:rsidRPr="006A75EF">
        <w:rPr>
          <w:rFonts w:ascii="Times New Roman" w:hAnsi="Times New Roman" w:cs="Times New Roman"/>
          <w:sz w:val="24"/>
          <w:szCs w:val="24"/>
        </w:rPr>
        <w:t xml:space="preserve"> soll</w:t>
      </w:r>
      <w:r w:rsidR="00866634">
        <w:rPr>
          <w:rFonts w:ascii="Times New Roman" w:hAnsi="Times New Roman" w:cs="Times New Roman"/>
          <w:sz w:val="24"/>
          <w:szCs w:val="24"/>
        </w:rPr>
        <w:t xml:space="preserve"> und</w:t>
      </w:r>
      <w:r w:rsidR="00840862" w:rsidRPr="006A75EF">
        <w:rPr>
          <w:rFonts w:ascii="Times New Roman" w:hAnsi="Times New Roman" w:cs="Times New Roman"/>
          <w:sz w:val="24"/>
          <w:szCs w:val="24"/>
        </w:rPr>
        <w:t>,</w:t>
      </w:r>
      <w:r w:rsidR="00EC3298">
        <w:rPr>
          <w:rFonts w:ascii="Times New Roman" w:hAnsi="Times New Roman" w:cs="Times New Roman"/>
          <w:sz w:val="24"/>
          <w:szCs w:val="24"/>
        </w:rPr>
        <w:t xml:space="preserve"> sogar </w:t>
      </w:r>
      <w:r w:rsidR="00B372AC" w:rsidRPr="006A75EF">
        <w:rPr>
          <w:rFonts w:ascii="Times New Roman" w:hAnsi="Times New Roman" w:cs="Times New Roman"/>
          <w:i/>
          <w:sz w:val="24"/>
          <w:szCs w:val="24"/>
        </w:rPr>
        <w:t>mehr</w:t>
      </w:r>
      <w:r w:rsidR="00B372AC" w:rsidRPr="006A75EF">
        <w:rPr>
          <w:rFonts w:ascii="Times New Roman" w:hAnsi="Times New Roman" w:cs="Times New Roman"/>
          <w:sz w:val="24"/>
          <w:szCs w:val="24"/>
        </w:rPr>
        <w:t xml:space="preserve"> </w:t>
      </w:r>
      <w:r w:rsidR="004F398D" w:rsidRPr="006A75EF">
        <w:rPr>
          <w:rFonts w:ascii="Times New Roman" w:hAnsi="Times New Roman" w:cs="Times New Roman"/>
          <w:sz w:val="24"/>
          <w:szCs w:val="24"/>
        </w:rPr>
        <w:t>F</w:t>
      </w:r>
      <w:r w:rsidR="00B372AC" w:rsidRPr="006A75EF">
        <w:rPr>
          <w:rFonts w:ascii="Times New Roman" w:hAnsi="Times New Roman" w:cs="Times New Roman"/>
          <w:sz w:val="24"/>
          <w:szCs w:val="24"/>
        </w:rPr>
        <w:t>rucht b</w:t>
      </w:r>
      <w:r w:rsidR="004F398D" w:rsidRPr="006A75EF">
        <w:rPr>
          <w:rFonts w:ascii="Times New Roman" w:hAnsi="Times New Roman" w:cs="Times New Roman"/>
          <w:sz w:val="24"/>
          <w:szCs w:val="24"/>
        </w:rPr>
        <w:t xml:space="preserve">ringen </w:t>
      </w:r>
      <w:r w:rsidR="00B372AC" w:rsidRPr="006A75EF">
        <w:rPr>
          <w:rFonts w:ascii="Times New Roman" w:hAnsi="Times New Roman" w:cs="Times New Roman"/>
          <w:sz w:val="24"/>
          <w:szCs w:val="24"/>
        </w:rPr>
        <w:t>soll</w:t>
      </w:r>
      <w:r w:rsidR="00933918">
        <w:rPr>
          <w:rFonts w:ascii="Times New Roman" w:hAnsi="Times New Roman" w:cs="Times New Roman"/>
          <w:sz w:val="24"/>
          <w:szCs w:val="24"/>
        </w:rPr>
        <w:t xml:space="preserve"> (</w:t>
      </w:r>
      <w:proofErr w:type="spellStart"/>
      <w:r w:rsidR="00A62BE9">
        <w:rPr>
          <w:rFonts w:ascii="Times New Roman" w:hAnsi="Times New Roman" w:cs="Times New Roman"/>
          <w:sz w:val="24"/>
          <w:szCs w:val="24"/>
        </w:rPr>
        <w:t>Joh</w:t>
      </w:r>
      <w:proofErr w:type="spellEnd"/>
      <w:r w:rsidR="00A62BE9">
        <w:rPr>
          <w:rFonts w:ascii="Times New Roman" w:hAnsi="Times New Roman" w:cs="Times New Roman"/>
          <w:sz w:val="24"/>
          <w:szCs w:val="24"/>
        </w:rPr>
        <w:t xml:space="preserve"> 15,2)</w:t>
      </w:r>
      <w:r w:rsidR="005C041D">
        <w:rPr>
          <w:rFonts w:ascii="Times New Roman" w:hAnsi="Times New Roman" w:cs="Times New Roman"/>
          <w:sz w:val="24"/>
          <w:szCs w:val="24"/>
        </w:rPr>
        <w:t>,</w:t>
      </w:r>
      <w:r w:rsidR="004F398D" w:rsidRPr="006A75EF">
        <w:rPr>
          <w:rFonts w:ascii="Times New Roman" w:hAnsi="Times New Roman" w:cs="Times New Roman"/>
          <w:sz w:val="24"/>
          <w:szCs w:val="24"/>
        </w:rPr>
        <w:t xml:space="preserve"> </w:t>
      </w:r>
      <w:r w:rsidR="00EC3298">
        <w:rPr>
          <w:rFonts w:ascii="Times New Roman" w:hAnsi="Times New Roman" w:cs="Times New Roman"/>
          <w:sz w:val="24"/>
          <w:szCs w:val="24"/>
        </w:rPr>
        <w:t>sowie</w:t>
      </w:r>
      <w:r w:rsidR="004F398D" w:rsidRPr="006A75EF">
        <w:rPr>
          <w:rFonts w:ascii="Times New Roman" w:hAnsi="Times New Roman" w:cs="Times New Roman"/>
          <w:sz w:val="24"/>
          <w:szCs w:val="24"/>
        </w:rPr>
        <w:t xml:space="preserve"> </w:t>
      </w:r>
      <w:r w:rsidR="00840862" w:rsidRPr="006A75EF">
        <w:rPr>
          <w:rFonts w:ascii="Times New Roman" w:hAnsi="Times New Roman" w:cs="Times New Roman"/>
          <w:sz w:val="24"/>
          <w:szCs w:val="24"/>
        </w:rPr>
        <w:t xml:space="preserve">letztlich </w:t>
      </w:r>
      <w:r w:rsidR="00866634">
        <w:rPr>
          <w:rFonts w:ascii="Times New Roman" w:hAnsi="Times New Roman" w:cs="Times New Roman"/>
          <w:sz w:val="24"/>
          <w:szCs w:val="24"/>
        </w:rPr>
        <w:t>der Hinweis, dass er</w:t>
      </w:r>
      <w:r w:rsidR="004F398D" w:rsidRPr="006A75EF">
        <w:rPr>
          <w:rFonts w:ascii="Times New Roman" w:hAnsi="Times New Roman" w:cs="Times New Roman"/>
          <w:sz w:val="24"/>
          <w:szCs w:val="24"/>
        </w:rPr>
        <w:t xml:space="preserve"> vollkommen sein soll wie der Vater im Himmel (</w:t>
      </w:r>
      <w:proofErr w:type="spellStart"/>
      <w:r w:rsidR="00767957">
        <w:rPr>
          <w:rFonts w:ascii="Times New Roman" w:hAnsi="Times New Roman" w:cs="Times New Roman"/>
          <w:sz w:val="24"/>
          <w:szCs w:val="24"/>
        </w:rPr>
        <w:t>Mt</w:t>
      </w:r>
      <w:proofErr w:type="spellEnd"/>
      <w:r w:rsidR="00767957">
        <w:rPr>
          <w:rFonts w:ascii="Times New Roman" w:hAnsi="Times New Roman" w:cs="Times New Roman"/>
          <w:sz w:val="24"/>
          <w:szCs w:val="24"/>
        </w:rPr>
        <w:t xml:space="preserve"> 5,48</w:t>
      </w:r>
      <w:r w:rsidR="004F398D" w:rsidRPr="006A75EF">
        <w:rPr>
          <w:rFonts w:ascii="Times New Roman" w:hAnsi="Times New Roman" w:cs="Times New Roman"/>
          <w:sz w:val="24"/>
          <w:szCs w:val="24"/>
        </w:rPr>
        <w:t>)</w:t>
      </w:r>
      <w:r w:rsidR="00A62BE9">
        <w:rPr>
          <w:rFonts w:ascii="Times New Roman" w:hAnsi="Times New Roman" w:cs="Times New Roman"/>
          <w:sz w:val="24"/>
          <w:szCs w:val="24"/>
        </w:rPr>
        <w:t>. A</w:t>
      </w:r>
      <w:r w:rsidR="00B372AC" w:rsidRPr="006A75EF">
        <w:rPr>
          <w:rFonts w:ascii="Times New Roman" w:hAnsi="Times New Roman" w:cs="Times New Roman"/>
          <w:sz w:val="24"/>
          <w:szCs w:val="24"/>
        </w:rPr>
        <w:t xml:space="preserve">lles </w:t>
      </w:r>
      <w:r w:rsidR="004F398D" w:rsidRPr="006A75EF">
        <w:rPr>
          <w:rFonts w:ascii="Times New Roman" w:hAnsi="Times New Roman" w:cs="Times New Roman"/>
          <w:sz w:val="24"/>
          <w:szCs w:val="24"/>
        </w:rPr>
        <w:t xml:space="preserve">ist auf Verbesserung </w:t>
      </w:r>
      <w:r w:rsidR="00DD21EE">
        <w:rPr>
          <w:rFonts w:ascii="Times New Roman" w:hAnsi="Times New Roman" w:cs="Times New Roman"/>
          <w:sz w:val="24"/>
          <w:szCs w:val="24"/>
        </w:rPr>
        <w:t>und Überschreitung (</w:t>
      </w:r>
      <w:proofErr w:type="gramStart"/>
      <w:r w:rsidR="00DD21EE">
        <w:rPr>
          <w:rFonts w:ascii="Times New Roman" w:hAnsi="Times New Roman" w:cs="Times New Roman"/>
          <w:sz w:val="24"/>
          <w:szCs w:val="24"/>
        </w:rPr>
        <w:t>Trans-</w:t>
      </w:r>
      <w:proofErr w:type="spellStart"/>
      <w:r w:rsidR="00DD21EE">
        <w:rPr>
          <w:rFonts w:ascii="Times New Roman" w:hAnsi="Times New Roman" w:cs="Times New Roman"/>
          <w:sz w:val="24"/>
          <w:szCs w:val="24"/>
        </w:rPr>
        <w:t>zendenz</w:t>
      </w:r>
      <w:proofErr w:type="spellEnd"/>
      <w:proofErr w:type="gramEnd"/>
      <w:r w:rsidR="00DD21EE">
        <w:rPr>
          <w:rFonts w:ascii="Times New Roman" w:hAnsi="Times New Roman" w:cs="Times New Roman"/>
          <w:sz w:val="24"/>
          <w:szCs w:val="24"/>
        </w:rPr>
        <w:t xml:space="preserve">) </w:t>
      </w:r>
      <w:r w:rsidR="004F398D" w:rsidRPr="006A75EF">
        <w:rPr>
          <w:rFonts w:ascii="Times New Roman" w:hAnsi="Times New Roman" w:cs="Times New Roman"/>
          <w:sz w:val="24"/>
          <w:szCs w:val="24"/>
        </w:rPr>
        <w:t xml:space="preserve">angelegt. Allerdings </w:t>
      </w:r>
      <w:r w:rsidR="0053177B">
        <w:rPr>
          <w:rFonts w:ascii="Times New Roman" w:hAnsi="Times New Roman" w:cs="Times New Roman"/>
          <w:sz w:val="24"/>
          <w:szCs w:val="24"/>
        </w:rPr>
        <w:t xml:space="preserve">stellt sich </w:t>
      </w:r>
      <w:r w:rsidR="004F398D" w:rsidRPr="006A75EF">
        <w:rPr>
          <w:rFonts w:ascii="Times New Roman" w:hAnsi="Times New Roman" w:cs="Times New Roman"/>
          <w:sz w:val="24"/>
          <w:szCs w:val="24"/>
        </w:rPr>
        <w:t>die Frage, ob</w:t>
      </w:r>
      <w:r w:rsidR="00866634">
        <w:rPr>
          <w:rFonts w:ascii="Times New Roman" w:hAnsi="Times New Roman" w:cs="Times New Roman"/>
          <w:sz w:val="24"/>
          <w:szCs w:val="24"/>
        </w:rPr>
        <w:t xml:space="preserve"> es um eine </w:t>
      </w:r>
      <w:r w:rsidR="004F398D" w:rsidRPr="006A75EF">
        <w:rPr>
          <w:rFonts w:ascii="Times New Roman" w:hAnsi="Times New Roman" w:cs="Times New Roman"/>
          <w:sz w:val="24"/>
          <w:szCs w:val="24"/>
        </w:rPr>
        <w:t>V</w:t>
      </w:r>
      <w:r w:rsidR="00B372AC" w:rsidRPr="006A75EF">
        <w:rPr>
          <w:rFonts w:ascii="Times New Roman" w:hAnsi="Times New Roman" w:cs="Times New Roman"/>
          <w:sz w:val="24"/>
          <w:szCs w:val="24"/>
        </w:rPr>
        <w:t>erbe</w:t>
      </w:r>
      <w:r w:rsidR="004F398D" w:rsidRPr="006A75EF">
        <w:rPr>
          <w:rFonts w:ascii="Times New Roman" w:hAnsi="Times New Roman" w:cs="Times New Roman"/>
          <w:sz w:val="24"/>
          <w:szCs w:val="24"/>
        </w:rPr>
        <w:t>sserung</w:t>
      </w:r>
      <w:r w:rsidR="00B372AC" w:rsidRPr="006A75EF">
        <w:rPr>
          <w:rFonts w:ascii="Times New Roman" w:hAnsi="Times New Roman" w:cs="Times New Roman"/>
          <w:sz w:val="24"/>
          <w:szCs w:val="24"/>
        </w:rPr>
        <w:t xml:space="preserve"> au</w:t>
      </w:r>
      <w:r w:rsidR="004F398D" w:rsidRPr="006A75EF">
        <w:rPr>
          <w:rFonts w:ascii="Times New Roman" w:hAnsi="Times New Roman" w:cs="Times New Roman"/>
          <w:sz w:val="24"/>
          <w:szCs w:val="24"/>
        </w:rPr>
        <w:t>f</w:t>
      </w:r>
      <w:r w:rsidR="00B372AC" w:rsidRPr="006A75EF">
        <w:rPr>
          <w:rFonts w:ascii="Times New Roman" w:hAnsi="Times New Roman" w:cs="Times New Roman"/>
          <w:sz w:val="24"/>
          <w:szCs w:val="24"/>
        </w:rPr>
        <w:t xml:space="preserve"> der S</w:t>
      </w:r>
      <w:r w:rsidR="004F398D" w:rsidRPr="006A75EF">
        <w:rPr>
          <w:rFonts w:ascii="Times New Roman" w:hAnsi="Times New Roman" w:cs="Times New Roman"/>
          <w:sz w:val="24"/>
          <w:szCs w:val="24"/>
        </w:rPr>
        <w:t>eite</w:t>
      </w:r>
      <w:r w:rsidR="00B372AC" w:rsidRPr="006A75EF">
        <w:rPr>
          <w:rFonts w:ascii="Times New Roman" w:hAnsi="Times New Roman" w:cs="Times New Roman"/>
          <w:sz w:val="24"/>
          <w:szCs w:val="24"/>
        </w:rPr>
        <w:t xml:space="preserve"> </w:t>
      </w:r>
      <w:r w:rsidR="000E7E33">
        <w:rPr>
          <w:rFonts w:ascii="Times New Roman" w:hAnsi="Times New Roman" w:cs="Times New Roman"/>
          <w:sz w:val="24"/>
          <w:szCs w:val="24"/>
        </w:rPr>
        <w:t>des Machen</w:t>
      </w:r>
      <w:r w:rsidR="00933918">
        <w:rPr>
          <w:rFonts w:ascii="Times New Roman" w:hAnsi="Times New Roman" w:cs="Times New Roman"/>
          <w:sz w:val="24"/>
          <w:szCs w:val="24"/>
        </w:rPr>
        <w:t>s</w:t>
      </w:r>
      <w:r w:rsidR="000E7E33">
        <w:rPr>
          <w:rFonts w:ascii="Times New Roman" w:hAnsi="Times New Roman" w:cs="Times New Roman"/>
          <w:sz w:val="24"/>
          <w:szCs w:val="24"/>
        </w:rPr>
        <w:t xml:space="preserve">, </w:t>
      </w:r>
      <w:r w:rsidR="00933918">
        <w:rPr>
          <w:rFonts w:ascii="Times New Roman" w:hAnsi="Times New Roman" w:cs="Times New Roman"/>
          <w:sz w:val="24"/>
          <w:szCs w:val="24"/>
        </w:rPr>
        <w:t xml:space="preserve">Herstellens, </w:t>
      </w:r>
      <w:r w:rsidR="000E7E33">
        <w:rPr>
          <w:rFonts w:ascii="Times New Roman" w:hAnsi="Times New Roman" w:cs="Times New Roman"/>
          <w:sz w:val="24"/>
          <w:szCs w:val="24"/>
        </w:rPr>
        <w:t xml:space="preserve">der Materie und </w:t>
      </w:r>
      <w:r w:rsidR="00B372AC" w:rsidRPr="006A75EF">
        <w:rPr>
          <w:rFonts w:ascii="Times New Roman" w:hAnsi="Times New Roman" w:cs="Times New Roman"/>
          <w:sz w:val="24"/>
          <w:szCs w:val="24"/>
        </w:rPr>
        <w:t xml:space="preserve">des Habens </w:t>
      </w:r>
      <w:r w:rsidR="000E7E33">
        <w:rPr>
          <w:rFonts w:ascii="Times New Roman" w:hAnsi="Times New Roman" w:cs="Times New Roman"/>
          <w:sz w:val="24"/>
          <w:szCs w:val="24"/>
        </w:rPr>
        <w:t xml:space="preserve">geht oder </w:t>
      </w:r>
      <w:r w:rsidR="00933918">
        <w:rPr>
          <w:rFonts w:ascii="Times New Roman" w:hAnsi="Times New Roman" w:cs="Times New Roman"/>
          <w:sz w:val="24"/>
          <w:szCs w:val="24"/>
        </w:rPr>
        <w:t xml:space="preserve">um eine auf der </w:t>
      </w:r>
      <w:r w:rsidR="000E7E33">
        <w:rPr>
          <w:rFonts w:ascii="Times New Roman" w:hAnsi="Times New Roman" w:cs="Times New Roman"/>
          <w:sz w:val="24"/>
          <w:szCs w:val="24"/>
        </w:rPr>
        <w:t>Seite des Sich-Ereign</w:t>
      </w:r>
      <w:r w:rsidR="00933918">
        <w:rPr>
          <w:rFonts w:ascii="Times New Roman" w:hAnsi="Times New Roman" w:cs="Times New Roman"/>
          <w:sz w:val="24"/>
          <w:szCs w:val="24"/>
        </w:rPr>
        <w:t>e</w:t>
      </w:r>
      <w:r w:rsidR="000E7E33">
        <w:rPr>
          <w:rFonts w:ascii="Times New Roman" w:hAnsi="Times New Roman" w:cs="Times New Roman"/>
          <w:sz w:val="24"/>
          <w:szCs w:val="24"/>
        </w:rPr>
        <w:t>ns</w:t>
      </w:r>
      <w:r w:rsidR="00933918">
        <w:rPr>
          <w:rFonts w:ascii="Times New Roman" w:hAnsi="Times New Roman" w:cs="Times New Roman"/>
          <w:sz w:val="24"/>
          <w:szCs w:val="24"/>
        </w:rPr>
        <w:t xml:space="preserve">, des Seins und </w:t>
      </w:r>
      <w:r w:rsidR="00B372AC" w:rsidRPr="006A75EF">
        <w:rPr>
          <w:rFonts w:ascii="Times New Roman" w:hAnsi="Times New Roman" w:cs="Times New Roman"/>
          <w:sz w:val="24"/>
          <w:szCs w:val="24"/>
        </w:rPr>
        <w:t>des Geistes.</w:t>
      </w:r>
      <w:r w:rsidR="00A62BE9">
        <w:rPr>
          <w:rStyle w:val="Funotenzeichen"/>
          <w:rFonts w:ascii="Times New Roman" w:hAnsi="Times New Roman" w:cs="Times New Roman"/>
          <w:sz w:val="24"/>
          <w:szCs w:val="24"/>
        </w:rPr>
        <w:footnoteReference w:id="17"/>
      </w:r>
      <w:r w:rsidR="00B372AC" w:rsidRPr="006A75EF">
        <w:rPr>
          <w:rFonts w:ascii="Times New Roman" w:hAnsi="Times New Roman" w:cs="Times New Roman"/>
          <w:sz w:val="24"/>
          <w:szCs w:val="24"/>
        </w:rPr>
        <w:t xml:space="preserve"> </w:t>
      </w:r>
      <w:r w:rsidR="00EC3298">
        <w:rPr>
          <w:rFonts w:ascii="Times New Roman" w:hAnsi="Times New Roman" w:cs="Times New Roman"/>
          <w:sz w:val="24"/>
          <w:szCs w:val="24"/>
        </w:rPr>
        <w:t>Auf der Seite des Seins geht es mehr um</w:t>
      </w:r>
      <w:r w:rsidR="00AA6D4A" w:rsidRPr="006A75EF">
        <w:rPr>
          <w:rFonts w:ascii="Times New Roman" w:hAnsi="Times New Roman" w:cs="Times New Roman"/>
          <w:sz w:val="24"/>
          <w:szCs w:val="24"/>
        </w:rPr>
        <w:t xml:space="preserve"> Bei-sich-sein, </w:t>
      </w:r>
      <w:r w:rsidR="00866634">
        <w:rPr>
          <w:rFonts w:ascii="Times New Roman" w:hAnsi="Times New Roman" w:cs="Times New Roman"/>
          <w:sz w:val="24"/>
          <w:szCs w:val="24"/>
        </w:rPr>
        <w:t xml:space="preserve">um Konzentriert-Sein und </w:t>
      </w:r>
      <w:r w:rsidR="00AA6D4A" w:rsidRPr="006A75EF">
        <w:rPr>
          <w:rFonts w:ascii="Times New Roman" w:hAnsi="Times New Roman" w:cs="Times New Roman"/>
          <w:sz w:val="24"/>
          <w:szCs w:val="24"/>
        </w:rPr>
        <w:t>im eigen</w:t>
      </w:r>
      <w:r w:rsidR="00711573" w:rsidRPr="006A75EF">
        <w:rPr>
          <w:rFonts w:ascii="Times New Roman" w:hAnsi="Times New Roman" w:cs="Times New Roman"/>
          <w:sz w:val="24"/>
          <w:szCs w:val="24"/>
        </w:rPr>
        <w:t>en</w:t>
      </w:r>
      <w:r w:rsidR="00AA6D4A" w:rsidRPr="006A75EF">
        <w:rPr>
          <w:rFonts w:ascii="Times New Roman" w:hAnsi="Times New Roman" w:cs="Times New Roman"/>
          <w:sz w:val="24"/>
          <w:szCs w:val="24"/>
        </w:rPr>
        <w:t xml:space="preserve"> Zentrum</w:t>
      </w:r>
      <w:r w:rsidR="00866634">
        <w:rPr>
          <w:rFonts w:ascii="Times New Roman" w:hAnsi="Times New Roman" w:cs="Times New Roman"/>
          <w:sz w:val="24"/>
          <w:szCs w:val="24"/>
        </w:rPr>
        <w:t xml:space="preserve">-Sein, </w:t>
      </w:r>
      <w:r w:rsidR="005D2950">
        <w:rPr>
          <w:rFonts w:ascii="Times New Roman" w:hAnsi="Times New Roman" w:cs="Times New Roman"/>
          <w:sz w:val="24"/>
          <w:szCs w:val="24"/>
        </w:rPr>
        <w:t xml:space="preserve">es geht um Liebe, </w:t>
      </w:r>
      <w:r w:rsidR="00AA6D4A" w:rsidRPr="006A75EF">
        <w:rPr>
          <w:rFonts w:ascii="Times New Roman" w:hAnsi="Times New Roman" w:cs="Times New Roman"/>
          <w:sz w:val="24"/>
          <w:szCs w:val="24"/>
        </w:rPr>
        <w:t>Barmherzig</w:t>
      </w:r>
      <w:r w:rsidR="00866634">
        <w:rPr>
          <w:rFonts w:ascii="Times New Roman" w:hAnsi="Times New Roman" w:cs="Times New Roman"/>
          <w:sz w:val="24"/>
          <w:szCs w:val="24"/>
        </w:rPr>
        <w:t>keit,</w:t>
      </w:r>
      <w:r w:rsidR="00AA6D4A" w:rsidRPr="006A75EF">
        <w:rPr>
          <w:rFonts w:ascii="Times New Roman" w:hAnsi="Times New Roman" w:cs="Times New Roman"/>
          <w:sz w:val="24"/>
          <w:szCs w:val="24"/>
        </w:rPr>
        <w:t xml:space="preserve"> Sol</w:t>
      </w:r>
      <w:r w:rsidR="00866634">
        <w:rPr>
          <w:rFonts w:ascii="Times New Roman" w:hAnsi="Times New Roman" w:cs="Times New Roman"/>
          <w:sz w:val="24"/>
          <w:szCs w:val="24"/>
        </w:rPr>
        <w:t>i</w:t>
      </w:r>
      <w:r w:rsidR="00AA6D4A" w:rsidRPr="006A75EF">
        <w:rPr>
          <w:rFonts w:ascii="Times New Roman" w:hAnsi="Times New Roman" w:cs="Times New Roman"/>
          <w:sz w:val="24"/>
          <w:szCs w:val="24"/>
        </w:rPr>
        <w:t>darität, Frieden</w:t>
      </w:r>
      <w:r w:rsidR="00933918">
        <w:rPr>
          <w:rFonts w:ascii="Times New Roman" w:hAnsi="Times New Roman" w:cs="Times New Roman"/>
          <w:sz w:val="24"/>
          <w:szCs w:val="24"/>
        </w:rPr>
        <w:t>, auf</w:t>
      </w:r>
      <w:r w:rsidR="00866634">
        <w:rPr>
          <w:rFonts w:ascii="Times New Roman" w:hAnsi="Times New Roman" w:cs="Times New Roman"/>
          <w:sz w:val="24"/>
          <w:szCs w:val="24"/>
        </w:rPr>
        <w:t xml:space="preserve"> der </w:t>
      </w:r>
      <w:r w:rsidR="00EC3298">
        <w:rPr>
          <w:rFonts w:ascii="Times New Roman" w:hAnsi="Times New Roman" w:cs="Times New Roman"/>
          <w:sz w:val="24"/>
          <w:szCs w:val="24"/>
        </w:rPr>
        <w:t xml:space="preserve">Seite des Habens </w:t>
      </w:r>
      <w:r w:rsidR="00866634">
        <w:rPr>
          <w:rFonts w:ascii="Times New Roman" w:hAnsi="Times New Roman" w:cs="Times New Roman"/>
          <w:sz w:val="24"/>
          <w:szCs w:val="24"/>
        </w:rPr>
        <w:t xml:space="preserve">mehr um </w:t>
      </w:r>
      <w:r w:rsidR="00AA6D4A" w:rsidRPr="006A75EF">
        <w:rPr>
          <w:rFonts w:ascii="Times New Roman" w:hAnsi="Times New Roman" w:cs="Times New Roman"/>
          <w:sz w:val="24"/>
          <w:szCs w:val="24"/>
        </w:rPr>
        <w:t>Leistung</w:t>
      </w:r>
      <w:r w:rsidR="00933918">
        <w:rPr>
          <w:rFonts w:ascii="Times New Roman" w:hAnsi="Times New Roman" w:cs="Times New Roman"/>
          <w:sz w:val="24"/>
          <w:szCs w:val="24"/>
        </w:rPr>
        <w:t>ssteigerung</w:t>
      </w:r>
      <w:r w:rsidR="00AA6D4A" w:rsidRPr="006A75EF">
        <w:rPr>
          <w:rFonts w:ascii="Times New Roman" w:hAnsi="Times New Roman" w:cs="Times New Roman"/>
          <w:sz w:val="24"/>
          <w:szCs w:val="24"/>
        </w:rPr>
        <w:t>, Wettbewerb, Reichtum</w:t>
      </w:r>
      <w:r w:rsidR="0053177B">
        <w:rPr>
          <w:rFonts w:ascii="Times New Roman" w:hAnsi="Times New Roman" w:cs="Times New Roman"/>
          <w:sz w:val="24"/>
          <w:szCs w:val="24"/>
        </w:rPr>
        <w:t>.</w:t>
      </w:r>
      <w:r w:rsidR="00AA6D4A" w:rsidRPr="006A75EF">
        <w:rPr>
          <w:rFonts w:ascii="Times New Roman" w:hAnsi="Times New Roman" w:cs="Times New Roman"/>
          <w:sz w:val="24"/>
          <w:szCs w:val="24"/>
        </w:rPr>
        <w:t xml:space="preserve"> </w:t>
      </w:r>
    </w:p>
    <w:p w:rsidR="00D06CB0" w:rsidRPr="006A75EF" w:rsidRDefault="00EC3298"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Im Gedicht „Hoffnung“ von Fr</w:t>
      </w:r>
      <w:r w:rsidR="00AA1C74">
        <w:rPr>
          <w:rFonts w:ascii="Times New Roman" w:hAnsi="Times New Roman" w:cs="Times New Roman"/>
          <w:sz w:val="24"/>
          <w:szCs w:val="24"/>
        </w:rPr>
        <w:t>iedrich</w:t>
      </w:r>
      <w:r>
        <w:rPr>
          <w:rFonts w:ascii="Times New Roman" w:hAnsi="Times New Roman" w:cs="Times New Roman"/>
          <w:sz w:val="24"/>
          <w:szCs w:val="24"/>
        </w:rPr>
        <w:t xml:space="preserve"> von Schiller</w:t>
      </w:r>
      <w:r w:rsidR="00B372AC" w:rsidRPr="006A75EF">
        <w:rPr>
          <w:rFonts w:ascii="Times New Roman" w:hAnsi="Times New Roman" w:cs="Times New Roman"/>
          <w:sz w:val="24"/>
          <w:szCs w:val="24"/>
        </w:rPr>
        <w:t xml:space="preserve"> ist dieses </w:t>
      </w:r>
      <w:r w:rsidR="00AA6D4A" w:rsidRPr="006A75EF">
        <w:rPr>
          <w:rFonts w:ascii="Times New Roman" w:hAnsi="Times New Roman" w:cs="Times New Roman"/>
          <w:sz w:val="24"/>
          <w:szCs w:val="24"/>
        </w:rPr>
        <w:t>grundsätzli</w:t>
      </w:r>
      <w:r>
        <w:rPr>
          <w:rFonts w:ascii="Times New Roman" w:hAnsi="Times New Roman" w:cs="Times New Roman"/>
          <w:sz w:val="24"/>
          <w:szCs w:val="24"/>
        </w:rPr>
        <w:t>c</w:t>
      </w:r>
      <w:r w:rsidR="00AA6D4A" w:rsidRPr="006A75EF">
        <w:rPr>
          <w:rFonts w:ascii="Times New Roman" w:hAnsi="Times New Roman" w:cs="Times New Roman"/>
          <w:sz w:val="24"/>
          <w:szCs w:val="24"/>
        </w:rPr>
        <w:t>h</w:t>
      </w:r>
      <w:r w:rsidR="005A2830">
        <w:rPr>
          <w:rFonts w:ascii="Times New Roman" w:hAnsi="Times New Roman" w:cs="Times New Roman"/>
          <w:sz w:val="24"/>
          <w:szCs w:val="24"/>
        </w:rPr>
        <w:t>e</w:t>
      </w:r>
      <w:r w:rsidR="00AA6D4A" w:rsidRPr="006A75EF">
        <w:rPr>
          <w:rFonts w:ascii="Times New Roman" w:hAnsi="Times New Roman" w:cs="Times New Roman"/>
          <w:sz w:val="24"/>
          <w:szCs w:val="24"/>
        </w:rPr>
        <w:t xml:space="preserve"> Streben des Menschen </w:t>
      </w:r>
      <w:r w:rsidR="00AA1C74">
        <w:rPr>
          <w:rFonts w:ascii="Times New Roman" w:hAnsi="Times New Roman" w:cs="Times New Roman"/>
          <w:sz w:val="24"/>
          <w:szCs w:val="24"/>
        </w:rPr>
        <w:t xml:space="preserve">nach Verbesserung </w:t>
      </w:r>
      <w:r w:rsidR="00B372AC" w:rsidRPr="006A75EF">
        <w:rPr>
          <w:rFonts w:ascii="Times New Roman" w:hAnsi="Times New Roman" w:cs="Times New Roman"/>
          <w:sz w:val="24"/>
          <w:szCs w:val="24"/>
        </w:rPr>
        <w:t>gut zusammengefasst</w:t>
      </w:r>
      <w:r w:rsidR="00AA6D4A" w:rsidRPr="006A75EF">
        <w:rPr>
          <w:rFonts w:ascii="Times New Roman" w:hAnsi="Times New Roman" w:cs="Times New Roman"/>
          <w:sz w:val="24"/>
          <w:szCs w:val="24"/>
        </w:rPr>
        <w:t xml:space="preserve">: </w:t>
      </w:r>
    </w:p>
    <w:p w:rsidR="00F27436" w:rsidRDefault="00EC0699" w:rsidP="00F27436">
      <w:pPr>
        <w:pStyle w:val="Listenabsatz"/>
        <w:spacing w:after="120" w:line="360" w:lineRule="auto"/>
        <w:ind w:left="0" w:firstLine="284"/>
        <w:rPr>
          <w:rFonts w:ascii="Times New Roman" w:hAnsi="Times New Roman" w:cs="Times New Roman"/>
          <w:sz w:val="24"/>
          <w:szCs w:val="24"/>
        </w:rPr>
      </w:pPr>
      <w:r w:rsidRPr="006A75EF">
        <w:rPr>
          <w:rFonts w:ascii="Times New Roman" w:hAnsi="Times New Roman" w:cs="Times New Roman"/>
          <w:sz w:val="24"/>
          <w:szCs w:val="24"/>
        </w:rPr>
        <w:t>„Es reden und träumen die Menschen viel</w:t>
      </w:r>
      <w:r w:rsidRPr="006A75EF">
        <w:rPr>
          <w:rFonts w:ascii="Times New Roman" w:hAnsi="Times New Roman" w:cs="Times New Roman"/>
          <w:sz w:val="24"/>
          <w:szCs w:val="24"/>
        </w:rPr>
        <w:br/>
        <w:t>von bessern künftigen Tagen;</w:t>
      </w:r>
      <w:r w:rsidRPr="006A75EF">
        <w:rPr>
          <w:rFonts w:ascii="Times New Roman" w:hAnsi="Times New Roman" w:cs="Times New Roman"/>
          <w:sz w:val="24"/>
          <w:szCs w:val="24"/>
        </w:rPr>
        <w:br/>
        <w:t>nach einem glücklichen, goldenen Ziel</w:t>
      </w:r>
      <w:r w:rsidRPr="006A75EF">
        <w:rPr>
          <w:rFonts w:ascii="Times New Roman" w:hAnsi="Times New Roman" w:cs="Times New Roman"/>
          <w:sz w:val="24"/>
          <w:szCs w:val="24"/>
        </w:rPr>
        <w:br/>
        <w:t>sieht man sie rennen und jagen.</w:t>
      </w:r>
      <w:r w:rsidRPr="006A75EF">
        <w:rPr>
          <w:rFonts w:ascii="Times New Roman" w:hAnsi="Times New Roman" w:cs="Times New Roman"/>
          <w:sz w:val="24"/>
          <w:szCs w:val="24"/>
        </w:rPr>
        <w:br/>
      </w:r>
      <w:r w:rsidRPr="006A75EF">
        <w:rPr>
          <w:rFonts w:ascii="Times New Roman" w:hAnsi="Times New Roman" w:cs="Times New Roman"/>
          <w:sz w:val="24"/>
          <w:szCs w:val="24"/>
        </w:rPr>
        <w:lastRenderedPageBreak/>
        <w:t>Die Welt wird alt und wird wieder jung,</w:t>
      </w:r>
      <w:r w:rsidRPr="006A75EF">
        <w:rPr>
          <w:rFonts w:ascii="Times New Roman" w:hAnsi="Times New Roman" w:cs="Times New Roman"/>
          <w:sz w:val="24"/>
          <w:szCs w:val="24"/>
        </w:rPr>
        <w:br/>
        <w:t>doch der Mensch hofft immer Verbesserung</w:t>
      </w:r>
      <w:r w:rsidR="005D2950">
        <w:rPr>
          <w:rFonts w:ascii="Times New Roman" w:hAnsi="Times New Roman" w:cs="Times New Roman"/>
          <w:sz w:val="24"/>
          <w:szCs w:val="24"/>
        </w:rPr>
        <w:t>.</w:t>
      </w:r>
    </w:p>
    <w:p w:rsidR="005D2950" w:rsidRDefault="005D2950" w:rsidP="00F27436">
      <w:pPr>
        <w:pStyle w:val="Listenabsatz"/>
        <w:spacing w:after="120" w:line="360" w:lineRule="auto"/>
        <w:ind w:left="0" w:firstLine="284"/>
        <w:rPr>
          <w:rFonts w:ascii="Times New Roman" w:hAnsi="Times New Roman" w:cs="Times New Roman"/>
          <w:sz w:val="24"/>
          <w:szCs w:val="24"/>
        </w:rPr>
      </w:pPr>
    </w:p>
    <w:p w:rsidR="00EC0699" w:rsidRDefault="00EC0699" w:rsidP="00F27436">
      <w:pPr>
        <w:pStyle w:val="Listenabsatz"/>
        <w:spacing w:after="120" w:line="360" w:lineRule="auto"/>
        <w:ind w:left="0" w:firstLine="284"/>
        <w:rPr>
          <w:rFonts w:ascii="Times New Roman" w:hAnsi="Times New Roman" w:cs="Times New Roman"/>
          <w:sz w:val="24"/>
          <w:szCs w:val="24"/>
        </w:rPr>
      </w:pPr>
      <w:r w:rsidRPr="006A75EF">
        <w:rPr>
          <w:rFonts w:ascii="Times New Roman" w:hAnsi="Times New Roman" w:cs="Times New Roman"/>
          <w:sz w:val="24"/>
          <w:szCs w:val="24"/>
        </w:rPr>
        <w:t>Die Hoffnung führt ihn ins Leben ein,</w:t>
      </w:r>
      <w:r w:rsidRPr="006A75EF">
        <w:rPr>
          <w:rFonts w:ascii="Times New Roman" w:hAnsi="Times New Roman" w:cs="Times New Roman"/>
          <w:sz w:val="24"/>
          <w:szCs w:val="24"/>
        </w:rPr>
        <w:br/>
        <w:t xml:space="preserve">sie </w:t>
      </w:r>
      <w:proofErr w:type="spellStart"/>
      <w:r w:rsidRPr="006A75EF">
        <w:rPr>
          <w:rFonts w:ascii="Times New Roman" w:hAnsi="Times New Roman" w:cs="Times New Roman"/>
          <w:sz w:val="24"/>
          <w:szCs w:val="24"/>
        </w:rPr>
        <w:t>umflattert</w:t>
      </w:r>
      <w:proofErr w:type="spellEnd"/>
      <w:r w:rsidRPr="006A75EF">
        <w:rPr>
          <w:rFonts w:ascii="Times New Roman" w:hAnsi="Times New Roman" w:cs="Times New Roman"/>
          <w:sz w:val="24"/>
          <w:szCs w:val="24"/>
        </w:rPr>
        <w:t xml:space="preserve"> den fröhlichen Knaben,</w:t>
      </w:r>
      <w:r w:rsidRPr="006A75EF">
        <w:rPr>
          <w:rFonts w:ascii="Times New Roman" w:hAnsi="Times New Roman" w:cs="Times New Roman"/>
          <w:sz w:val="24"/>
          <w:szCs w:val="24"/>
        </w:rPr>
        <w:br/>
        <w:t>den Jüngling locket ihr Zauberschein,</w:t>
      </w:r>
      <w:r w:rsidRPr="006A75EF">
        <w:rPr>
          <w:rFonts w:ascii="Times New Roman" w:hAnsi="Times New Roman" w:cs="Times New Roman"/>
          <w:sz w:val="24"/>
          <w:szCs w:val="24"/>
        </w:rPr>
        <w:br/>
        <w:t>sie wird mit dem Greis nicht begraben;</w:t>
      </w:r>
      <w:r w:rsidRPr="006A75EF">
        <w:rPr>
          <w:rFonts w:ascii="Times New Roman" w:hAnsi="Times New Roman" w:cs="Times New Roman"/>
          <w:sz w:val="24"/>
          <w:szCs w:val="24"/>
        </w:rPr>
        <w:br/>
        <w:t>denn beschließt er im Grabe den müden Lauf,</w:t>
      </w:r>
      <w:r w:rsidRPr="006A75EF">
        <w:rPr>
          <w:rFonts w:ascii="Times New Roman" w:hAnsi="Times New Roman" w:cs="Times New Roman"/>
          <w:sz w:val="24"/>
          <w:szCs w:val="24"/>
        </w:rPr>
        <w:br/>
        <w:t>noch am Grabe pflanzt er – die Hoffnung auf.</w:t>
      </w:r>
    </w:p>
    <w:p w:rsidR="00541770" w:rsidRDefault="00541770" w:rsidP="00F27436">
      <w:pPr>
        <w:pStyle w:val="Listenabsatz"/>
        <w:spacing w:after="120" w:line="360" w:lineRule="auto"/>
        <w:ind w:left="0" w:firstLine="284"/>
        <w:rPr>
          <w:rFonts w:ascii="Times New Roman" w:hAnsi="Times New Roman" w:cs="Times New Roman"/>
          <w:sz w:val="24"/>
          <w:szCs w:val="24"/>
        </w:rPr>
      </w:pPr>
    </w:p>
    <w:p w:rsidR="00EC0699" w:rsidRPr="006A75EF" w:rsidRDefault="00EC0699" w:rsidP="00F27436">
      <w:pPr>
        <w:pStyle w:val="Listenabsatz"/>
        <w:spacing w:after="120" w:line="360" w:lineRule="auto"/>
        <w:ind w:left="0" w:firstLine="284"/>
        <w:rPr>
          <w:rFonts w:ascii="Times New Roman" w:hAnsi="Times New Roman" w:cs="Times New Roman"/>
          <w:sz w:val="24"/>
          <w:szCs w:val="24"/>
        </w:rPr>
      </w:pPr>
      <w:r w:rsidRPr="006A75EF">
        <w:rPr>
          <w:rFonts w:ascii="Times New Roman" w:hAnsi="Times New Roman" w:cs="Times New Roman"/>
          <w:sz w:val="24"/>
          <w:szCs w:val="24"/>
        </w:rPr>
        <w:t>Es ist kein leerer, schmeichelnder Wahn,</w:t>
      </w:r>
      <w:r w:rsidRPr="006A75EF">
        <w:rPr>
          <w:rFonts w:ascii="Times New Roman" w:hAnsi="Times New Roman" w:cs="Times New Roman"/>
          <w:sz w:val="24"/>
          <w:szCs w:val="24"/>
        </w:rPr>
        <w:br/>
        <w:t>erzeugt im Gehirne des Toren,</w:t>
      </w:r>
      <w:r w:rsidRPr="006A75EF">
        <w:rPr>
          <w:rFonts w:ascii="Times New Roman" w:hAnsi="Times New Roman" w:cs="Times New Roman"/>
          <w:sz w:val="24"/>
          <w:szCs w:val="24"/>
        </w:rPr>
        <w:br/>
        <w:t>im Herzen kündet es laut sich an:</w:t>
      </w:r>
      <w:r w:rsidRPr="006A75EF">
        <w:rPr>
          <w:rFonts w:ascii="Times New Roman" w:hAnsi="Times New Roman" w:cs="Times New Roman"/>
          <w:sz w:val="24"/>
          <w:szCs w:val="24"/>
        </w:rPr>
        <w:br/>
        <w:t xml:space="preserve">zu was </w:t>
      </w:r>
      <w:proofErr w:type="spellStart"/>
      <w:r w:rsidRPr="006A75EF">
        <w:rPr>
          <w:rFonts w:ascii="Times New Roman" w:hAnsi="Times New Roman" w:cs="Times New Roman"/>
          <w:sz w:val="24"/>
          <w:szCs w:val="24"/>
        </w:rPr>
        <w:t>Besserm</w:t>
      </w:r>
      <w:proofErr w:type="spellEnd"/>
      <w:r w:rsidRPr="006A75EF">
        <w:rPr>
          <w:rFonts w:ascii="Times New Roman" w:hAnsi="Times New Roman" w:cs="Times New Roman"/>
          <w:sz w:val="24"/>
          <w:szCs w:val="24"/>
        </w:rPr>
        <w:t xml:space="preserve"> sind wir geboren.</w:t>
      </w:r>
      <w:r w:rsidRPr="006A75EF">
        <w:rPr>
          <w:rFonts w:ascii="Times New Roman" w:hAnsi="Times New Roman" w:cs="Times New Roman"/>
          <w:sz w:val="24"/>
          <w:szCs w:val="24"/>
        </w:rPr>
        <w:br/>
        <w:t>Und was die innere Stimme spricht,</w:t>
      </w:r>
      <w:r w:rsidRPr="006A75EF">
        <w:rPr>
          <w:rFonts w:ascii="Times New Roman" w:hAnsi="Times New Roman" w:cs="Times New Roman"/>
          <w:sz w:val="24"/>
          <w:szCs w:val="24"/>
        </w:rPr>
        <w:br/>
        <w:t>das täuscht die hoffende Seele nicht.“</w:t>
      </w:r>
      <w:r w:rsidRPr="006A75EF">
        <w:rPr>
          <w:rStyle w:val="Funotenzeichen"/>
          <w:rFonts w:ascii="Times New Roman" w:hAnsi="Times New Roman" w:cs="Times New Roman"/>
          <w:sz w:val="24"/>
          <w:szCs w:val="24"/>
        </w:rPr>
        <w:footnoteReference w:id="18"/>
      </w:r>
    </w:p>
    <w:p w:rsidR="00541770" w:rsidRDefault="00541770" w:rsidP="00D70DB5">
      <w:pPr>
        <w:spacing w:after="120" w:line="360" w:lineRule="auto"/>
        <w:ind w:firstLine="284"/>
        <w:jc w:val="both"/>
        <w:rPr>
          <w:rFonts w:ascii="Times New Roman" w:hAnsi="Times New Roman" w:cs="Times New Roman"/>
          <w:sz w:val="24"/>
          <w:szCs w:val="24"/>
        </w:rPr>
      </w:pPr>
    </w:p>
    <w:p w:rsidR="001D42DD" w:rsidRDefault="007C1CC3"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Im</w:t>
      </w:r>
      <w:r w:rsidR="00EC0699" w:rsidRPr="006A75EF">
        <w:rPr>
          <w:rFonts w:ascii="Times New Roman" w:hAnsi="Times New Roman" w:cs="Times New Roman"/>
          <w:sz w:val="24"/>
          <w:szCs w:val="24"/>
        </w:rPr>
        <w:t xml:space="preserve"> Chr</w:t>
      </w:r>
      <w:r w:rsidRPr="006A75EF">
        <w:rPr>
          <w:rFonts w:ascii="Times New Roman" w:hAnsi="Times New Roman" w:cs="Times New Roman"/>
          <w:sz w:val="24"/>
          <w:szCs w:val="24"/>
        </w:rPr>
        <w:t>istentum sollte es</w:t>
      </w:r>
      <w:r w:rsidR="00EC0699" w:rsidRPr="006A75EF">
        <w:rPr>
          <w:rFonts w:ascii="Times New Roman" w:hAnsi="Times New Roman" w:cs="Times New Roman"/>
          <w:sz w:val="24"/>
          <w:szCs w:val="24"/>
        </w:rPr>
        <w:t xml:space="preserve"> nicht um ein</w:t>
      </w:r>
      <w:r w:rsidRPr="006A75EF">
        <w:rPr>
          <w:rFonts w:ascii="Times New Roman" w:hAnsi="Times New Roman" w:cs="Times New Roman"/>
          <w:sz w:val="24"/>
          <w:szCs w:val="24"/>
        </w:rPr>
        <w:t>e</w:t>
      </w:r>
      <w:r w:rsidR="00EC0699" w:rsidRPr="006A75EF">
        <w:rPr>
          <w:rFonts w:ascii="Times New Roman" w:hAnsi="Times New Roman" w:cs="Times New Roman"/>
          <w:sz w:val="24"/>
          <w:szCs w:val="24"/>
        </w:rPr>
        <w:t xml:space="preserve"> </w:t>
      </w:r>
      <w:r w:rsidRPr="006A75EF">
        <w:rPr>
          <w:rFonts w:ascii="Times New Roman" w:hAnsi="Times New Roman" w:cs="Times New Roman"/>
          <w:sz w:val="24"/>
          <w:szCs w:val="24"/>
        </w:rPr>
        <w:t>V</w:t>
      </w:r>
      <w:r w:rsidR="00EC0699" w:rsidRPr="006A75EF">
        <w:rPr>
          <w:rFonts w:ascii="Times New Roman" w:hAnsi="Times New Roman" w:cs="Times New Roman"/>
          <w:sz w:val="24"/>
          <w:szCs w:val="24"/>
        </w:rPr>
        <w:t>ertröstu</w:t>
      </w:r>
      <w:r w:rsidRPr="006A75EF">
        <w:rPr>
          <w:rFonts w:ascii="Times New Roman" w:hAnsi="Times New Roman" w:cs="Times New Roman"/>
          <w:sz w:val="24"/>
          <w:szCs w:val="24"/>
        </w:rPr>
        <w:t>n</w:t>
      </w:r>
      <w:r w:rsidR="00EC0699" w:rsidRPr="006A75EF">
        <w:rPr>
          <w:rFonts w:ascii="Times New Roman" w:hAnsi="Times New Roman" w:cs="Times New Roman"/>
          <w:sz w:val="24"/>
          <w:szCs w:val="24"/>
        </w:rPr>
        <w:t>g auf ein besseres Jenseits gehen</w:t>
      </w:r>
      <w:r w:rsidRPr="006A75EF">
        <w:rPr>
          <w:rFonts w:ascii="Times New Roman" w:hAnsi="Times New Roman" w:cs="Times New Roman"/>
          <w:sz w:val="24"/>
          <w:szCs w:val="24"/>
        </w:rPr>
        <w:t xml:space="preserve">, sondern darum, dass der Mensch </w:t>
      </w:r>
      <w:r w:rsidR="00834511" w:rsidRPr="006A75EF">
        <w:rPr>
          <w:rFonts w:ascii="Times New Roman" w:hAnsi="Times New Roman" w:cs="Times New Roman"/>
          <w:sz w:val="24"/>
          <w:szCs w:val="24"/>
        </w:rPr>
        <w:t xml:space="preserve">sich </w:t>
      </w:r>
      <w:r w:rsidR="00763117" w:rsidRPr="006A75EF">
        <w:rPr>
          <w:rFonts w:ascii="Times New Roman" w:hAnsi="Times New Roman" w:cs="Times New Roman"/>
          <w:sz w:val="24"/>
          <w:szCs w:val="24"/>
        </w:rPr>
        <w:t xml:space="preserve">bereits in dieser Welt </w:t>
      </w:r>
      <w:r w:rsidR="002A5870">
        <w:rPr>
          <w:rFonts w:ascii="Times New Roman" w:hAnsi="Times New Roman" w:cs="Times New Roman"/>
          <w:sz w:val="24"/>
          <w:szCs w:val="24"/>
        </w:rPr>
        <w:t xml:space="preserve">verbessern kann und soll. Dazu </w:t>
      </w:r>
      <w:r w:rsidR="00F27436">
        <w:rPr>
          <w:rFonts w:ascii="Times New Roman" w:hAnsi="Times New Roman" w:cs="Times New Roman"/>
          <w:sz w:val="24"/>
          <w:szCs w:val="24"/>
        </w:rPr>
        <w:t>soll</w:t>
      </w:r>
      <w:r w:rsidR="00E57916">
        <w:rPr>
          <w:rFonts w:ascii="Times New Roman" w:hAnsi="Times New Roman" w:cs="Times New Roman"/>
          <w:sz w:val="24"/>
          <w:szCs w:val="24"/>
        </w:rPr>
        <w:t>te</w:t>
      </w:r>
      <w:r w:rsidR="002A5870">
        <w:rPr>
          <w:rFonts w:ascii="Times New Roman" w:hAnsi="Times New Roman" w:cs="Times New Roman"/>
          <w:sz w:val="24"/>
          <w:szCs w:val="24"/>
        </w:rPr>
        <w:t xml:space="preserve"> er sich </w:t>
      </w:r>
      <w:r w:rsidR="00834511" w:rsidRPr="006A75EF">
        <w:rPr>
          <w:rFonts w:ascii="Times New Roman" w:hAnsi="Times New Roman" w:cs="Times New Roman"/>
          <w:sz w:val="24"/>
          <w:szCs w:val="24"/>
        </w:rPr>
        <w:t xml:space="preserve">in seinem innersten </w:t>
      </w:r>
      <w:proofErr w:type="spellStart"/>
      <w:r w:rsidR="00834511" w:rsidRPr="006A75EF">
        <w:rPr>
          <w:rFonts w:ascii="Times New Roman" w:hAnsi="Times New Roman" w:cs="Times New Roman"/>
          <w:sz w:val="24"/>
          <w:szCs w:val="24"/>
        </w:rPr>
        <w:t>Seinsgrund</w:t>
      </w:r>
      <w:proofErr w:type="spellEnd"/>
      <w:r w:rsidR="00834511" w:rsidRPr="006A75EF">
        <w:rPr>
          <w:rStyle w:val="Funotenzeichen"/>
          <w:rFonts w:ascii="Times New Roman" w:hAnsi="Times New Roman" w:cs="Times New Roman"/>
          <w:sz w:val="24"/>
          <w:szCs w:val="24"/>
        </w:rPr>
        <w:footnoteReference w:id="19"/>
      </w:r>
      <w:r w:rsidR="00834511" w:rsidRPr="006A75EF">
        <w:rPr>
          <w:rFonts w:ascii="Times New Roman" w:hAnsi="Times New Roman" w:cs="Times New Roman"/>
          <w:sz w:val="24"/>
          <w:szCs w:val="24"/>
        </w:rPr>
        <w:t xml:space="preserve"> </w:t>
      </w:r>
      <w:r w:rsidR="00763117" w:rsidRPr="006A75EF">
        <w:rPr>
          <w:rFonts w:ascii="Times New Roman" w:hAnsi="Times New Roman" w:cs="Times New Roman"/>
          <w:sz w:val="24"/>
          <w:szCs w:val="24"/>
        </w:rPr>
        <w:t>festmach</w:t>
      </w:r>
      <w:r w:rsidR="008651B4" w:rsidRPr="006A75EF">
        <w:rPr>
          <w:rFonts w:ascii="Times New Roman" w:hAnsi="Times New Roman" w:cs="Times New Roman"/>
          <w:sz w:val="24"/>
          <w:szCs w:val="24"/>
        </w:rPr>
        <w:t>en</w:t>
      </w:r>
      <w:r w:rsidR="0053177B">
        <w:rPr>
          <w:rFonts w:ascii="Times New Roman" w:hAnsi="Times New Roman" w:cs="Times New Roman"/>
          <w:sz w:val="24"/>
          <w:szCs w:val="24"/>
        </w:rPr>
        <w:t xml:space="preserve"> und das Göttliche immer mehr in sich entdecken</w:t>
      </w:r>
      <w:r w:rsidR="002A5870">
        <w:rPr>
          <w:rFonts w:ascii="Times New Roman" w:hAnsi="Times New Roman" w:cs="Times New Roman"/>
          <w:sz w:val="24"/>
          <w:szCs w:val="24"/>
        </w:rPr>
        <w:t>.</w:t>
      </w:r>
      <w:r w:rsidR="008651B4" w:rsidRPr="006A75EF">
        <w:rPr>
          <w:rFonts w:ascii="Times New Roman" w:hAnsi="Times New Roman" w:cs="Times New Roman"/>
          <w:sz w:val="24"/>
          <w:szCs w:val="24"/>
        </w:rPr>
        <w:t xml:space="preserve"> </w:t>
      </w:r>
      <w:r w:rsidR="00F27436">
        <w:rPr>
          <w:rFonts w:ascii="Times New Roman" w:hAnsi="Times New Roman" w:cs="Times New Roman"/>
          <w:sz w:val="24"/>
          <w:szCs w:val="24"/>
        </w:rPr>
        <w:t>Das meint der Begriff</w:t>
      </w:r>
      <w:r w:rsidR="005A2830">
        <w:rPr>
          <w:rFonts w:ascii="Times New Roman" w:hAnsi="Times New Roman" w:cs="Times New Roman"/>
          <w:sz w:val="24"/>
          <w:szCs w:val="24"/>
        </w:rPr>
        <w:t xml:space="preserve"> d</w:t>
      </w:r>
      <w:r w:rsidR="00F27436">
        <w:rPr>
          <w:rFonts w:ascii="Times New Roman" w:hAnsi="Times New Roman" w:cs="Times New Roman"/>
          <w:sz w:val="24"/>
          <w:szCs w:val="24"/>
        </w:rPr>
        <w:t>e</w:t>
      </w:r>
      <w:r w:rsidR="005A2830">
        <w:rPr>
          <w:rFonts w:ascii="Times New Roman" w:hAnsi="Times New Roman" w:cs="Times New Roman"/>
          <w:sz w:val="24"/>
          <w:szCs w:val="24"/>
        </w:rPr>
        <w:t>s</w:t>
      </w:r>
      <w:r w:rsidR="00F27436">
        <w:rPr>
          <w:rFonts w:ascii="Times New Roman" w:hAnsi="Times New Roman" w:cs="Times New Roman"/>
          <w:sz w:val="24"/>
          <w:szCs w:val="24"/>
        </w:rPr>
        <w:t xml:space="preserve"> G</w:t>
      </w:r>
      <w:r w:rsidR="009B6925">
        <w:rPr>
          <w:rFonts w:ascii="Times New Roman" w:hAnsi="Times New Roman" w:cs="Times New Roman"/>
          <w:sz w:val="24"/>
          <w:szCs w:val="24"/>
        </w:rPr>
        <w:t>l</w:t>
      </w:r>
      <w:r w:rsidR="00F27436">
        <w:rPr>
          <w:rFonts w:ascii="Times New Roman" w:hAnsi="Times New Roman" w:cs="Times New Roman"/>
          <w:sz w:val="24"/>
          <w:szCs w:val="24"/>
        </w:rPr>
        <w:t xml:space="preserve">aubens. </w:t>
      </w:r>
      <w:r w:rsidR="00BD0BF2">
        <w:rPr>
          <w:rFonts w:ascii="Times New Roman" w:hAnsi="Times New Roman" w:cs="Times New Roman"/>
          <w:sz w:val="24"/>
          <w:szCs w:val="24"/>
        </w:rPr>
        <w:t xml:space="preserve">Glauben meint nicht, </w:t>
      </w:r>
      <w:proofErr w:type="spellStart"/>
      <w:r w:rsidR="00BD0BF2">
        <w:rPr>
          <w:rFonts w:ascii="Times New Roman" w:hAnsi="Times New Roman" w:cs="Times New Roman"/>
          <w:sz w:val="24"/>
          <w:szCs w:val="24"/>
        </w:rPr>
        <w:t>irgenwelche</w:t>
      </w:r>
      <w:proofErr w:type="spellEnd"/>
      <w:r w:rsidR="00BD0BF2">
        <w:rPr>
          <w:rFonts w:ascii="Times New Roman" w:hAnsi="Times New Roman" w:cs="Times New Roman"/>
          <w:sz w:val="24"/>
          <w:szCs w:val="24"/>
        </w:rPr>
        <w:t xml:space="preserve"> </w:t>
      </w:r>
      <w:proofErr w:type="spellStart"/>
      <w:r w:rsidR="00BD0BF2">
        <w:rPr>
          <w:rFonts w:ascii="Times New Roman" w:hAnsi="Times New Roman" w:cs="Times New Roman"/>
          <w:sz w:val="24"/>
          <w:szCs w:val="24"/>
        </w:rPr>
        <w:t>religösen</w:t>
      </w:r>
      <w:proofErr w:type="spellEnd"/>
      <w:r w:rsidR="00BD0BF2">
        <w:rPr>
          <w:rFonts w:ascii="Times New Roman" w:hAnsi="Times New Roman" w:cs="Times New Roman"/>
          <w:sz w:val="24"/>
          <w:szCs w:val="24"/>
        </w:rPr>
        <w:t xml:space="preserve"> Sätze aufzusagen, sondern Glauben bedeutet </w:t>
      </w:r>
      <w:r w:rsidRPr="006A75EF">
        <w:rPr>
          <w:rFonts w:ascii="Times New Roman" w:hAnsi="Times New Roman" w:cs="Times New Roman"/>
          <w:sz w:val="24"/>
          <w:szCs w:val="24"/>
        </w:rPr>
        <w:t xml:space="preserve">zu mehr Erkenntnis, Einsicht, </w:t>
      </w:r>
      <w:r w:rsidR="004F0656">
        <w:rPr>
          <w:rFonts w:ascii="Times New Roman" w:hAnsi="Times New Roman" w:cs="Times New Roman"/>
          <w:sz w:val="24"/>
          <w:szCs w:val="24"/>
        </w:rPr>
        <w:t>und inner</w:t>
      </w:r>
      <w:r w:rsidR="00E57916">
        <w:rPr>
          <w:rFonts w:ascii="Times New Roman" w:hAnsi="Times New Roman" w:cs="Times New Roman"/>
          <w:sz w:val="24"/>
          <w:szCs w:val="24"/>
        </w:rPr>
        <w:t>er</w:t>
      </w:r>
      <w:r w:rsidR="004F0656">
        <w:rPr>
          <w:rFonts w:ascii="Times New Roman" w:hAnsi="Times New Roman" w:cs="Times New Roman"/>
          <w:sz w:val="24"/>
          <w:szCs w:val="24"/>
        </w:rPr>
        <w:t xml:space="preserve"> Stärke </w:t>
      </w:r>
      <w:r w:rsidR="003F5720" w:rsidRPr="006A75EF">
        <w:rPr>
          <w:rFonts w:ascii="Times New Roman" w:hAnsi="Times New Roman" w:cs="Times New Roman"/>
          <w:sz w:val="24"/>
          <w:szCs w:val="24"/>
        </w:rPr>
        <w:t xml:space="preserve">zu </w:t>
      </w:r>
      <w:r w:rsidRPr="006A75EF">
        <w:rPr>
          <w:rFonts w:ascii="Times New Roman" w:hAnsi="Times New Roman" w:cs="Times New Roman"/>
          <w:sz w:val="24"/>
          <w:szCs w:val="24"/>
        </w:rPr>
        <w:t>komm</w:t>
      </w:r>
      <w:r w:rsidR="003F5720" w:rsidRPr="006A75EF">
        <w:rPr>
          <w:rFonts w:ascii="Times New Roman" w:hAnsi="Times New Roman" w:cs="Times New Roman"/>
          <w:sz w:val="24"/>
          <w:szCs w:val="24"/>
        </w:rPr>
        <w:t>en</w:t>
      </w:r>
      <w:r w:rsidR="00E231D8">
        <w:rPr>
          <w:rFonts w:ascii="Times New Roman" w:hAnsi="Times New Roman" w:cs="Times New Roman"/>
          <w:sz w:val="24"/>
          <w:szCs w:val="24"/>
        </w:rPr>
        <w:t xml:space="preserve">. </w:t>
      </w:r>
      <w:r w:rsidR="00BD0BF2">
        <w:rPr>
          <w:rFonts w:ascii="Times New Roman" w:hAnsi="Times New Roman" w:cs="Times New Roman"/>
          <w:sz w:val="24"/>
          <w:szCs w:val="24"/>
        </w:rPr>
        <w:t xml:space="preserve">„Credo </w:t>
      </w:r>
      <w:proofErr w:type="spellStart"/>
      <w:r w:rsidR="00BD0BF2">
        <w:rPr>
          <w:rFonts w:ascii="Times New Roman" w:hAnsi="Times New Roman" w:cs="Times New Roman"/>
          <w:sz w:val="24"/>
          <w:szCs w:val="24"/>
        </w:rPr>
        <w:t>ut</w:t>
      </w:r>
      <w:proofErr w:type="spellEnd"/>
      <w:r w:rsidR="00BD0BF2">
        <w:rPr>
          <w:rFonts w:ascii="Times New Roman" w:hAnsi="Times New Roman" w:cs="Times New Roman"/>
          <w:sz w:val="24"/>
          <w:szCs w:val="24"/>
        </w:rPr>
        <w:t xml:space="preserve"> </w:t>
      </w:r>
      <w:proofErr w:type="spellStart"/>
      <w:r w:rsidR="00BD0BF2">
        <w:rPr>
          <w:rFonts w:ascii="Times New Roman" w:hAnsi="Times New Roman" w:cs="Times New Roman"/>
          <w:sz w:val="24"/>
          <w:szCs w:val="24"/>
        </w:rPr>
        <w:t>intelligam</w:t>
      </w:r>
      <w:proofErr w:type="spellEnd"/>
      <w:r w:rsidR="00BD0BF2">
        <w:rPr>
          <w:rFonts w:ascii="Times New Roman" w:hAnsi="Times New Roman" w:cs="Times New Roman"/>
          <w:sz w:val="24"/>
          <w:szCs w:val="24"/>
        </w:rPr>
        <w:t xml:space="preserve">“, heißt es bei Anselm von Canterbury (1033-1109), „ich glaube, damit ich einsehe“. </w:t>
      </w:r>
      <w:r w:rsidR="00E231D8">
        <w:rPr>
          <w:rFonts w:ascii="Times New Roman" w:hAnsi="Times New Roman" w:cs="Times New Roman"/>
          <w:sz w:val="24"/>
          <w:szCs w:val="24"/>
        </w:rPr>
        <w:t>So kann der Einze</w:t>
      </w:r>
      <w:r w:rsidR="003F547C">
        <w:rPr>
          <w:rFonts w:ascii="Times New Roman" w:hAnsi="Times New Roman" w:cs="Times New Roman"/>
          <w:sz w:val="24"/>
          <w:szCs w:val="24"/>
        </w:rPr>
        <w:t>lne</w:t>
      </w:r>
      <w:r w:rsidR="00E231D8">
        <w:rPr>
          <w:rFonts w:ascii="Times New Roman" w:hAnsi="Times New Roman" w:cs="Times New Roman"/>
          <w:sz w:val="24"/>
          <w:szCs w:val="24"/>
        </w:rPr>
        <w:t xml:space="preserve"> Orientierung </w:t>
      </w:r>
      <w:r w:rsidR="003F547C">
        <w:rPr>
          <w:rFonts w:ascii="Times New Roman" w:hAnsi="Times New Roman" w:cs="Times New Roman"/>
          <w:sz w:val="24"/>
          <w:szCs w:val="24"/>
        </w:rPr>
        <w:t>(</w:t>
      </w:r>
      <w:r w:rsidR="00836B83">
        <w:rPr>
          <w:rFonts w:ascii="Times New Roman" w:hAnsi="Times New Roman" w:cs="Times New Roman"/>
          <w:sz w:val="24"/>
          <w:szCs w:val="24"/>
        </w:rPr>
        <w:t xml:space="preserve">Orient, da wo das Licht aufgeht) </w:t>
      </w:r>
      <w:r w:rsidR="00CC1720" w:rsidRPr="006A75EF">
        <w:rPr>
          <w:rFonts w:ascii="Times New Roman" w:hAnsi="Times New Roman" w:cs="Times New Roman"/>
          <w:sz w:val="24"/>
          <w:szCs w:val="24"/>
        </w:rPr>
        <w:t xml:space="preserve">für </w:t>
      </w:r>
      <w:r w:rsidR="004F0656">
        <w:rPr>
          <w:rFonts w:ascii="Times New Roman" w:hAnsi="Times New Roman" w:cs="Times New Roman"/>
          <w:sz w:val="24"/>
          <w:szCs w:val="24"/>
        </w:rPr>
        <w:t>das eigene</w:t>
      </w:r>
      <w:r w:rsidR="00CC1720" w:rsidRPr="006A75EF">
        <w:rPr>
          <w:rFonts w:ascii="Times New Roman" w:hAnsi="Times New Roman" w:cs="Times New Roman"/>
          <w:sz w:val="24"/>
          <w:szCs w:val="24"/>
        </w:rPr>
        <w:t xml:space="preserve"> Leben finde</w:t>
      </w:r>
      <w:r w:rsidR="004F0656">
        <w:rPr>
          <w:rFonts w:ascii="Times New Roman" w:hAnsi="Times New Roman" w:cs="Times New Roman"/>
          <w:sz w:val="24"/>
          <w:szCs w:val="24"/>
        </w:rPr>
        <w:t>n</w:t>
      </w:r>
      <w:r w:rsidR="003F547C">
        <w:rPr>
          <w:rFonts w:ascii="Times New Roman" w:hAnsi="Times New Roman" w:cs="Times New Roman"/>
          <w:sz w:val="24"/>
          <w:szCs w:val="24"/>
        </w:rPr>
        <w:t xml:space="preserve">, sich dem </w:t>
      </w:r>
      <w:r w:rsidR="00EE0742">
        <w:rPr>
          <w:rFonts w:ascii="Times New Roman" w:hAnsi="Times New Roman" w:cs="Times New Roman"/>
          <w:sz w:val="24"/>
          <w:szCs w:val="24"/>
        </w:rPr>
        <w:t xml:space="preserve">wirkenden </w:t>
      </w:r>
      <w:r w:rsidR="00597003">
        <w:rPr>
          <w:rFonts w:ascii="Times New Roman" w:hAnsi="Times New Roman" w:cs="Times New Roman"/>
          <w:sz w:val="24"/>
          <w:szCs w:val="24"/>
        </w:rPr>
        <w:t>Gö</w:t>
      </w:r>
      <w:r w:rsidR="003F547C">
        <w:rPr>
          <w:rFonts w:ascii="Times New Roman" w:hAnsi="Times New Roman" w:cs="Times New Roman"/>
          <w:sz w:val="24"/>
          <w:szCs w:val="24"/>
        </w:rPr>
        <w:t>tt</w:t>
      </w:r>
      <w:r w:rsidR="00597003">
        <w:rPr>
          <w:rFonts w:ascii="Times New Roman" w:hAnsi="Times New Roman" w:cs="Times New Roman"/>
          <w:sz w:val="24"/>
          <w:szCs w:val="24"/>
        </w:rPr>
        <w:t>l</w:t>
      </w:r>
      <w:r w:rsidR="003F547C">
        <w:rPr>
          <w:rFonts w:ascii="Times New Roman" w:hAnsi="Times New Roman" w:cs="Times New Roman"/>
          <w:sz w:val="24"/>
          <w:szCs w:val="24"/>
        </w:rPr>
        <w:t xml:space="preserve">ichen </w:t>
      </w:r>
      <w:r w:rsidR="00836B83">
        <w:rPr>
          <w:rFonts w:ascii="Times New Roman" w:hAnsi="Times New Roman" w:cs="Times New Roman"/>
          <w:sz w:val="24"/>
          <w:szCs w:val="24"/>
        </w:rPr>
        <w:t>nähern</w:t>
      </w:r>
      <w:r w:rsidR="00E231D8">
        <w:rPr>
          <w:rFonts w:ascii="Times New Roman" w:hAnsi="Times New Roman" w:cs="Times New Roman"/>
          <w:sz w:val="24"/>
          <w:szCs w:val="24"/>
        </w:rPr>
        <w:t xml:space="preserve"> und</w:t>
      </w:r>
      <w:r w:rsidR="004F0656">
        <w:rPr>
          <w:rFonts w:ascii="Times New Roman" w:hAnsi="Times New Roman" w:cs="Times New Roman"/>
          <w:sz w:val="24"/>
          <w:szCs w:val="24"/>
        </w:rPr>
        <w:t xml:space="preserve"> </w:t>
      </w:r>
      <w:r w:rsidR="00836B83">
        <w:rPr>
          <w:rFonts w:ascii="Times New Roman" w:hAnsi="Times New Roman" w:cs="Times New Roman"/>
          <w:sz w:val="24"/>
          <w:szCs w:val="24"/>
        </w:rPr>
        <w:t xml:space="preserve">so </w:t>
      </w:r>
      <w:proofErr w:type="spellStart"/>
      <w:r w:rsidR="003F5720" w:rsidRPr="006A75EF">
        <w:rPr>
          <w:rFonts w:ascii="Times New Roman" w:hAnsi="Times New Roman" w:cs="Times New Roman"/>
          <w:sz w:val="24"/>
          <w:szCs w:val="24"/>
        </w:rPr>
        <w:t>seinsmässig</w:t>
      </w:r>
      <w:proofErr w:type="spellEnd"/>
      <w:r w:rsidR="003F5720" w:rsidRPr="006A75EF">
        <w:rPr>
          <w:rFonts w:ascii="Times New Roman" w:hAnsi="Times New Roman" w:cs="Times New Roman"/>
          <w:sz w:val="24"/>
          <w:szCs w:val="24"/>
        </w:rPr>
        <w:t xml:space="preserve"> von</w:t>
      </w:r>
      <w:r w:rsidR="00CC1720" w:rsidRPr="006A75EF">
        <w:rPr>
          <w:rFonts w:ascii="Times New Roman" w:hAnsi="Times New Roman" w:cs="Times New Roman"/>
          <w:sz w:val="24"/>
          <w:szCs w:val="24"/>
        </w:rPr>
        <w:t xml:space="preserve"> </w:t>
      </w:r>
      <w:r w:rsidRPr="006A75EF">
        <w:rPr>
          <w:rFonts w:ascii="Times New Roman" w:hAnsi="Times New Roman" w:cs="Times New Roman"/>
          <w:sz w:val="24"/>
          <w:szCs w:val="24"/>
        </w:rPr>
        <w:t xml:space="preserve">innen her </w:t>
      </w:r>
      <w:r w:rsidR="003C1D96" w:rsidRPr="006A75EF">
        <w:rPr>
          <w:rFonts w:ascii="Times New Roman" w:hAnsi="Times New Roman" w:cs="Times New Roman"/>
          <w:sz w:val="24"/>
          <w:szCs w:val="24"/>
        </w:rPr>
        <w:t xml:space="preserve">„mehr“ </w:t>
      </w:r>
      <w:r w:rsidR="002949E6" w:rsidRPr="006A75EF">
        <w:rPr>
          <w:rFonts w:ascii="Times New Roman" w:hAnsi="Times New Roman" w:cs="Times New Roman"/>
          <w:sz w:val="24"/>
          <w:szCs w:val="24"/>
        </w:rPr>
        <w:t xml:space="preserve">und besser </w:t>
      </w:r>
      <w:r w:rsidR="003C1D96" w:rsidRPr="006A75EF">
        <w:rPr>
          <w:rFonts w:ascii="Times New Roman" w:hAnsi="Times New Roman" w:cs="Times New Roman"/>
          <w:sz w:val="24"/>
          <w:szCs w:val="24"/>
        </w:rPr>
        <w:t>werden</w:t>
      </w:r>
      <w:r w:rsidR="00597003">
        <w:rPr>
          <w:rFonts w:ascii="Times New Roman" w:hAnsi="Times New Roman" w:cs="Times New Roman"/>
          <w:sz w:val="24"/>
          <w:szCs w:val="24"/>
        </w:rPr>
        <w:t xml:space="preserve"> und</w:t>
      </w:r>
      <w:r w:rsidR="009150D5">
        <w:rPr>
          <w:rFonts w:ascii="Times New Roman" w:hAnsi="Times New Roman" w:cs="Times New Roman"/>
          <w:sz w:val="24"/>
          <w:szCs w:val="24"/>
        </w:rPr>
        <w:t xml:space="preserve"> mehr </w:t>
      </w:r>
      <w:r w:rsidR="003F547C">
        <w:rPr>
          <w:rFonts w:ascii="Times New Roman" w:hAnsi="Times New Roman" w:cs="Times New Roman"/>
          <w:sz w:val="24"/>
          <w:szCs w:val="24"/>
        </w:rPr>
        <w:t>F</w:t>
      </w:r>
      <w:r w:rsidR="009150D5">
        <w:rPr>
          <w:rFonts w:ascii="Times New Roman" w:hAnsi="Times New Roman" w:cs="Times New Roman"/>
          <w:sz w:val="24"/>
          <w:szCs w:val="24"/>
        </w:rPr>
        <w:t>rucht bringen</w:t>
      </w:r>
      <w:r w:rsidR="004F0656">
        <w:rPr>
          <w:rFonts w:ascii="Times New Roman" w:hAnsi="Times New Roman" w:cs="Times New Roman"/>
          <w:sz w:val="24"/>
          <w:szCs w:val="24"/>
        </w:rPr>
        <w:t xml:space="preserve">. Der Gegenvorschlag der Welt lautet: </w:t>
      </w:r>
      <w:r w:rsidR="00E231D8">
        <w:rPr>
          <w:rFonts w:ascii="Times New Roman" w:hAnsi="Times New Roman" w:cs="Times New Roman"/>
          <w:sz w:val="24"/>
          <w:szCs w:val="24"/>
        </w:rPr>
        <w:t xml:space="preserve">manipuliere </w:t>
      </w:r>
      <w:r w:rsidR="004C5BC6">
        <w:rPr>
          <w:rFonts w:ascii="Times New Roman" w:hAnsi="Times New Roman" w:cs="Times New Roman"/>
          <w:sz w:val="24"/>
          <w:szCs w:val="24"/>
        </w:rPr>
        <w:t>D</w:t>
      </w:r>
      <w:r w:rsidR="00E231D8">
        <w:rPr>
          <w:rFonts w:ascii="Times New Roman" w:hAnsi="Times New Roman" w:cs="Times New Roman"/>
          <w:sz w:val="24"/>
          <w:szCs w:val="24"/>
        </w:rPr>
        <w:t xml:space="preserve">eine Materie </w:t>
      </w:r>
      <w:proofErr w:type="gramStart"/>
      <w:r w:rsidR="00EE0742">
        <w:rPr>
          <w:rFonts w:ascii="Times New Roman" w:hAnsi="Times New Roman" w:cs="Times New Roman"/>
          <w:sz w:val="24"/>
          <w:szCs w:val="24"/>
        </w:rPr>
        <w:t>mit  Chips</w:t>
      </w:r>
      <w:proofErr w:type="gramEnd"/>
      <w:r w:rsidR="00EE0742">
        <w:rPr>
          <w:rFonts w:ascii="Times New Roman" w:hAnsi="Times New Roman" w:cs="Times New Roman"/>
          <w:sz w:val="24"/>
          <w:szCs w:val="24"/>
        </w:rPr>
        <w:t xml:space="preserve"> </w:t>
      </w:r>
      <w:r w:rsidR="00E231D8">
        <w:rPr>
          <w:rFonts w:ascii="Times New Roman" w:hAnsi="Times New Roman" w:cs="Times New Roman"/>
          <w:sz w:val="24"/>
          <w:szCs w:val="24"/>
        </w:rPr>
        <w:t xml:space="preserve">und Du wirst </w:t>
      </w:r>
      <w:r w:rsidR="009150D5">
        <w:rPr>
          <w:rFonts w:ascii="Times New Roman" w:hAnsi="Times New Roman" w:cs="Times New Roman"/>
          <w:sz w:val="24"/>
          <w:szCs w:val="24"/>
        </w:rPr>
        <w:t xml:space="preserve">ein </w:t>
      </w:r>
      <w:r w:rsidR="00E231D8">
        <w:rPr>
          <w:rFonts w:ascii="Times New Roman" w:hAnsi="Times New Roman" w:cs="Times New Roman"/>
          <w:sz w:val="24"/>
          <w:szCs w:val="24"/>
        </w:rPr>
        <w:t>besser</w:t>
      </w:r>
      <w:r w:rsidR="009150D5">
        <w:rPr>
          <w:rFonts w:ascii="Times New Roman" w:hAnsi="Times New Roman" w:cs="Times New Roman"/>
          <w:sz w:val="24"/>
          <w:szCs w:val="24"/>
        </w:rPr>
        <w:t>er Mensch</w:t>
      </w:r>
      <w:r w:rsidR="00E231D8">
        <w:rPr>
          <w:rFonts w:ascii="Times New Roman" w:hAnsi="Times New Roman" w:cs="Times New Roman"/>
          <w:sz w:val="24"/>
          <w:szCs w:val="24"/>
        </w:rPr>
        <w:t xml:space="preserve"> werden</w:t>
      </w:r>
      <w:r w:rsidR="001D42DD">
        <w:rPr>
          <w:rFonts w:ascii="Times New Roman" w:hAnsi="Times New Roman" w:cs="Times New Roman"/>
          <w:sz w:val="24"/>
          <w:szCs w:val="24"/>
        </w:rPr>
        <w:t>.</w:t>
      </w:r>
    </w:p>
    <w:p w:rsidR="005D2950" w:rsidRDefault="009150D5"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Wenn </w:t>
      </w:r>
      <w:proofErr w:type="spellStart"/>
      <w:r>
        <w:rPr>
          <w:rFonts w:ascii="Times New Roman" w:hAnsi="Times New Roman" w:cs="Times New Roman"/>
          <w:sz w:val="24"/>
          <w:szCs w:val="24"/>
        </w:rPr>
        <w:t>mann</w:t>
      </w:r>
      <w:proofErr w:type="spellEnd"/>
      <w:r>
        <w:rPr>
          <w:rFonts w:ascii="Times New Roman" w:hAnsi="Times New Roman" w:cs="Times New Roman"/>
          <w:sz w:val="24"/>
          <w:szCs w:val="24"/>
        </w:rPr>
        <w:t xml:space="preserve"> von besser spricht, müsste man </w:t>
      </w:r>
      <w:r w:rsidR="00BA7D4F">
        <w:rPr>
          <w:rFonts w:ascii="Times New Roman" w:hAnsi="Times New Roman" w:cs="Times New Roman"/>
          <w:sz w:val="24"/>
          <w:szCs w:val="24"/>
        </w:rPr>
        <w:t>zu</w:t>
      </w:r>
      <w:r>
        <w:rPr>
          <w:rFonts w:ascii="Times New Roman" w:hAnsi="Times New Roman" w:cs="Times New Roman"/>
          <w:sz w:val="24"/>
          <w:szCs w:val="24"/>
        </w:rPr>
        <w:t xml:space="preserve">erst wissen was </w:t>
      </w:r>
      <w:proofErr w:type="gramStart"/>
      <w:r>
        <w:rPr>
          <w:rFonts w:ascii="Times New Roman" w:hAnsi="Times New Roman" w:cs="Times New Roman"/>
          <w:sz w:val="24"/>
          <w:szCs w:val="24"/>
        </w:rPr>
        <w:t>gut heißt</w:t>
      </w:r>
      <w:proofErr w:type="gramEnd"/>
      <w:r>
        <w:rPr>
          <w:rFonts w:ascii="Times New Roman" w:hAnsi="Times New Roman" w:cs="Times New Roman"/>
          <w:sz w:val="24"/>
          <w:szCs w:val="24"/>
        </w:rPr>
        <w:t xml:space="preserve">. Was ist ein </w:t>
      </w:r>
      <w:r w:rsidR="00BA7D4F">
        <w:rPr>
          <w:rFonts w:ascii="Times New Roman" w:hAnsi="Times New Roman" w:cs="Times New Roman"/>
          <w:sz w:val="24"/>
          <w:szCs w:val="24"/>
        </w:rPr>
        <w:t>g</w:t>
      </w:r>
      <w:r>
        <w:rPr>
          <w:rFonts w:ascii="Times New Roman" w:hAnsi="Times New Roman" w:cs="Times New Roman"/>
          <w:sz w:val="24"/>
          <w:szCs w:val="24"/>
        </w:rPr>
        <w:t xml:space="preserve">utes </w:t>
      </w:r>
      <w:r w:rsidR="00BA7D4F">
        <w:rPr>
          <w:rFonts w:ascii="Times New Roman" w:hAnsi="Times New Roman" w:cs="Times New Roman"/>
          <w:sz w:val="24"/>
          <w:szCs w:val="24"/>
        </w:rPr>
        <w:t>M</w:t>
      </w:r>
      <w:r>
        <w:rPr>
          <w:rFonts w:ascii="Times New Roman" w:hAnsi="Times New Roman" w:cs="Times New Roman"/>
          <w:sz w:val="24"/>
          <w:szCs w:val="24"/>
        </w:rPr>
        <w:t>esser? Wenn es sei</w:t>
      </w:r>
      <w:r w:rsidR="00BA7D4F">
        <w:rPr>
          <w:rFonts w:ascii="Times New Roman" w:hAnsi="Times New Roman" w:cs="Times New Roman"/>
          <w:sz w:val="24"/>
          <w:szCs w:val="24"/>
        </w:rPr>
        <w:t>nem</w:t>
      </w:r>
      <w:r>
        <w:rPr>
          <w:rFonts w:ascii="Times New Roman" w:hAnsi="Times New Roman" w:cs="Times New Roman"/>
          <w:sz w:val="24"/>
          <w:szCs w:val="24"/>
        </w:rPr>
        <w:t xml:space="preserve"> Zweck entspri</w:t>
      </w:r>
      <w:r w:rsidR="00BA7D4F">
        <w:rPr>
          <w:rFonts w:ascii="Times New Roman" w:hAnsi="Times New Roman" w:cs="Times New Roman"/>
          <w:sz w:val="24"/>
          <w:szCs w:val="24"/>
        </w:rPr>
        <w:t>ch</w:t>
      </w:r>
      <w:r>
        <w:rPr>
          <w:rFonts w:ascii="Times New Roman" w:hAnsi="Times New Roman" w:cs="Times New Roman"/>
          <w:sz w:val="24"/>
          <w:szCs w:val="24"/>
        </w:rPr>
        <w:t>t und gut sch</w:t>
      </w:r>
      <w:r w:rsidR="00BA7D4F">
        <w:rPr>
          <w:rFonts w:ascii="Times New Roman" w:hAnsi="Times New Roman" w:cs="Times New Roman"/>
          <w:sz w:val="24"/>
          <w:szCs w:val="24"/>
        </w:rPr>
        <w:t>neidet</w:t>
      </w:r>
      <w:r w:rsidR="003F547C">
        <w:rPr>
          <w:rFonts w:ascii="Times New Roman" w:hAnsi="Times New Roman" w:cs="Times New Roman"/>
          <w:sz w:val="24"/>
          <w:szCs w:val="24"/>
        </w:rPr>
        <w:t>. M</w:t>
      </w:r>
      <w:r>
        <w:rPr>
          <w:rFonts w:ascii="Times New Roman" w:hAnsi="Times New Roman" w:cs="Times New Roman"/>
          <w:sz w:val="24"/>
          <w:szCs w:val="24"/>
        </w:rPr>
        <w:t>an kann mit ein</w:t>
      </w:r>
      <w:r w:rsidR="00BA7D4F">
        <w:rPr>
          <w:rFonts w:ascii="Times New Roman" w:hAnsi="Times New Roman" w:cs="Times New Roman"/>
          <w:sz w:val="24"/>
          <w:szCs w:val="24"/>
        </w:rPr>
        <w:t>em</w:t>
      </w:r>
      <w:r>
        <w:rPr>
          <w:rFonts w:ascii="Times New Roman" w:hAnsi="Times New Roman" w:cs="Times New Roman"/>
          <w:sz w:val="24"/>
          <w:szCs w:val="24"/>
        </w:rPr>
        <w:t xml:space="preserve"> Messer</w:t>
      </w:r>
      <w:r w:rsidR="00BA7D4F">
        <w:rPr>
          <w:rFonts w:ascii="Times New Roman" w:hAnsi="Times New Roman" w:cs="Times New Roman"/>
          <w:sz w:val="24"/>
          <w:szCs w:val="24"/>
        </w:rPr>
        <w:t xml:space="preserve"> aber auch jemanden</w:t>
      </w:r>
      <w:r>
        <w:rPr>
          <w:rFonts w:ascii="Times New Roman" w:hAnsi="Times New Roman" w:cs="Times New Roman"/>
          <w:sz w:val="24"/>
          <w:szCs w:val="24"/>
        </w:rPr>
        <w:t xml:space="preserve"> t</w:t>
      </w:r>
      <w:r w:rsidR="00BA7D4F">
        <w:rPr>
          <w:rFonts w:ascii="Times New Roman" w:hAnsi="Times New Roman" w:cs="Times New Roman"/>
          <w:sz w:val="24"/>
          <w:szCs w:val="24"/>
        </w:rPr>
        <w:t>ö</w:t>
      </w:r>
      <w:r>
        <w:rPr>
          <w:rFonts w:ascii="Times New Roman" w:hAnsi="Times New Roman" w:cs="Times New Roman"/>
          <w:sz w:val="24"/>
          <w:szCs w:val="24"/>
        </w:rPr>
        <w:t>ten. Was ist ein guter Mensch</w:t>
      </w:r>
      <w:r w:rsidR="00BA7D4F">
        <w:rPr>
          <w:rFonts w:ascii="Times New Roman" w:hAnsi="Times New Roman" w:cs="Times New Roman"/>
          <w:sz w:val="24"/>
          <w:szCs w:val="24"/>
        </w:rPr>
        <w:t>, was ist Sinn und Zweck seines Lebens</w:t>
      </w:r>
      <w:r>
        <w:rPr>
          <w:rFonts w:ascii="Times New Roman" w:hAnsi="Times New Roman" w:cs="Times New Roman"/>
          <w:sz w:val="24"/>
          <w:szCs w:val="24"/>
        </w:rPr>
        <w:t>?</w:t>
      </w:r>
      <w:r w:rsidR="00BA7D4F">
        <w:rPr>
          <w:rFonts w:ascii="Times New Roman" w:hAnsi="Times New Roman" w:cs="Times New Roman"/>
          <w:sz w:val="24"/>
          <w:szCs w:val="24"/>
        </w:rPr>
        <w:t xml:space="preserve"> </w:t>
      </w:r>
      <w:r w:rsidR="002949E6" w:rsidRPr="006A75EF">
        <w:rPr>
          <w:rFonts w:ascii="Times New Roman" w:hAnsi="Times New Roman" w:cs="Times New Roman"/>
          <w:sz w:val="24"/>
          <w:szCs w:val="24"/>
        </w:rPr>
        <w:lastRenderedPageBreak/>
        <w:t>Aristotel</w:t>
      </w:r>
      <w:r w:rsidR="00FB0E10" w:rsidRPr="006A75EF">
        <w:rPr>
          <w:rFonts w:ascii="Times New Roman" w:hAnsi="Times New Roman" w:cs="Times New Roman"/>
          <w:sz w:val="24"/>
          <w:szCs w:val="24"/>
        </w:rPr>
        <w:t>e</w:t>
      </w:r>
      <w:r w:rsidR="002949E6" w:rsidRPr="006A75EF">
        <w:rPr>
          <w:rFonts w:ascii="Times New Roman" w:hAnsi="Times New Roman" w:cs="Times New Roman"/>
          <w:sz w:val="24"/>
          <w:szCs w:val="24"/>
        </w:rPr>
        <w:t xml:space="preserve">s fragte, was </w:t>
      </w:r>
      <w:r w:rsidR="00BA7D4F">
        <w:rPr>
          <w:rFonts w:ascii="Times New Roman" w:hAnsi="Times New Roman" w:cs="Times New Roman"/>
          <w:sz w:val="24"/>
          <w:szCs w:val="24"/>
        </w:rPr>
        <w:t xml:space="preserve">wohl </w:t>
      </w:r>
      <w:r w:rsidR="002949E6" w:rsidRPr="006A75EF">
        <w:rPr>
          <w:rFonts w:ascii="Times New Roman" w:hAnsi="Times New Roman" w:cs="Times New Roman"/>
          <w:sz w:val="24"/>
          <w:szCs w:val="24"/>
        </w:rPr>
        <w:t xml:space="preserve">alle </w:t>
      </w:r>
      <w:r w:rsidR="00FB0E10" w:rsidRPr="006A75EF">
        <w:rPr>
          <w:rFonts w:ascii="Times New Roman" w:hAnsi="Times New Roman" w:cs="Times New Roman"/>
          <w:sz w:val="24"/>
          <w:szCs w:val="24"/>
        </w:rPr>
        <w:t>M</w:t>
      </w:r>
      <w:r w:rsidR="002949E6" w:rsidRPr="006A75EF">
        <w:rPr>
          <w:rFonts w:ascii="Times New Roman" w:hAnsi="Times New Roman" w:cs="Times New Roman"/>
          <w:sz w:val="24"/>
          <w:szCs w:val="24"/>
        </w:rPr>
        <w:t xml:space="preserve">enschen im Leben suchen und </w:t>
      </w:r>
      <w:r w:rsidR="00151652">
        <w:rPr>
          <w:rFonts w:ascii="Times New Roman" w:hAnsi="Times New Roman" w:cs="Times New Roman"/>
          <w:sz w:val="24"/>
          <w:szCs w:val="24"/>
        </w:rPr>
        <w:t xml:space="preserve">wonach sie streben. Er </w:t>
      </w:r>
      <w:r w:rsidR="002949E6" w:rsidRPr="006A75EF">
        <w:rPr>
          <w:rFonts w:ascii="Times New Roman" w:hAnsi="Times New Roman" w:cs="Times New Roman"/>
          <w:sz w:val="24"/>
          <w:szCs w:val="24"/>
        </w:rPr>
        <w:t>stellte fest, das</w:t>
      </w:r>
      <w:r w:rsidR="00FB0E10" w:rsidRPr="006A75EF">
        <w:rPr>
          <w:rFonts w:ascii="Times New Roman" w:hAnsi="Times New Roman" w:cs="Times New Roman"/>
          <w:sz w:val="24"/>
          <w:szCs w:val="24"/>
        </w:rPr>
        <w:t>s</w:t>
      </w:r>
      <w:r w:rsidR="002949E6" w:rsidRPr="006A75EF">
        <w:rPr>
          <w:rFonts w:ascii="Times New Roman" w:hAnsi="Times New Roman" w:cs="Times New Roman"/>
          <w:sz w:val="24"/>
          <w:szCs w:val="24"/>
        </w:rPr>
        <w:t xml:space="preserve"> jeder </w:t>
      </w:r>
      <w:r w:rsidR="006B4B99" w:rsidRPr="006A75EF">
        <w:rPr>
          <w:rFonts w:ascii="Times New Roman" w:hAnsi="Times New Roman" w:cs="Times New Roman"/>
          <w:sz w:val="24"/>
          <w:szCs w:val="24"/>
        </w:rPr>
        <w:t>M</w:t>
      </w:r>
      <w:r w:rsidR="002949E6" w:rsidRPr="006A75EF">
        <w:rPr>
          <w:rFonts w:ascii="Times New Roman" w:hAnsi="Times New Roman" w:cs="Times New Roman"/>
          <w:sz w:val="24"/>
          <w:szCs w:val="24"/>
        </w:rPr>
        <w:t>ensch g</w:t>
      </w:r>
      <w:r w:rsidR="006B4B99" w:rsidRPr="006A75EF">
        <w:rPr>
          <w:rFonts w:ascii="Times New Roman" w:hAnsi="Times New Roman" w:cs="Times New Roman"/>
          <w:sz w:val="24"/>
          <w:szCs w:val="24"/>
        </w:rPr>
        <w:t>l</w:t>
      </w:r>
      <w:r w:rsidR="002949E6" w:rsidRPr="006A75EF">
        <w:rPr>
          <w:rFonts w:ascii="Times New Roman" w:hAnsi="Times New Roman" w:cs="Times New Roman"/>
          <w:sz w:val="24"/>
          <w:szCs w:val="24"/>
        </w:rPr>
        <w:t xml:space="preserve">ücklich werden will. Der Begriff Glück </w:t>
      </w:r>
      <w:r w:rsidR="00FB0E10" w:rsidRPr="006A75EF">
        <w:rPr>
          <w:rFonts w:ascii="Times New Roman" w:hAnsi="Times New Roman" w:cs="Times New Roman"/>
          <w:sz w:val="24"/>
          <w:szCs w:val="24"/>
        </w:rPr>
        <w:t xml:space="preserve">heißt </w:t>
      </w:r>
      <w:r w:rsidR="002949E6" w:rsidRPr="006A75EF">
        <w:rPr>
          <w:rFonts w:ascii="Times New Roman" w:hAnsi="Times New Roman" w:cs="Times New Roman"/>
          <w:sz w:val="24"/>
          <w:szCs w:val="24"/>
        </w:rPr>
        <w:t>im Gr</w:t>
      </w:r>
      <w:r w:rsidR="00FB0E10" w:rsidRPr="006A75EF">
        <w:rPr>
          <w:rFonts w:ascii="Times New Roman" w:hAnsi="Times New Roman" w:cs="Times New Roman"/>
          <w:sz w:val="24"/>
          <w:szCs w:val="24"/>
        </w:rPr>
        <w:t xml:space="preserve">iechischen </w:t>
      </w:r>
      <w:proofErr w:type="spellStart"/>
      <w:r w:rsidR="002949E6" w:rsidRPr="006A75EF">
        <w:rPr>
          <w:rFonts w:ascii="Times New Roman" w:hAnsi="Times New Roman" w:cs="Times New Roman"/>
          <w:sz w:val="24"/>
          <w:szCs w:val="24"/>
        </w:rPr>
        <w:t>Eu</w:t>
      </w:r>
      <w:r w:rsidR="001D42DD">
        <w:rPr>
          <w:rFonts w:ascii="Times New Roman" w:hAnsi="Times New Roman" w:cs="Times New Roman"/>
          <w:sz w:val="24"/>
          <w:szCs w:val="24"/>
        </w:rPr>
        <w:t>-</w:t>
      </w:r>
      <w:r w:rsidR="002949E6" w:rsidRPr="006A75EF">
        <w:rPr>
          <w:rFonts w:ascii="Times New Roman" w:hAnsi="Times New Roman" w:cs="Times New Roman"/>
          <w:sz w:val="24"/>
          <w:szCs w:val="24"/>
        </w:rPr>
        <w:t>daimonia</w:t>
      </w:r>
      <w:proofErr w:type="spellEnd"/>
      <w:r w:rsidR="00FB0E10" w:rsidRPr="006A75EF">
        <w:rPr>
          <w:rFonts w:ascii="Times New Roman" w:hAnsi="Times New Roman" w:cs="Times New Roman"/>
          <w:sz w:val="24"/>
          <w:szCs w:val="24"/>
        </w:rPr>
        <w:t xml:space="preserve"> </w:t>
      </w:r>
      <w:r w:rsidR="002949E6" w:rsidRPr="006A75EF">
        <w:rPr>
          <w:rFonts w:ascii="Times New Roman" w:hAnsi="Times New Roman" w:cs="Times New Roman"/>
          <w:sz w:val="24"/>
          <w:szCs w:val="24"/>
        </w:rPr>
        <w:t xml:space="preserve">und das </w:t>
      </w:r>
      <w:r w:rsidR="00FB0E10" w:rsidRPr="006A75EF">
        <w:rPr>
          <w:rFonts w:ascii="Times New Roman" w:hAnsi="Times New Roman" w:cs="Times New Roman"/>
          <w:sz w:val="24"/>
          <w:szCs w:val="24"/>
        </w:rPr>
        <w:t>h</w:t>
      </w:r>
      <w:r w:rsidR="002949E6" w:rsidRPr="006A75EF">
        <w:rPr>
          <w:rFonts w:ascii="Times New Roman" w:hAnsi="Times New Roman" w:cs="Times New Roman"/>
          <w:sz w:val="24"/>
          <w:szCs w:val="24"/>
        </w:rPr>
        <w:t>eißt frei übersetz</w:t>
      </w:r>
      <w:r w:rsidR="00B449A7" w:rsidRPr="006A75EF">
        <w:rPr>
          <w:rFonts w:ascii="Times New Roman" w:hAnsi="Times New Roman" w:cs="Times New Roman"/>
          <w:sz w:val="24"/>
          <w:szCs w:val="24"/>
        </w:rPr>
        <w:t>t</w:t>
      </w:r>
      <w:r w:rsidR="00FB0E10" w:rsidRPr="006A75EF">
        <w:rPr>
          <w:rFonts w:ascii="Times New Roman" w:hAnsi="Times New Roman" w:cs="Times New Roman"/>
          <w:sz w:val="24"/>
          <w:szCs w:val="24"/>
        </w:rPr>
        <w:t>:</w:t>
      </w:r>
      <w:r w:rsidR="002949E6" w:rsidRPr="006A75EF">
        <w:rPr>
          <w:rFonts w:ascii="Times New Roman" w:hAnsi="Times New Roman" w:cs="Times New Roman"/>
          <w:sz w:val="24"/>
          <w:szCs w:val="24"/>
        </w:rPr>
        <w:t xml:space="preserve"> dem guten Geist folgen</w:t>
      </w:r>
      <w:r w:rsidR="006B4B99" w:rsidRPr="006A75EF">
        <w:rPr>
          <w:rFonts w:ascii="Times New Roman" w:hAnsi="Times New Roman" w:cs="Times New Roman"/>
          <w:sz w:val="24"/>
          <w:szCs w:val="24"/>
        </w:rPr>
        <w:t xml:space="preserve"> (</w:t>
      </w:r>
      <w:proofErr w:type="spellStart"/>
      <w:r w:rsidR="006B4B99" w:rsidRPr="006A75EF">
        <w:rPr>
          <w:rFonts w:ascii="Times New Roman" w:hAnsi="Times New Roman" w:cs="Times New Roman"/>
          <w:sz w:val="24"/>
          <w:szCs w:val="24"/>
        </w:rPr>
        <w:t>eu</w:t>
      </w:r>
      <w:proofErr w:type="spellEnd"/>
      <w:r w:rsidR="006B4B99" w:rsidRPr="006A75EF">
        <w:rPr>
          <w:rFonts w:ascii="Times New Roman" w:hAnsi="Times New Roman" w:cs="Times New Roman"/>
          <w:sz w:val="24"/>
          <w:szCs w:val="24"/>
        </w:rPr>
        <w:t xml:space="preserve"> </w:t>
      </w:r>
      <w:proofErr w:type="spellStart"/>
      <w:r w:rsidR="00B449A7" w:rsidRPr="006A75EF">
        <w:rPr>
          <w:rFonts w:ascii="Times New Roman" w:hAnsi="Times New Roman" w:cs="Times New Roman"/>
          <w:sz w:val="24"/>
          <w:szCs w:val="24"/>
        </w:rPr>
        <w:t>heisst</w:t>
      </w:r>
      <w:proofErr w:type="spellEnd"/>
      <w:r w:rsidR="006B4B99" w:rsidRPr="006A75EF">
        <w:rPr>
          <w:rFonts w:ascii="Times New Roman" w:hAnsi="Times New Roman" w:cs="Times New Roman"/>
          <w:sz w:val="24"/>
          <w:szCs w:val="24"/>
        </w:rPr>
        <w:t xml:space="preserve"> gut und </w:t>
      </w:r>
      <w:proofErr w:type="spellStart"/>
      <w:r w:rsidR="006B4B99" w:rsidRPr="006A75EF">
        <w:rPr>
          <w:rFonts w:ascii="Times New Roman" w:hAnsi="Times New Roman" w:cs="Times New Roman"/>
          <w:sz w:val="24"/>
          <w:szCs w:val="24"/>
        </w:rPr>
        <w:t>daimon</w:t>
      </w:r>
      <w:proofErr w:type="spellEnd"/>
      <w:r w:rsidR="006B4B99" w:rsidRPr="006A75EF">
        <w:rPr>
          <w:rFonts w:ascii="Times New Roman" w:hAnsi="Times New Roman" w:cs="Times New Roman"/>
          <w:sz w:val="24"/>
          <w:szCs w:val="24"/>
        </w:rPr>
        <w:t xml:space="preserve"> </w:t>
      </w:r>
      <w:r w:rsidR="00FB0E10" w:rsidRPr="006A75EF">
        <w:rPr>
          <w:rFonts w:ascii="Times New Roman" w:hAnsi="Times New Roman" w:cs="Times New Roman"/>
          <w:sz w:val="24"/>
          <w:szCs w:val="24"/>
        </w:rPr>
        <w:t xml:space="preserve">ist </w:t>
      </w:r>
      <w:r w:rsidR="006B4B99" w:rsidRPr="006A75EF">
        <w:rPr>
          <w:rFonts w:ascii="Times New Roman" w:hAnsi="Times New Roman" w:cs="Times New Roman"/>
          <w:sz w:val="24"/>
          <w:szCs w:val="24"/>
        </w:rPr>
        <w:t>allgemein der Geist)</w:t>
      </w:r>
      <w:r w:rsidR="00FB0E10" w:rsidRPr="006A75EF">
        <w:rPr>
          <w:rFonts w:ascii="Times New Roman" w:hAnsi="Times New Roman" w:cs="Times New Roman"/>
          <w:sz w:val="24"/>
          <w:szCs w:val="24"/>
        </w:rPr>
        <w:t>.</w:t>
      </w:r>
      <w:r w:rsidR="00B449A7" w:rsidRPr="006A75EF">
        <w:rPr>
          <w:rFonts w:ascii="Times New Roman" w:hAnsi="Times New Roman" w:cs="Times New Roman"/>
          <w:sz w:val="24"/>
          <w:szCs w:val="24"/>
        </w:rPr>
        <w:t xml:space="preserve"> Dem guten Ge</w:t>
      </w:r>
      <w:r w:rsidR="00775324" w:rsidRPr="006A75EF">
        <w:rPr>
          <w:rFonts w:ascii="Times New Roman" w:hAnsi="Times New Roman" w:cs="Times New Roman"/>
          <w:sz w:val="24"/>
          <w:szCs w:val="24"/>
        </w:rPr>
        <w:t>ist</w:t>
      </w:r>
      <w:r w:rsidR="00B449A7" w:rsidRPr="006A75EF">
        <w:rPr>
          <w:rFonts w:ascii="Times New Roman" w:hAnsi="Times New Roman" w:cs="Times New Roman"/>
          <w:sz w:val="24"/>
          <w:szCs w:val="24"/>
        </w:rPr>
        <w:t xml:space="preserve"> folgen </w:t>
      </w:r>
      <w:r w:rsidR="00775324" w:rsidRPr="006A75EF">
        <w:rPr>
          <w:rFonts w:ascii="Times New Roman" w:hAnsi="Times New Roman" w:cs="Times New Roman"/>
          <w:sz w:val="24"/>
          <w:szCs w:val="24"/>
        </w:rPr>
        <w:t>meint</w:t>
      </w:r>
      <w:r w:rsidR="00B449A7" w:rsidRPr="006A75EF">
        <w:rPr>
          <w:rFonts w:ascii="Times New Roman" w:hAnsi="Times New Roman" w:cs="Times New Roman"/>
          <w:sz w:val="24"/>
          <w:szCs w:val="24"/>
        </w:rPr>
        <w:t xml:space="preserve"> in d</w:t>
      </w:r>
      <w:r w:rsidR="00775324" w:rsidRPr="006A75EF">
        <w:rPr>
          <w:rFonts w:ascii="Times New Roman" w:hAnsi="Times New Roman" w:cs="Times New Roman"/>
          <w:sz w:val="24"/>
          <w:szCs w:val="24"/>
        </w:rPr>
        <w:t>iesem Kontext, bestimmte i</w:t>
      </w:r>
      <w:r w:rsidR="00B449A7" w:rsidRPr="006A75EF">
        <w:rPr>
          <w:rFonts w:ascii="Times New Roman" w:hAnsi="Times New Roman" w:cs="Times New Roman"/>
          <w:sz w:val="24"/>
          <w:szCs w:val="24"/>
        </w:rPr>
        <w:t xml:space="preserve">nnere </w:t>
      </w:r>
      <w:r w:rsidR="00775324" w:rsidRPr="006A75EF">
        <w:rPr>
          <w:rFonts w:ascii="Times New Roman" w:hAnsi="Times New Roman" w:cs="Times New Roman"/>
          <w:sz w:val="24"/>
          <w:szCs w:val="24"/>
        </w:rPr>
        <w:t>H</w:t>
      </w:r>
      <w:r w:rsidR="00B449A7" w:rsidRPr="006A75EF">
        <w:rPr>
          <w:rFonts w:ascii="Times New Roman" w:hAnsi="Times New Roman" w:cs="Times New Roman"/>
          <w:sz w:val="24"/>
          <w:szCs w:val="24"/>
        </w:rPr>
        <w:t>altung</w:t>
      </w:r>
      <w:r w:rsidR="00775324" w:rsidRPr="006A75EF">
        <w:rPr>
          <w:rFonts w:ascii="Times New Roman" w:hAnsi="Times New Roman" w:cs="Times New Roman"/>
          <w:sz w:val="24"/>
          <w:szCs w:val="24"/>
        </w:rPr>
        <w:t>en</w:t>
      </w:r>
      <w:r w:rsidR="00B449A7" w:rsidRPr="006A75EF">
        <w:rPr>
          <w:rFonts w:ascii="Times New Roman" w:hAnsi="Times New Roman" w:cs="Times New Roman"/>
          <w:sz w:val="24"/>
          <w:szCs w:val="24"/>
        </w:rPr>
        <w:t xml:space="preserve"> zu entwick</w:t>
      </w:r>
      <w:r w:rsidR="00775324" w:rsidRPr="006A75EF">
        <w:rPr>
          <w:rFonts w:ascii="Times New Roman" w:hAnsi="Times New Roman" w:cs="Times New Roman"/>
          <w:sz w:val="24"/>
          <w:szCs w:val="24"/>
        </w:rPr>
        <w:t>e</w:t>
      </w:r>
      <w:r w:rsidR="00B449A7" w:rsidRPr="006A75EF">
        <w:rPr>
          <w:rFonts w:ascii="Times New Roman" w:hAnsi="Times New Roman" w:cs="Times New Roman"/>
          <w:sz w:val="24"/>
          <w:szCs w:val="24"/>
        </w:rPr>
        <w:t xml:space="preserve">ln, die auch </w:t>
      </w:r>
      <w:r w:rsidR="00775324" w:rsidRPr="006A75EF">
        <w:rPr>
          <w:rFonts w:ascii="Times New Roman" w:hAnsi="Times New Roman" w:cs="Times New Roman"/>
          <w:sz w:val="24"/>
          <w:szCs w:val="24"/>
        </w:rPr>
        <w:t>T</w:t>
      </w:r>
      <w:r w:rsidR="00B449A7" w:rsidRPr="006A75EF">
        <w:rPr>
          <w:rFonts w:ascii="Times New Roman" w:hAnsi="Times New Roman" w:cs="Times New Roman"/>
          <w:sz w:val="24"/>
          <w:szCs w:val="24"/>
        </w:rPr>
        <w:t>ugenden genannt werden. Tugend kommt von tauglich</w:t>
      </w:r>
      <w:r w:rsidR="001D42DD">
        <w:rPr>
          <w:rFonts w:ascii="Times New Roman" w:hAnsi="Times New Roman" w:cs="Times New Roman"/>
          <w:sz w:val="24"/>
          <w:szCs w:val="24"/>
        </w:rPr>
        <w:t>.</w:t>
      </w:r>
      <w:r w:rsidR="00B449A7" w:rsidRPr="006A75EF">
        <w:rPr>
          <w:rFonts w:ascii="Times New Roman" w:hAnsi="Times New Roman" w:cs="Times New Roman"/>
          <w:sz w:val="24"/>
          <w:szCs w:val="24"/>
        </w:rPr>
        <w:t xml:space="preserve"> Tugenden sollen für den Alltag </w:t>
      </w:r>
      <w:r w:rsidR="00151652">
        <w:rPr>
          <w:rFonts w:ascii="Times New Roman" w:hAnsi="Times New Roman" w:cs="Times New Roman"/>
          <w:sz w:val="24"/>
          <w:szCs w:val="24"/>
        </w:rPr>
        <w:t xml:space="preserve">und das Leben </w:t>
      </w:r>
      <w:r w:rsidR="00B449A7" w:rsidRPr="006A75EF">
        <w:rPr>
          <w:rFonts w:ascii="Times New Roman" w:hAnsi="Times New Roman" w:cs="Times New Roman"/>
          <w:sz w:val="24"/>
          <w:szCs w:val="24"/>
        </w:rPr>
        <w:t xml:space="preserve">tauglich sein. </w:t>
      </w:r>
      <w:r w:rsidR="00775324" w:rsidRPr="006A75EF">
        <w:rPr>
          <w:rFonts w:ascii="Times New Roman" w:hAnsi="Times New Roman" w:cs="Times New Roman"/>
          <w:sz w:val="24"/>
          <w:szCs w:val="24"/>
        </w:rPr>
        <w:t xml:space="preserve">Aristoteles nennt vor allem </w:t>
      </w:r>
      <w:r w:rsidR="00B449A7" w:rsidRPr="006A75EF">
        <w:rPr>
          <w:rFonts w:ascii="Times New Roman" w:hAnsi="Times New Roman" w:cs="Times New Roman"/>
          <w:sz w:val="24"/>
          <w:szCs w:val="24"/>
        </w:rPr>
        <w:t>vier: Klughe</w:t>
      </w:r>
      <w:r w:rsidR="00775324" w:rsidRPr="006A75EF">
        <w:rPr>
          <w:rFonts w:ascii="Times New Roman" w:hAnsi="Times New Roman" w:cs="Times New Roman"/>
          <w:sz w:val="24"/>
          <w:szCs w:val="24"/>
        </w:rPr>
        <w:t xml:space="preserve">it, Gerechtigkeit, Tapferkeit, </w:t>
      </w:r>
      <w:r w:rsidR="00B449A7" w:rsidRPr="006A75EF">
        <w:rPr>
          <w:rFonts w:ascii="Times New Roman" w:hAnsi="Times New Roman" w:cs="Times New Roman"/>
          <w:sz w:val="24"/>
          <w:szCs w:val="24"/>
        </w:rPr>
        <w:t xml:space="preserve">Maß. </w:t>
      </w:r>
    </w:p>
    <w:p w:rsidR="00FB0E10" w:rsidRPr="006A75EF" w:rsidRDefault="00B449A7"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K</w:t>
      </w:r>
      <w:r w:rsidR="003E64A5" w:rsidRPr="006A75EF">
        <w:rPr>
          <w:rFonts w:ascii="Times New Roman" w:hAnsi="Times New Roman" w:cs="Times New Roman"/>
          <w:sz w:val="24"/>
          <w:szCs w:val="24"/>
        </w:rPr>
        <w:t>l</w:t>
      </w:r>
      <w:r w:rsidRPr="006A75EF">
        <w:rPr>
          <w:rFonts w:ascii="Times New Roman" w:hAnsi="Times New Roman" w:cs="Times New Roman"/>
          <w:sz w:val="24"/>
          <w:szCs w:val="24"/>
        </w:rPr>
        <w:t>u</w:t>
      </w:r>
      <w:r w:rsidR="003E64A5" w:rsidRPr="006A75EF">
        <w:rPr>
          <w:rFonts w:ascii="Times New Roman" w:hAnsi="Times New Roman" w:cs="Times New Roman"/>
          <w:sz w:val="24"/>
          <w:szCs w:val="24"/>
        </w:rPr>
        <w:t>gheit</w:t>
      </w:r>
      <w:r w:rsidRPr="006A75EF">
        <w:rPr>
          <w:rFonts w:ascii="Times New Roman" w:hAnsi="Times New Roman" w:cs="Times New Roman"/>
          <w:sz w:val="24"/>
          <w:szCs w:val="24"/>
        </w:rPr>
        <w:t xml:space="preserve"> </w:t>
      </w:r>
      <w:r w:rsidR="003E64A5" w:rsidRPr="006A75EF">
        <w:rPr>
          <w:rFonts w:ascii="Times New Roman" w:hAnsi="Times New Roman" w:cs="Times New Roman"/>
          <w:sz w:val="24"/>
          <w:szCs w:val="24"/>
        </w:rPr>
        <w:t>bedeutet,</w:t>
      </w:r>
      <w:r w:rsidRPr="006A75EF">
        <w:rPr>
          <w:rFonts w:ascii="Times New Roman" w:hAnsi="Times New Roman" w:cs="Times New Roman"/>
          <w:sz w:val="24"/>
          <w:szCs w:val="24"/>
        </w:rPr>
        <w:t xml:space="preserve"> die </w:t>
      </w:r>
      <w:r w:rsidR="003E64A5" w:rsidRPr="006A75EF">
        <w:rPr>
          <w:rFonts w:ascii="Times New Roman" w:hAnsi="Times New Roman" w:cs="Times New Roman"/>
          <w:sz w:val="24"/>
          <w:szCs w:val="24"/>
        </w:rPr>
        <w:t>Welt verst</w:t>
      </w:r>
      <w:r w:rsidR="00AF7077" w:rsidRPr="006A75EF">
        <w:rPr>
          <w:rFonts w:ascii="Times New Roman" w:hAnsi="Times New Roman" w:cs="Times New Roman"/>
          <w:sz w:val="24"/>
          <w:szCs w:val="24"/>
        </w:rPr>
        <w:t>e</w:t>
      </w:r>
      <w:r w:rsidR="003E64A5" w:rsidRPr="006A75EF">
        <w:rPr>
          <w:rFonts w:ascii="Times New Roman" w:hAnsi="Times New Roman" w:cs="Times New Roman"/>
          <w:sz w:val="24"/>
          <w:szCs w:val="24"/>
        </w:rPr>
        <w:t xml:space="preserve">hen zu lernen und weitsichtig </w:t>
      </w:r>
      <w:r w:rsidRPr="006A75EF">
        <w:rPr>
          <w:rFonts w:ascii="Times New Roman" w:hAnsi="Times New Roman" w:cs="Times New Roman"/>
          <w:sz w:val="24"/>
          <w:szCs w:val="24"/>
        </w:rPr>
        <w:t xml:space="preserve">zu </w:t>
      </w:r>
      <w:r w:rsidR="001D42DD">
        <w:rPr>
          <w:rFonts w:ascii="Times New Roman" w:hAnsi="Times New Roman" w:cs="Times New Roman"/>
          <w:sz w:val="24"/>
          <w:szCs w:val="24"/>
        </w:rPr>
        <w:t xml:space="preserve">denken und zu </w:t>
      </w:r>
      <w:r w:rsidRPr="006A75EF">
        <w:rPr>
          <w:rFonts w:ascii="Times New Roman" w:hAnsi="Times New Roman" w:cs="Times New Roman"/>
          <w:sz w:val="24"/>
          <w:szCs w:val="24"/>
        </w:rPr>
        <w:t>handeln: Was immer du tust</w:t>
      </w:r>
      <w:r w:rsidR="00151652">
        <w:rPr>
          <w:rFonts w:ascii="Times New Roman" w:hAnsi="Times New Roman" w:cs="Times New Roman"/>
          <w:sz w:val="24"/>
          <w:szCs w:val="24"/>
        </w:rPr>
        <w:t>,</w:t>
      </w:r>
      <w:r w:rsidRPr="006A75EF">
        <w:rPr>
          <w:rFonts w:ascii="Times New Roman" w:hAnsi="Times New Roman" w:cs="Times New Roman"/>
          <w:sz w:val="24"/>
          <w:szCs w:val="24"/>
        </w:rPr>
        <w:t xml:space="preserve"> </w:t>
      </w:r>
      <w:r w:rsidR="00151652">
        <w:rPr>
          <w:rFonts w:ascii="Times New Roman" w:hAnsi="Times New Roman" w:cs="Times New Roman"/>
          <w:sz w:val="24"/>
          <w:szCs w:val="24"/>
        </w:rPr>
        <w:t>tue</w:t>
      </w:r>
      <w:r w:rsidRPr="006A75EF">
        <w:rPr>
          <w:rFonts w:ascii="Times New Roman" w:hAnsi="Times New Roman" w:cs="Times New Roman"/>
          <w:sz w:val="24"/>
          <w:szCs w:val="24"/>
        </w:rPr>
        <w:t xml:space="preserve"> es klug und </w:t>
      </w:r>
      <w:r w:rsidR="00AF7077" w:rsidRPr="006A75EF">
        <w:rPr>
          <w:rFonts w:ascii="Times New Roman" w:hAnsi="Times New Roman" w:cs="Times New Roman"/>
          <w:sz w:val="24"/>
          <w:szCs w:val="24"/>
        </w:rPr>
        <w:t>bedenke das Ende</w:t>
      </w:r>
      <w:r w:rsidRPr="006A75EF">
        <w:rPr>
          <w:rFonts w:ascii="Times New Roman" w:hAnsi="Times New Roman" w:cs="Times New Roman"/>
          <w:sz w:val="24"/>
          <w:szCs w:val="24"/>
        </w:rPr>
        <w:t xml:space="preserve">. </w:t>
      </w:r>
      <w:r w:rsidR="00004CB0" w:rsidRPr="006A75EF">
        <w:rPr>
          <w:rFonts w:ascii="Times New Roman" w:hAnsi="Times New Roman" w:cs="Times New Roman"/>
          <w:sz w:val="24"/>
          <w:szCs w:val="24"/>
        </w:rPr>
        <w:t xml:space="preserve">Gerechtigkeit bedeutet, dem anderen </w:t>
      </w:r>
      <w:r w:rsidR="00750BCF" w:rsidRPr="006A75EF">
        <w:rPr>
          <w:rFonts w:ascii="Times New Roman" w:hAnsi="Times New Roman" w:cs="Times New Roman"/>
          <w:sz w:val="24"/>
          <w:szCs w:val="24"/>
        </w:rPr>
        <w:t>M</w:t>
      </w:r>
      <w:r w:rsidR="00004CB0" w:rsidRPr="006A75EF">
        <w:rPr>
          <w:rFonts w:ascii="Times New Roman" w:hAnsi="Times New Roman" w:cs="Times New Roman"/>
          <w:sz w:val="24"/>
          <w:szCs w:val="24"/>
        </w:rPr>
        <w:t>enschen und auch sich selbst ge</w:t>
      </w:r>
      <w:r w:rsidR="00750BCF" w:rsidRPr="006A75EF">
        <w:rPr>
          <w:rFonts w:ascii="Times New Roman" w:hAnsi="Times New Roman" w:cs="Times New Roman"/>
          <w:sz w:val="24"/>
          <w:szCs w:val="24"/>
        </w:rPr>
        <w:t>recht</w:t>
      </w:r>
      <w:r w:rsidR="00004CB0" w:rsidRPr="006A75EF">
        <w:rPr>
          <w:rFonts w:ascii="Times New Roman" w:hAnsi="Times New Roman" w:cs="Times New Roman"/>
          <w:sz w:val="24"/>
          <w:szCs w:val="24"/>
        </w:rPr>
        <w:t xml:space="preserve"> zu</w:t>
      </w:r>
      <w:r w:rsidR="00750BCF" w:rsidRPr="006A75EF">
        <w:rPr>
          <w:rFonts w:ascii="Times New Roman" w:hAnsi="Times New Roman" w:cs="Times New Roman"/>
          <w:sz w:val="24"/>
          <w:szCs w:val="24"/>
        </w:rPr>
        <w:t xml:space="preserve"> </w:t>
      </w:r>
      <w:r w:rsidR="00004CB0" w:rsidRPr="006A75EF">
        <w:rPr>
          <w:rFonts w:ascii="Times New Roman" w:hAnsi="Times New Roman" w:cs="Times New Roman"/>
          <w:sz w:val="24"/>
          <w:szCs w:val="24"/>
        </w:rPr>
        <w:t>werden</w:t>
      </w:r>
      <w:r w:rsidR="00151652">
        <w:rPr>
          <w:rFonts w:ascii="Times New Roman" w:hAnsi="Times New Roman" w:cs="Times New Roman"/>
          <w:sz w:val="24"/>
          <w:szCs w:val="24"/>
        </w:rPr>
        <w:t xml:space="preserve">. </w:t>
      </w:r>
      <w:r w:rsidR="00750BCF" w:rsidRPr="006A75EF">
        <w:rPr>
          <w:rFonts w:ascii="Times New Roman" w:hAnsi="Times New Roman" w:cs="Times New Roman"/>
          <w:sz w:val="24"/>
          <w:szCs w:val="24"/>
        </w:rPr>
        <w:t xml:space="preserve">Gerechtigkeit bedeutet auch, </w:t>
      </w:r>
      <w:r w:rsidR="00004CB0" w:rsidRPr="006A75EF">
        <w:rPr>
          <w:rFonts w:ascii="Times New Roman" w:hAnsi="Times New Roman" w:cs="Times New Roman"/>
          <w:sz w:val="24"/>
          <w:szCs w:val="24"/>
        </w:rPr>
        <w:t>endl</w:t>
      </w:r>
      <w:r w:rsidR="00750BCF" w:rsidRPr="006A75EF">
        <w:rPr>
          <w:rFonts w:ascii="Times New Roman" w:hAnsi="Times New Roman" w:cs="Times New Roman"/>
          <w:sz w:val="24"/>
          <w:szCs w:val="24"/>
        </w:rPr>
        <w:t>iche</w:t>
      </w:r>
      <w:r w:rsidR="00004CB0" w:rsidRPr="006A75EF">
        <w:rPr>
          <w:rFonts w:ascii="Times New Roman" w:hAnsi="Times New Roman" w:cs="Times New Roman"/>
          <w:sz w:val="24"/>
          <w:szCs w:val="24"/>
        </w:rPr>
        <w:t xml:space="preserve"> Güter ge</w:t>
      </w:r>
      <w:r w:rsidR="00750BCF" w:rsidRPr="006A75EF">
        <w:rPr>
          <w:rFonts w:ascii="Times New Roman" w:hAnsi="Times New Roman" w:cs="Times New Roman"/>
          <w:sz w:val="24"/>
          <w:szCs w:val="24"/>
        </w:rPr>
        <w:t xml:space="preserve">recht </w:t>
      </w:r>
      <w:r w:rsidR="00004CB0" w:rsidRPr="006A75EF">
        <w:rPr>
          <w:rFonts w:ascii="Times New Roman" w:hAnsi="Times New Roman" w:cs="Times New Roman"/>
          <w:sz w:val="24"/>
          <w:szCs w:val="24"/>
        </w:rPr>
        <w:t>zu verteilen (Verteilu</w:t>
      </w:r>
      <w:r w:rsidR="00750BCF" w:rsidRPr="006A75EF">
        <w:rPr>
          <w:rFonts w:ascii="Times New Roman" w:hAnsi="Times New Roman" w:cs="Times New Roman"/>
          <w:sz w:val="24"/>
          <w:szCs w:val="24"/>
        </w:rPr>
        <w:t>n</w:t>
      </w:r>
      <w:r w:rsidR="00004CB0" w:rsidRPr="006A75EF">
        <w:rPr>
          <w:rFonts w:ascii="Times New Roman" w:hAnsi="Times New Roman" w:cs="Times New Roman"/>
          <w:sz w:val="24"/>
          <w:szCs w:val="24"/>
        </w:rPr>
        <w:t>gsgerech</w:t>
      </w:r>
      <w:r w:rsidR="00750BCF" w:rsidRPr="006A75EF">
        <w:rPr>
          <w:rFonts w:ascii="Times New Roman" w:hAnsi="Times New Roman" w:cs="Times New Roman"/>
          <w:sz w:val="24"/>
          <w:szCs w:val="24"/>
        </w:rPr>
        <w:t xml:space="preserve">tigkeit) und </w:t>
      </w:r>
      <w:r w:rsidR="00004CB0" w:rsidRPr="006A75EF">
        <w:rPr>
          <w:rFonts w:ascii="Times New Roman" w:hAnsi="Times New Roman" w:cs="Times New Roman"/>
          <w:sz w:val="24"/>
          <w:szCs w:val="24"/>
        </w:rPr>
        <w:t>fairen H</w:t>
      </w:r>
      <w:r w:rsidR="00750BCF" w:rsidRPr="006A75EF">
        <w:rPr>
          <w:rFonts w:ascii="Times New Roman" w:hAnsi="Times New Roman" w:cs="Times New Roman"/>
          <w:sz w:val="24"/>
          <w:szCs w:val="24"/>
        </w:rPr>
        <w:t>a</w:t>
      </w:r>
      <w:r w:rsidR="00004CB0" w:rsidRPr="006A75EF">
        <w:rPr>
          <w:rFonts w:ascii="Times New Roman" w:hAnsi="Times New Roman" w:cs="Times New Roman"/>
          <w:sz w:val="24"/>
          <w:szCs w:val="24"/>
        </w:rPr>
        <w:t>nd</w:t>
      </w:r>
      <w:r w:rsidR="00750BCF" w:rsidRPr="006A75EF">
        <w:rPr>
          <w:rFonts w:ascii="Times New Roman" w:hAnsi="Times New Roman" w:cs="Times New Roman"/>
          <w:sz w:val="24"/>
          <w:szCs w:val="24"/>
        </w:rPr>
        <w:t>e</w:t>
      </w:r>
      <w:r w:rsidR="00004CB0" w:rsidRPr="006A75EF">
        <w:rPr>
          <w:rFonts w:ascii="Times New Roman" w:hAnsi="Times New Roman" w:cs="Times New Roman"/>
          <w:sz w:val="24"/>
          <w:szCs w:val="24"/>
        </w:rPr>
        <w:t>l zu treiben (Tauschgerechtig</w:t>
      </w:r>
      <w:r w:rsidR="00750BCF" w:rsidRPr="006A75EF">
        <w:rPr>
          <w:rFonts w:ascii="Times New Roman" w:hAnsi="Times New Roman" w:cs="Times New Roman"/>
          <w:sz w:val="24"/>
          <w:szCs w:val="24"/>
        </w:rPr>
        <w:t>keit)</w:t>
      </w:r>
      <w:r w:rsidR="00D266B1" w:rsidRPr="006A75EF">
        <w:rPr>
          <w:rFonts w:ascii="Times New Roman" w:hAnsi="Times New Roman" w:cs="Times New Roman"/>
          <w:sz w:val="24"/>
          <w:szCs w:val="24"/>
        </w:rPr>
        <w:t xml:space="preserve">. Tapferkeit und Maß sind zusammenzusehen. Maß ist nicht </w:t>
      </w:r>
      <w:r w:rsidR="001B640E" w:rsidRPr="006A75EF">
        <w:rPr>
          <w:rFonts w:ascii="Times New Roman" w:hAnsi="Times New Roman" w:cs="Times New Roman"/>
          <w:sz w:val="24"/>
          <w:szCs w:val="24"/>
        </w:rPr>
        <w:t>M</w:t>
      </w:r>
      <w:r w:rsidR="00D266B1" w:rsidRPr="006A75EF">
        <w:rPr>
          <w:rFonts w:ascii="Times New Roman" w:hAnsi="Times New Roman" w:cs="Times New Roman"/>
          <w:sz w:val="24"/>
          <w:szCs w:val="24"/>
        </w:rPr>
        <w:t>ittelmaß</w:t>
      </w:r>
      <w:r w:rsidR="00D83839" w:rsidRPr="006A75EF">
        <w:rPr>
          <w:rFonts w:ascii="Times New Roman" w:hAnsi="Times New Roman" w:cs="Times New Roman"/>
          <w:sz w:val="24"/>
          <w:szCs w:val="24"/>
        </w:rPr>
        <w:t>,</w:t>
      </w:r>
      <w:r w:rsidR="00D266B1" w:rsidRPr="006A75EF">
        <w:rPr>
          <w:rFonts w:ascii="Times New Roman" w:hAnsi="Times New Roman" w:cs="Times New Roman"/>
          <w:sz w:val="24"/>
          <w:szCs w:val="24"/>
        </w:rPr>
        <w:t xml:space="preserve"> sonder</w:t>
      </w:r>
      <w:r w:rsidR="001B640E" w:rsidRPr="006A75EF">
        <w:rPr>
          <w:rFonts w:ascii="Times New Roman" w:hAnsi="Times New Roman" w:cs="Times New Roman"/>
          <w:sz w:val="24"/>
          <w:szCs w:val="24"/>
        </w:rPr>
        <w:t>n</w:t>
      </w:r>
      <w:r w:rsidR="00D266B1" w:rsidRPr="006A75EF">
        <w:rPr>
          <w:rFonts w:ascii="Times New Roman" w:hAnsi="Times New Roman" w:cs="Times New Roman"/>
          <w:sz w:val="24"/>
          <w:szCs w:val="24"/>
        </w:rPr>
        <w:t xml:space="preserve"> die recht</w:t>
      </w:r>
      <w:r w:rsidR="001B640E" w:rsidRPr="006A75EF">
        <w:rPr>
          <w:rFonts w:ascii="Times New Roman" w:hAnsi="Times New Roman" w:cs="Times New Roman"/>
          <w:sz w:val="24"/>
          <w:szCs w:val="24"/>
        </w:rPr>
        <w:t>e</w:t>
      </w:r>
      <w:r w:rsidR="00D266B1" w:rsidRPr="006A75EF">
        <w:rPr>
          <w:rFonts w:ascii="Times New Roman" w:hAnsi="Times New Roman" w:cs="Times New Roman"/>
          <w:sz w:val="24"/>
          <w:szCs w:val="24"/>
        </w:rPr>
        <w:t xml:space="preserve"> </w:t>
      </w:r>
      <w:r w:rsidR="001B640E" w:rsidRPr="006A75EF">
        <w:rPr>
          <w:rFonts w:ascii="Times New Roman" w:hAnsi="Times New Roman" w:cs="Times New Roman"/>
          <w:sz w:val="24"/>
          <w:szCs w:val="24"/>
        </w:rPr>
        <w:t>M</w:t>
      </w:r>
      <w:r w:rsidR="00D266B1" w:rsidRPr="006A75EF">
        <w:rPr>
          <w:rFonts w:ascii="Times New Roman" w:hAnsi="Times New Roman" w:cs="Times New Roman"/>
          <w:sz w:val="24"/>
          <w:szCs w:val="24"/>
        </w:rPr>
        <w:t>itte z</w:t>
      </w:r>
      <w:r w:rsidR="001B640E" w:rsidRPr="006A75EF">
        <w:rPr>
          <w:rFonts w:ascii="Times New Roman" w:hAnsi="Times New Roman" w:cs="Times New Roman"/>
          <w:sz w:val="24"/>
          <w:szCs w:val="24"/>
        </w:rPr>
        <w:t>w</w:t>
      </w:r>
      <w:r w:rsidR="00D266B1" w:rsidRPr="006A75EF">
        <w:rPr>
          <w:rFonts w:ascii="Times New Roman" w:hAnsi="Times New Roman" w:cs="Times New Roman"/>
          <w:sz w:val="24"/>
          <w:szCs w:val="24"/>
        </w:rPr>
        <w:t>ischen zwei Extr</w:t>
      </w:r>
      <w:r w:rsidR="001B640E" w:rsidRPr="006A75EF">
        <w:rPr>
          <w:rFonts w:ascii="Times New Roman" w:hAnsi="Times New Roman" w:cs="Times New Roman"/>
          <w:sz w:val="24"/>
          <w:szCs w:val="24"/>
        </w:rPr>
        <w:t>emen</w:t>
      </w:r>
      <w:r w:rsidR="00D266B1" w:rsidRPr="006A75EF">
        <w:rPr>
          <w:rFonts w:ascii="Times New Roman" w:hAnsi="Times New Roman" w:cs="Times New Roman"/>
          <w:sz w:val="24"/>
          <w:szCs w:val="24"/>
        </w:rPr>
        <w:t xml:space="preserve">. </w:t>
      </w:r>
      <w:r w:rsidR="001D42DD">
        <w:rPr>
          <w:rFonts w:ascii="Times New Roman" w:hAnsi="Times New Roman" w:cs="Times New Roman"/>
          <w:sz w:val="24"/>
          <w:szCs w:val="24"/>
        </w:rPr>
        <w:t>D</w:t>
      </w:r>
      <w:r w:rsidR="00D266B1" w:rsidRPr="006A75EF">
        <w:rPr>
          <w:rFonts w:ascii="Times New Roman" w:hAnsi="Times New Roman" w:cs="Times New Roman"/>
          <w:sz w:val="24"/>
          <w:szCs w:val="24"/>
        </w:rPr>
        <w:t xml:space="preserve">iese </w:t>
      </w:r>
      <w:r w:rsidR="001B640E" w:rsidRPr="006A75EF">
        <w:rPr>
          <w:rFonts w:ascii="Times New Roman" w:hAnsi="Times New Roman" w:cs="Times New Roman"/>
          <w:sz w:val="24"/>
          <w:szCs w:val="24"/>
        </w:rPr>
        <w:t>M</w:t>
      </w:r>
      <w:r w:rsidR="00D266B1" w:rsidRPr="006A75EF">
        <w:rPr>
          <w:rFonts w:ascii="Times New Roman" w:hAnsi="Times New Roman" w:cs="Times New Roman"/>
          <w:sz w:val="24"/>
          <w:szCs w:val="24"/>
        </w:rPr>
        <w:t>itte beschr</w:t>
      </w:r>
      <w:r w:rsidR="001B640E" w:rsidRPr="006A75EF">
        <w:rPr>
          <w:rFonts w:ascii="Times New Roman" w:hAnsi="Times New Roman" w:cs="Times New Roman"/>
          <w:sz w:val="24"/>
          <w:szCs w:val="24"/>
        </w:rPr>
        <w:t>eibt</w:t>
      </w:r>
      <w:r w:rsidR="00D266B1" w:rsidRPr="006A75EF">
        <w:rPr>
          <w:rFonts w:ascii="Times New Roman" w:hAnsi="Times New Roman" w:cs="Times New Roman"/>
          <w:sz w:val="24"/>
          <w:szCs w:val="24"/>
        </w:rPr>
        <w:t xml:space="preserve"> </w:t>
      </w:r>
      <w:r w:rsidR="001B640E" w:rsidRPr="006A75EF">
        <w:rPr>
          <w:rFonts w:ascii="Times New Roman" w:hAnsi="Times New Roman" w:cs="Times New Roman"/>
          <w:sz w:val="24"/>
          <w:szCs w:val="24"/>
        </w:rPr>
        <w:t>A</w:t>
      </w:r>
      <w:r w:rsidR="00D266B1" w:rsidRPr="006A75EF">
        <w:rPr>
          <w:rFonts w:ascii="Times New Roman" w:hAnsi="Times New Roman" w:cs="Times New Roman"/>
          <w:sz w:val="24"/>
          <w:szCs w:val="24"/>
        </w:rPr>
        <w:t>ri</w:t>
      </w:r>
      <w:r w:rsidR="001B640E" w:rsidRPr="006A75EF">
        <w:rPr>
          <w:rFonts w:ascii="Times New Roman" w:hAnsi="Times New Roman" w:cs="Times New Roman"/>
          <w:sz w:val="24"/>
          <w:szCs w:val="24"/>
        </w:rPr>
        <w:t>stoteles</w:t>
      </w:r>
      <w:r w:rsidR="00D266B1" w:rsidRPr="006A75EF">
        <w:rPr>
          <w:rFonts w:ascii="Times New Roman" w:hAnsi="Times New Roman" w:cs="Times New Roman"/>
          <w:sz w:val="24"/>
          <w:szCs w:val="24"/>
        </w:rPr>
        <w:t xml:space="preserve"> am </w:t>
      </w:r>
      <w:r w:rsidR="001B640E" w:rsidRPr="006A75EF">
        <w:rPr>
          <w:rFonts w:ascii="Times New Roman" w:hAnsi="Times New Roman" w:cs="Times New Roman"/>
          <w:sz w:val="24"/>
          <w:szCs w:val="24"/>
        </w:rPr>
        <w:t xml:space="preserve">Beispiel </w:t>
      </w:r>
      <w:r w:rsidR="00D266B1" w:rsidRPr="006A75EF">
        <w:rPr>
          <w:rFonts w:ascii="Times New Roman" w:hAnsi="Times New Roman" w:cs="Times New Roman"/>
          <w:sz w:val="24"/>
          <w:szCs w:val="24"/>
        </w:rPr>
        <w:t>der Tapferkeit. Sie ist die rechte Mitte z</w:t>
      </w:r>
      <w:r w:rsidR="00D83839" w:rsidRPr="006A75EF">
        <w:rPr>
          <w:rFonts w:ascii="Times New Roman" w:hAnsi="Times New Roman" w:cs="Times New Roman"/>
          <w:sz w:val="24"/>
          <w:szCs w:val="24"/>
        </w:rPr>
        <w:t>wischen</w:t>
      </w:r>
      <w:r w:rsidR="00D266B1" w:rsidRPr="006A75EF">
        <w:rPr>
          <w:rFonts w:ascii="Times New Roman" w:hAnsi="Times New Roman" w:cs="Times New Roman"/>
          <w:sz w:val="24"/>
          <w:szCs w:val="24"/>
        </w:rPr>
        <w:t xml:space="preserve"> Feigheit und T</w:t>
      </w:r>
      <w:r w:rsidR="00D83839" w:rsidRPr="006A75EF">
        <w:rPr>
          <w:rFonts w:ascii="Times New Roman" w:hAnsi="Times New Roman" w:cs="Times New Roman"/>
          <w:sz w:val="24"/>
          <w:szCs w:val="24"/>
        </w:rPr>
        <w:t>o</w:t>
      </w:r>
      <w:r w:rsidR="00D266B1" w:rsidRPr="006A75EF">
        <w:rPr>
          <w:rFonts w:ascii="Times New Roman" w:hAnsi="Times New Roman" w:cs="Times New Roman"/>
          <w:sz w:val="24"/>
          <w:szCs w:val="24"/>
        </w:rPr>
        <w:t>llkühnheit. Der fei</w:t>
      </w:r>
      <w:r w:rsidR="00D83839" w:rsidRPr="006A75EF">
        <w:rPr>
          <w:rFonts w:ascii="Times New Roman" w:hAnsi="Times New Roman" w:cs="Times New Roman"/>
          <w:sz w:val="24"/>
          <w:szCs w:val="24"/>
        </w:rPr>
        <w:t>ge S</w:t>
      </w:r>
      <w:r w:rsidR="00D266B1" w:rsidRPr="006A75EF">
        <w:rPr>
          <w:rFonts w:ascii="Times New Roman" w:hAnsi="Times New Roman" w:cs="Times New Roman"/>
          <w:sz w:val="24"/>
          <w:szCs w:val="24"/>
        </w:rPr>
        <w:t>oldat bl</w:t>
      </w:r>
      <w:r w:rsidR="00D83839" w:rsidRPr="006A75EF">
        <w:rPr>
          <w:rFonts w:ascii="Times New Roman" w:hAnsi="Times New Roman" w:cs="Times New Roman"/>
          <w:sz w:val="24"/>
          <w:szCs w:val="24"/>
        </w:rPr>
        <w:t>eibt</w:t>
      </w:r>
      <w:r w:rsidR="00151652">
        <w:rPr>
          <w:rFonts w:ascii="Times New Roman" w:hAnsi="Times New Roman" w:cs="Times New Roman"/>
          <w:sz w:val="24"/>
          <w:szCs w:val="24"/>
        </w:rPr>
        <w:t xml:space="preserve"> im Schützengraben, </w:t>
      </w:r>
      <w:r w:rsidR="00D266B1" w:rsidRPr="006A75EF">
        <w:rPr>
          <w:rFonts w:ascii="Times New Roman" w:hAnsi="Times New Roman" w:cs="Times New Roman"/>
          <w:sz w:val="24"/>
          <w:szCs w:val="24"/>
        </w:rPr>
        <w:t>der tollkühne rennt</w:t>
      </w:r>
      <w:r w:rsidR="00D83839" w:rsidRPr="006A75EF">
        <w:rPr>
          <w:rFonts w:ascii="Times New Roman" w:hAnsi="Times New Roman" w:cs="Times New Roman"/>
          <w:sz w:val="24"/>
          <w:szCs w:val="24"/>
        </w:rPr>
        <w:t xml:space="preserve"> </w:t>
      </w:r>
      <w:r w:rsidR="00D266B1" w:rsidRPr="006A75EF">
        <w:rPr>
          <w:rFonts w:ascii="Times New Roman" w:hAnsi="Times New Roman" w:cs="Times New Roman"/>
          <w:sz w:val="24"/>
          <w:szCs w:val="24"/>
        </w:rPr>
        <w:t>blind ins Feld. Die recht</w:t>
      </w:r>
      <w:r w:rsidR="00D83839" w:rsidRPr="006A75EF">
        <w:rPr>
          <w:rFonts w:ascii="Times New Roman" w:hAnsi="Times New Roman" w:cs="Times New Roman"/>
          <w:sz w:val="24"/>
          <w:szCs w:val="24"/>
        </w:rPr>
        <w:t>e</w:t>
      </w:r>
      <w:r w:rsidR="00D266B1" w:rsidRPr="006A75EF">
        <w:rPr>
          <w:rFonts w:ascii="Times New Roman" w:hAnsi="Times New Roman" w:cs="Times New Roman"/>
          <w:sz w:val="24"/>
          <w:szCs w:val="24"/>
        </w:rPr>
        <w:t xml:space="preserve"> </w:t>
      </w:r>
      <w:r w:rsidR="00D83839" w:rsidRPr="006A75EF">
        <w:rPr>
          <w:rFonts w:ascii="Times New Roman" w:hAnsi="Times New Roman" w:cs="Times New Roman"/>
          <w:sz w:val="24"/>
          <w:szCs w:val="24"/>
        </w:rPr>
        <w:t>M</w:t>
      </w:r>
      <w:r w:rsidR="00D266B1" w:rsidRPr="006A75EF">
        <w:rPr>
          <w:rFonts w:ascii="Times New Roman" w:hAnsi="Times New Roman" w:cs="Times New Roman"/>
          <w:sz w:val="24"/>
          <w:szCs w:val="24"/>
        </w:rPr>
        <w:t xml:space="preserve">itte </w:t>
      </w:r>
      <w:r w:rsidR="00116096" w:rsidRPr="006A75EF">
        <w:rPr>
          <w:rFonts w:ascii="Times New Roman" w:hAnsi="Times New Roman" w:cs="Times New Roman"/>
          <w:sz w:val="24"/>
          <w:szCs w:val="24"/>
        </w:rPr>
        <w:t>ist</w:t>
      </w:r>
      <w:r w:rsidR="00D266B1" w:rsidRPr="006A75EF">
        <w:rPr>
          <w:rFonts w:ascii="Times New Roman" w:hAnsi="Times New Roman" w:cs="Times New Roman"/>
          <w:sz w:val="24"/>
          <w:szCs w:val="24"/>
        </w:rPr>
        <w:t xml:space="preserve"> die Tapferkeit</w:t>
      </w:r>
      <w:r w:rsidR="00303AEB" w:rsidRPr="006A75EF">
        <w:rPr>
          <w:rFonts w:ascii="Times New Roman" w:hAnsi="Times New Roman" w:cs="Times New Roman"/>
          <w:sz w:val="24"/>
          <w:szCs w:val="24"/>
        </w:rPr>
        <w:t xml:space="preserve">: </w:t>
      </w:r>
      <w:r w:rsidR="00D266B1" w:rsidRPr="006A75EF">
        <w:rPr>
          <w:rFonts w:ascii="Times New Roman" w:hAnsi="Times New Roman" w:cs="Times New Roman"/>
          <w:sz w:val="24"/>
          <w:szCs w:val="24"/>
        </w:rPr>
        <w:t xml:space="preserve">die </w:t>
      </w:r>
      <w:r w:rsidR="00116096" w:rsidRPr="006A75EF">
        <w:rPr>
          <w:rFonts w:ascii="Times New Roman" w:hAnsi="Times New Roman" w:cs="Times New Roman"/>
          <w:sz w:val="24"/>
          <w:szCs w:val="24"/>
        </w:rPr>
        <w:t>F</w:t>
      </w:r>
      <w:r w:rsidR="00D266B1" w:rsidRPr="006A75EF">
        <w:rPr>
          <w:rFonts w:ascii="Times New Roman" w:hAnsi="Times New Roman" w:cs="Times New Roman"/>
          <w:sz w:val="24"/>
          <w:szCs w:val="24"/>
        </w:rPr>
        <w:t>eigheit zu überw</w:t>
      </w:r>
      <w:r w:rsidR="00116096" w:rsidRPr="006A75EF">
        <w:rPr>
          <w:rFonts w:ascii="Times New Roman" w:hAnsi="Times New Roman" w:cs="Times New Roman"/>
          <w:sz w:val="24"/>
          <w:szCs w:val="24"/>
        </w:rPr>
        <w:t>inden</w:t>
      </w:r>
      <w:r w:rsidR="00D266B1" w:rsidRPr="006A75EF">
        <w:rPr>
          <w:rFonts w:ascii="Times New Roman" w:hAnsi="Times New Roman" w:cs="Times New Roman"/>
          <w:sz w:val="24"/>
          <w:szCs w:val="24"/>
        </w:rPr>
        <w:t xml:space="preserve"> und klu</w:t>
      </w:r>
      <w:r w:rsidR="00116096" w:rsidRPr="006A75EF">
        <w:rPr>
          <w:rFonts w:ascii="Times New Roman" w:hAnsi="Times New Roman" w:cs="Times New Roman"/>
          <w:sz w:val="24"/>
          <w:szCs w:val="24"/>
        </w:rPr>
        <w:t>g</w:t>
      </w:r>
      <w:r w:rsidR="00D266B1" w:rsidRPr="006A75EF">
        <w:rPr>
          <w:rFonts w:ascii="Times New Roman" w:hAnsi="Times New Roman" w:cs="Times New Roman"/>
          <w:sz w:val="24"/>
          <w:szCs w:val="24"/>
        </w:rPr>
        <w:t xml:space="preserve"> zu hande</w:t>
      </w:r>
      <w:r w:rsidR="00116096" w:rsidRPr="006A75EF">
        <w:rPr>
          <w:rFonts w:ascii="Times New Roman" w:hAnsi="Times New Roman" w:cs="Times New Roman"/>
          <w:sz w:val="24"/>
          <w:szCs w:val="24"/>
        </w:rPr>
        <w:t>ln</w:t>
      </w:r>
      <w:r w:rsidR="00D266B1" w:rsidRPr="006A75EF">
        <w:rPr>
          <w:rFonts w:ascii="Times New Roman" w:hAnsi="Times New Roman" w:cs="Times New Roman"/>
          <w:sz w:val="24"/>
          <w:szCs w:val="24"/>
        </w:rPr>
        <w:t xml:space="preserve"> </w:t>
      </w:r>
      <w:r w:rsidR="00116096" w:rsidRPr="006A75EF">
        <w:rPr>
          <w:rFonts w:ascii="Times New Roman" w:hAnsi="Times New Roman" w:cs="Times New Roman"/>
          <w:sz w:val="24"/>
          <w:szCs w:val="24"/>
        </w:rPr>
        <w:t>und</w:t>
      </w:r>
      <w:r w:rsidR="00D266B1" w:rsidRPr="006A75EF">
        <w:rPr>
          <w:rFonts w:ascii="Times New Roman" w:hAnsi="Times New Roman" w:cs="Times New Roman"/>
          <w:sz w:val="24"/>
          <w:szCs w:val="24"/>
        </w:rPr>
        <w:t xml:space="preserve"> nicht kopfl</w:t>
      </w:r>
      <w:r w:rsidR="00116096" w:rsidRPr="006A75EF">
        <w:rPr>
          <w:rFonts w:ascii="Times New Roman" w:hAnsi="Times New Roman" w:cs="Times New Roman"/>
          <w:sz w:val="24"/>
          <w:szCs w:val="24"/>
        </w:rPr>
        <w:t>os</w:t>
      </w:r>
      <w:r w:rsidR="00D266B1" w:rsidRPr="006A75EF">
        <w:rPr>
          <w:rFonts w:ascii="Times New Roman" w:hAnsi="Times New Roman" w:cs="Times New Roman"/>
          <w:sz w:val="24"/>
          <w:szCs w:val="24"/>
        </w:rPr>
        <w:t xml:space="preserve"> ins </w:t>
      </w:r>
      <w:r w:rsidR="00116096" w:rsidRPr="006A75EF">
        <w:rPr>
          <w:rFonts w:ascii="Times New Roman" w:hAnsi="Times New Roman" w:cs="Times New Roman"/>
          <w:sz w:val="24"/>
          <w:szCs w:val="24"/>
        </w:rPr>
        <w:t>F</w:t>
      </w:r>
      <w:r w:rsidR="00D266B1" w:rsidRPr="006A75EF">
        <w:rPr>
          <w:rFonts w:ascii="Times New Roman" w:hAnsi="Times New Roman" w:cs="Times New Roman"/>
          <w:sz w:val="24"/>
          <w:szCs w:val="24"/>
        </w:rPr>
        <w:t>eld zu renn</w:t>
      </w:r>
      <w:r w:rsidR="00116096" w:rsidRPr="006A75EF">
        <w:rPr>
          <w:rFonts w:ascii="Times New Roman" w:hAnsi="Times New Roman" w:cs="Times New Roman"/>
          <w:sz w:val="24"/>
          <w:szCs w:val="24"/>
        </w:rPr>
        <w:t>e</w:t>
      </w:r>
      <w:r w:rsidR="00D266B1" w:rsidRPr="006A75EF">
        <w:rPr>
          <w:rFonts w:ascii="Times New Roman" w:hAnsi="Times New Roman" w:cs="Times New Roman"/>
          <w:sz w:val="24"/>
          <w:szCs w:val="24"/>
        </w:rPr>
        <w:t>n.</w:t>
      </w:r>
      <w:r w:rsidR="00151652">
        <w:rPr>
          <w:rFonts w:ascii="Times New Roman" w:hAnsi="Times New Roman" w:cs="Times New Roman"/>
          <w:sz w:val="24"/>
          <w:szCs w:val="24"/>
        </w:rPr>
        <w:t xml:space="preserve"> Glück kann man nicht ma</w:t>
      </w:r>
      <w:r w:rsidR="002539DC">
        <w:rPr>
          <w:rFonts w:ascii="Times New Roman" w:hAnsi="Times New Roman" w:cs="Times New Roman"/>
          <w:sz w:val="24"/>
          <w:szCs w:val="24"/>
        </w:rPr>
        <w:t>c</w:t>
      </w:r>
      <w:r w:rsidR="00151652">
        <w:rPr>
          <w:rFonts w:ascii="Times New Roman" w:hAnsi="Times New Roman" w:cs="Times New Roman"/>
          <w:sz w:val="24"/>
          <w:szCs w:val="24"/>
        </w:rPr>
        <w:t xml:space="preserve">hen </w:t>
      </w:r>
      <w:r w:rsidR="00CD3098">
        <w:rPr>
          <w:rFonts w:ascii="Times New Roman" w:hAnsi="Times New Roman" w:cs="Times New Roman"/>
          <w:sz w:val="24"/>
          <w:szCs w:val="24"/>
        </w:rPr>
        <w:t>oder</w:t>
      </w:r>
      <w:r w:rsidR="00151652">
        <w:rPr>
          <w:rFonts w:ascii="Times New Roman" w:hAnsi="Times New Roman" w:cs="Times New Roman"/>
          <w:sz w:val="24"/>
          <w:szCs w:val="24"/>
        </w:rPr>
        <w:t xml:space="preserve"> direkt anzielen</w:t>
      </w:r>
      <w:r w:rsidR="002539DC">
        <w:rPr>
          <w:rFonts w:ascii="Times New Roman" w:hAnsi="Times New Roman" w:cs="Times New Roman"/>
          <w:sz w:val="24"/>
          <w:szCs w:val="24"/>
        </w:rPr>
        <w:t xml:space="preserve">, schon gar nicht durch </w:t>
      </w:r>
      <w:proofErr w:type="spellStart"/>
      <w:r w:rsidR="002539DC">
        <w:rPr>
          <w:rFonts w:ascii="Times New Roman" w:hAnsi="Times New Roman" w:cs="Times New Roman"/>
          <w:sz w:val="24"/>
          <w:szCs w:val="24"/>
        </w:rPr>
        <w:t>matrielle</w:t>
      </w:r>
      <w:proofErr w:type="spellEnd"/>
      <w:r w:rsidR="002539DC">
        <w:rPr>
          <w:rFonts w:ascii="Times New Roman" w:hAnsi="Times New Roman" w:cs="Times New Roman"/>
          <w:sz w:val="24"/>
          <w:szCs w:val="24"/>
        </w:rPr>
        <w:t xml:space="preserve"> oder geistige Manipulation</w:t>
      </w:r>
      <w:r w:rsidR="00CD3098">
        <w:rPr>
          <w:rFonts w:ascii="Times New Roman" w:hAnsi="Times New Roman" w:cs="Times New Roman"/>
          <w:sz w:val="24"/>
          <w:szCs w:val="24"/>
        </w:rPr>
        <w:t xml:space="preserve">. </w:t>
      </w:r>
      <w:r w:rsidR="002539DC">
        <w:rPr>
          <w:rFonts w:ascii="Times New Roman" w:hAnsi="Times New Roman" w:cs="Times New Roman"/>
          <w:sz w:val="24"/>
          <w:szCs w:val="24"/>
        </w:rPr>
        <w:t>Glück kann sich einstellen, wenn man richtig lebt.</w:t>
      </w:r>
      <w:r w:rsidR="007F1A91">
        <w:rPr>
          <w:rFonts w:ascii="Times New Roman" w:hAnsi="Times New Roman" w:cs="Times New Roman"/>
          <w:sz w:val="24"/>
          <w:szCs w:val="24"/>
        </w:rPr>
        <w:t xml:space="preserve"> Das </w:t>
      </w:r>
      <w:r w:rsidR="001E158C">
        <w:rPr>
          <w:rFonts w:ascii="Times New Roman" w:hAnsi="Times New Roman" w:cs="Times New Roman"/>
          <w:sz w:val="24"/>
          <w:szCs w:val="24"/>
        </w:rPr>
        <w:t>w</w:t>
      </w:r>
      <w:r w:rsidR="007F1A91">
        <w:rPr>
          <w:rFonts w:ascii="Times New Roman" w:hAnsi="Times New Roman" w:cs="Times New Roman"/>
          <w:sz w:val="24"/>
          <w:szCs w:val="24"/>
        </w:rPr>
        <w:t>äre ein erster Schritt zu einem guten, gelingenden und glückenden Leben.</w:t>
      </w:r>
      <w:r w:rsidR="002539DC">
        <w:rPr>
          <w:rFonts w:ascii="Times New Roman" w:hAnsi="Times New Roman" w:cs="Times New Roman"/>
          <w:sz w:val="24"/>
          <w:szCs w:val="24"/>
        </w:rPr>
        <w:t xml:space="preserve"> </w:t>
      </w:r>
      <w:r w:rsidR="00D266B1" w:rsidRPr="006A75EF">
        <w:rPr>
          <w:rFonts w:ascii="Times New Roman" w:hAnsi="Times New Roman" w:cs="Times New Roman"/>
          <w:sz w:val="24"/>
          <w:szCs w:val="24"/>
        </w:rPr>
        <w:t xml:space="preserve"> </w:t>
      </w:r>
      <w:r w:rsidR="00004CB0" w:rsidRPr="006A75EF">
        <w:rPr>
          <w:rFonts w:ascii="Times New Roman" w:hAnsi="Times New Roman" w:cs="Times New Roman"/>
          <w:sz w:val="24"/>
          <w:szCs w:val="24"/>
        </w:rPr>
        <w:t xml:space="preserve"> </w:t>
      </w:r>
    </w:p>
    <w:p w:rsidR="00E65127" w:rsidRDefault="00E231BD" w:rsidP="00E65127">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Geht man</w:t>
      </w:r>
      <w:r w:rsidR="00DD0F7A" w:rsidRPr="006A75EF">
        <w:rPr>
          <w:rFonts w:ascii="Times New Roman" w:hAnsi="Times New Roman" w:cs="Times New Roman"/>
          <w:sz w:val="24"/>
          <w:szCs w:val="24"/>
        </w:rPr>
        <w:t xml:space="preserve"> </w:t>
      </w:r>
      <w:r w:rsidR="00072756">
        <w:rPr>
          <w:rFonts w:ascii="Times New Roman" w:hAnsi="Times New Roman" w:cs="Times New Roman"/>
          <w:sz w:val="24"/>
          <w:szCs w:val="24"/>
        </w:rPr>
        <w:t>ins</w:t>
      </w:r>
      <w:r w:rsidR="00DD0F7A" w:rsidRPr="006A75EF">
        <w:rPr>
          <w:rFonts w:ascii="Times New Roman" w:hAnsi="Times New Roman" w:cs="Times New Roman"/>
          <w:sz w:val="24"/>
          <w:szCs w:val="24"/>
        </w:rPr>
        <w:t xml:space="preserve"> </w:t>
      </w:r>
      <w:r w:rsidR="00F40744" w:rsidRPr="006A75EF">
        <w:rPr>
          <w:rFonts w:ascii="Times New Roman" w:hAnsi="Times New Roman" w:cs="Times New Roman"/>
          <w:sz w:val="24"/>
          <w:szCs w:val="24"/>
        </w:rPr>
        <w:t>C</w:t>
      </w:r>
      <w:r w:rsidR="00DD0F7A" w:rsidRPr="006A75EF">
        <w:rPr>
          <w:rFonts w:ascii="Times New Roman" w:hAnsi="Times New Roman" w:cs="Times New Roman"/>
          <w:sz w:val="24"/>
          <w:szCs w:val="24"/>
        </w:rPr>
        <w:t>hr</w:t>
      </w:r>
      <w:r w:rsidR="00F40744" w:rsidRPr="006A75EF">
        <w:rPr>
          <w:rFonts w:ascii="Times New Roman" w:hAnsi="Times New Roman" w:cs="Times New Roman"/>
          <w:sz w:val="24"/>
          <w:szCs w:val="24"/>
        </w:rPr>
        <w:t xml:space="preserve">istentum, </w:t>
      </w:r>
      <w:r w:rsidR="00072756">
        <w:rPr>
          <w:rFonts w:ascii="Times New Roman" w:hAnsi="Times New Roman" w:cs="Times New Roman"/>
          <w:sz w:val="24"/>
          <w:szCs w:val="24"/>
        </w:rPr>
        <w:t xml:space="preserve">setzt sich die Tugendethik des Aristoteles bei Thomas von Aquin </w:t>
      </w:r>
      <w:r w:rsidR="000440B8">
        <w:rPr>
          <w:rFonts w:ascii="Times New Roman" w:hAnsi="Times New Roman" w:cs="Times New Roman"/>
          <w:sz w:val="24"/>
          <w:szCs w:val="24"/>
        </w:rPr>
        <w:t>fort</w:t>
      </w:r>
      <w:r w:rsidR="00334B9F">
        <w:rPr>
          <w:rFonts w:ascii="Times New Roman" w:hAnsi="Times New Roman" w:cs="Times New Roman"/>
          <w:sz w:val="24"/>
          <w:szCs w:val="24"/>
        </w:rPr>
        <w:t>. Bei ihm</w:t>
      </w:r>
      <w:r w:rsidR="000440B8">
        <w:rPr>
          <w:rFonts w:ascii="Times New Roman" w:hAnsi="Times New Roman" w:cs="Times New Roman"/>
          <w:sz w:val="24"/>
          <w:szCs w:val="24"/>
        </w:rPr>
        <w:t xml:space="preserve"> geht </w:t>
      </w:r>
      <w:r w:rsidR="00334B9F">
        <w:rPr>
          <w:rFonts w:ascii="Times New Roman" w:hAnsi="Times New Roman" w:cs="Times New Roman"/>
          <w:sz w:val="24"/>
          <w:szCs w:val="24"/>
        </w:rPr>
        <w:t>es</w:t>
      </w:r>
      <w:r w:rsidR="005D2950">
        <w:rPr>
          <w:rFonts w:ascii="Times New Roman" w:hAnsi="Times New Roman" w:cs="Times New Roman"/>
          <w:sz w:val="24"/>
          <w:szCs w:val="24"/>
        </w:rPr>
        <w:t xml:space="preserve"> über die </w:t>
      </w:r>
      <w:r w:rsidR="007F1A91">
        <w:rPr>
          <w:rFonts w:ascii="Times New Roman" w:hAnsi="Times New Roman" w:cs="Times New Roman"/>
          <w:sz w:val="24"/>
          <w:szCs w:val="24"/>
        </w:rPr>
        <w:t xml:space="preserve">gerade erwähnten </w:t>
      </w:r>
      <w:r w:rsidR="005D2950">
        <w:rPr>
          <w:rFonts w:ascii="Times New Roman" w:hAnsi="Times New Roman" w:cs="Times New Roman"/>
          <w:sz w:val="24"/>
          <w:szCs w:val="24"/>
        </w:rPr>
        <w:t>griechischen Kardi</w:t>
      </w:r>
      <w:r w:rsidR="007B7B63">
        <w:rPr>
          <w:rFonts w:ascii="Times New Roman" w:hAnsi="Times New Roman" w:cs="Times New Roman"/>
          <w:sz w:val="24"/>
          <w:szCs w:val="24"/>
        </w:rPr>
        <w:t>nal</w:t>
      </w:r>
      <w:r w:rsidR="005D2950">
        <w:rPr>
          <w:rFonts w:ascii="Times New Roman" w:hAnsi="Times New Roman" w:cs="Times New Roman"/>
          <w:sz w:val="24"/>
          <w:szCs w:val="24"/>
        </w:rPr>
        <w:t>tugenden hinaus</w:t>
      </w:r>
      <w:r w:rsidR="00334B9F">
        <w:rPr>
          <w:rFonts w:ascii="Times New Roman" w:hAnsi="Times New Roman" w:cs="Times New Roman"/>
          <w:sz w:val="24"/>
          <w:szCs w:val="24"/>
        </w:rPr>
        <w:t xml:space="preserve"> </w:t>
      </w:r>
      <w:r w:rsidR="000440B8">
        <w:rPr>
          <w:rFonts w:ascii="Times New Roman" w:hAnsi="Times New Roman" w:cs="Times New Roman"/>
          <w:sz w:val="24"/>
          <w:szCs w:val="24"/>
        </w:rPr>
        <w:t>um die</w:t>
      </w:r>
      <w:r w:rsidR="00072756">
        <w:rPr>
          <w:rFonts w:ascii="Times New Roman" w:hAnsi="Times New Roman" w:cs="Times New Roman"/>
          <w:sz w:val="24"/>
          <w:szCs w:val="24"/>
        </w:rPr>
        <w:t xml:space="preserve"> </w:t>
      </w:r>
      <w:r w:rsidR="00334B9F">
        <w:rPr>
          <w:rFonts w:ascii="Times New Roman" w:hAnsi="Times New Roman" w:cs="Times New Roman"/>
          <w:sz w:val="24"/>
          <w:szCs w:val="24"/>
        </w:rPr>
        <w:t xml:space="preserve">christlichen </w:t>
      </w:r>
      <w:r w:rsidR="00072756">
        <w:rPr>
          <w:rFonts w:ascii="Times New Roman" w:hAnsi="Times New Roman" w:cs="Times New Roman"/>
          <w:sz w:val="24"/>
          <w:szCs w:val="24"/>
        </w:rPr>
        <w:t>Tugenden von Glaube, Hoffnung und Liebe. Glaube</w:t>
      </w:r>
      <w:r w:rsidR="000440B8">
        <w:rPr>
          <w:rFonts w:ascii="Times New Roman" w:hAnsi="Times New Roman" w:cs="Times New Roman"/>
          <w:sz w:val="24"/>
          <w:szCs w:val="24"/>
        </w:rPr>
        <w:t>n</w:t>
      </w:r>
      <w:r w:rsidR="00072756">
        <w:rPr>
          <w:rFonts w:ascii="Times New Roman" w:hAnsi="Times New Roman" w:cs="Times New Roman"/>
          <w:sz w:val="24"/>
          <w:szCs w:val="24"/>
        </w:rPr>
        <w:t xml:space="preserve"> </w:t>
      </w:r>
      <w:r w:rsidR="00334B9F">
        <w:rPr>
          <w:rFonts w:ascii="Times New Roman" w:hAnsi="Times New Roman" w:cs="Times New Roman"/>
          <w:sz w:val="24"/>
          <w:szCs w:val="24"/>
        </w:rPr>
        <w:t xml:space="preserve">heißt </w:t>
      </w:r>
      <w:r w:rsidR="00EE0742">
        <w:rPr>
          <w:rFonts w:ascii="Times New Roman" w:hAnsi="Times New Roman" w:cs="Times New Roman"/>
          <w:sz w:val="24"/>
          <w:szCs w:val="24"/>
        </w:rPr>
        <w:t xml:space="preserve">- wie oben erwähnt - </w:t>
      </w:r>
      <w:r w:rsidR="007B7B63">
        <w:rPr>
          <w:rFonts w:ascii="Times New Roman" w:hAnsi="Times New Roman" w:cs="Times New Roman"/>
          <w:sz w:val="24"/>
          <w:szCs w:val="24"/>
        </w:rPr>
        <w:t xml:space="preserve"> </w:t>
      </w:r>
      <w:r w:rsidR="00072756">
        <w:rPr>
          <w:rFonts w:ascii="Times New Roman" w:hAnsi="Times New Roman" w:cs="Times New Roman"/>
          <w:sz w:val="24"/>
          <w:szCs w:val="24"/>
        </w:rPr>
        <w:t xml:space="preserve">nicht, </w:t>
      </w:r>
      <w:proofErr w:type="spellStart"/>
      <w:r w:rsidR="00072756">
        <w:rPr>
          <w:rFonts w:ascii="Times New Roman" w:hAnsi="Times New Roman" w:cs="Times New Roman"/>
          <w:sz w:val="24"/>
          <w:szCs w:val="24"/>
        </w:rPr>
        <w:t>irgenwe</w:t>
      </w:r>
      <w:r w:rsidR="000440B8">
        <w:rPr>
          <w:rFonts w:ascii="Times New Roman" w:hAnsi="Times New Roman" w:cs="Times New Roman"/>
          <w:sz w:val="24"/>
          <w:szCs w:val="24"/>
        </w:rPr>
        <w:t>lche</w:t>
      </w:r>
      <w:proofErr w:type="spellEnd"/>
      <w:r w:rsidR="00072756">
        <w:rPr>
          <w:rFonts w:ascii="Times New Roman" w:hAnsi="Times New Roman" w:cs="Times New Roman"/>
          <w:sz w:val="24"/>
          <w:szCs w:val="24"/>
        </w:rPr>
        <w:t xml:space="preserve"> religiöse Form</w:t>
      </w:r>
      <w:r w:rsidR="000440B8">
        <w:rPr>
          <w:rFonts w:ascii="Times New Roman" w:hAnsi="Times New Roman" w:cs="Times New Roman"/>
          <w:sz w:val="24"/>
          <w:szCs w:val="24"/>
        </w:rPr>
        <w:t>e</w:t>
      </w:r>
      <w:r w:rsidR="00072756">
        <w:rPr>
          <w:rFonts w:ascii="Times New Roman" w:hAnsi="Times New Roman" w:cs="Times New Roman"/>
          <w:sz w:val="24"/>
          <w:szCs w:val="24"/>
        </w:rPr>
        <w:t>ln auswendig zu lernen, sonder</w:t>
      </w:r>
      <w:r w:rsidR="00684BCB">
        <w:rPr>
          <w:rFonts w:ascii="Times New Roman" w:hAnsi="Times New Roman" w:cs="Times New Roman"/>
          <w:sz w:val="24"/>
          <w:szCs w:val="24"/>
        </w:rPr>
        <w:t>n</w:t>
      </w:r>
      <w:r w:rsidR="00072756">
        <w:rPr>
          <w:rFonts w:ascii="Times New Roman" w:hAnsi="Times New Roman" w:cs="Times New Roman"/>
          <w:sz w:val="24"/>
          <w:szCs w:val="24"/>
        </w:rPr>
        <w:t xml:space="preserve"> sich innerlich fest</w:t>
      </w:r>
      <w:r w:rsidR="007D2004">
        <w:rPr>
          <w:rFonts w:ascii="Times New Roman" w:hAnsi="Times New Roman" w:cs="Times New Roman"/>
          <w:sz w:val="24"/>
          <w:szCs w:val="24"/>
        </w:rPr>
        <w:t xml:space="preserve">zumachen </w:t>
      </w:r>
      <w:r w:rsidR="00072756">
        <w:rPr>
          <w:rFonts w:ascii="Times New Roman" w:hAnsi="Times New Roman" w:cs="Times New Roman"/>
          <w:sz w:val="24"/>
          <w:szCs w:val="24"/>
        </w:rPr>
        <w:t xml:space="preserve">im </w:t>
      </w:r>
      <w:r w:rsidR="007B7B63">
        <w:rPr>
          <w:rFonts w:ascii="Times New Roman" w:hAnsi="Times New Roman" w:cs="Times New Roman"/>
          <w:sz w:val="24"/>
          <w:szCs w:val="24"/>
        </w:rPr>
        <w:t xml:space="preserve">göttlichen </w:t>
      </w:r>
      <w:r w:rsidR="00072756">
        <w:rPr>
          <w:rFonts w:ascii="Times New Roman" w:hAnsi="Times New Roman" w:cs="Times New Roman"/>
          <w:sz w:val="24"/>
          <w:szCs w:val="24"/>
        </w:rPr>
        <w:t>S</w:t>
      </w:r>
      <w:r w:rsidR="007D2004">
        <w:rPr>
          <w:rFonts w:ascii="Times New Roman" w:hAnsi="Times New Roman" w:cs="Times New Roman"/>
          <w:sz w:val="24"/>
          <w:szCs w:val="24"/>
        </w:rPr>
        <w:t>eelengrund</w:t>
      </w:r>
      <w:r w:rsidR="00B53E64">
        <w:rPr>
          <w:rFonts w:ascii="Times New Roman" w:hAnsi="Times New Roman" w:cs="Times New Roman"/>
          <w:sz w:val="24"/>
          <w:szCs w:val="24"/>
        </w:rPr>
        <w:t xml:space="preserve">. </w:t>
      </w:r>
      <w:r w:rsidR="00E65127">
        <w:rPr>
          <w:rFonts w:ascii="Times New Roman" w:hAnsi="Times New Roman" w:cs="Times New Roman"/>
          <w:sz w:val="24"/>
          <w:szCs w:val="24"/>
        </w:rPr>
        <w:t xml:space="preserve">Glauben hat etwas mit </w:t>
      </w:r>
      <w:r w:rsidR="00B53E64">
        <w:rPr>
          <w:rFonts w:ascii="Times New Roman" w:hAnsi="Times New Roman" w:cs="Times New Roman"/>
          <w:sz w:val="24"/>
          <w:szCs w:val="24"/>
        </w:rPr>
        <w:t>innere</w:t>
      </w:r>
      <w:r w:rsidR="00921436">
        <w:rPr>
          <w:rFonts w:ascii="Times New Roman" w:hAnsi="Times New Roman" w:cs="Times New Roman"/>
          <w:sz w:val="24"/>
          <w:szCs w:val="24"/>
        </w:rPr>
        <w:t>r</w:t>
      </w:r>
      <w:r w:rsidR="00B53E64">
        <w:rPr>
          <w:rFonts w:ascii="Times New Roman" w:hAnsi="Times New Roman" w:cs="Times New Roman"/>
          <w:sz w:val="24"/>
          <w:szCs w:val="24"/>
        </w:rPr>
        <w:t xml:space="preserve"> Anbindung, </w:t>
      </w:r>
      <w:r w:rsidR="00E65127">
        <w:rPr>
          <w:rFonts w:ascii="Times New Roman" w:hAnsi="Times New Roman" w:cs="Times New Roman"/>
          <w:sz w:val="24"/>
          <w:szCs w:val="24"/>
        </w:rPr>
        <w:t xml:space="preserve">Erkenntnis und Einsicht zu tun. </w:t>
      </w:r>
      <w:r w:rsidR="00742797">
        <w:rPr>
          <w:rFonts w:ascii="Times New Roman" w:hAnsi="Times New Roman" w:cs="Times New Roman"/>
          <w:sz w:val="24"/>
          <w:szCs w:val="24"/>
        </w:rPr>
        <w:t>E</w:t>
      </w:r>
      <w:r w:rsidR="00FA1F56">
        <w:rPr>
          <w:rFonts w:ascii="Times New Roman" w:hAnsi="Times New Roman" w:cs="Times New Roman"/>
          <w:sz w:val="24"/>
          <w:szCs w:val="24"/>
        </w:rPr>
        <w:t>insicht</w:t>
      </w:r>
      <w:r w:rsidR="00742797">
        <w:rPr>
          <w:rFonts w:ascii="Times New Roman" w:hAnsi="Times New Roman" w:cs="Times New Roman"/>
          <w:sz w:val="24"/>
          <w:szCs w:val="24"/>
        </w:rPr>
        <w:t xml:space="preserve"> gewinnen </w:t>
      </w:r>
      <w:r w:rsidR="00A05F1B">
        <w:rPr>
          <w:rFonts w:ascii="Times New Roman" w:hAnsi="Times New Roman" w:cs="Times New Roman"/>
          <w:sz w:val="24"/>
          <w:szCs w:val="24"/>
        </w:rPr>
        <w:t>he</w:t>
      </w:r>
      <w:r w:rsidR="004E62E6">
        <w:rPr>
          <w:rFonts w:ascii="Times New Roman" w:hAnsi="Times New Roman" w:cs="Times New Roman"/>
          <w:sz w:val="24"/>
          <w:szCs w:val="24"/>
        </w:rPr>
        <w:t>ißt</w:t>
      </w:r>
      <w:r w:rsidR="00B53E64">
        <w:rPr>
          <w:rFonts w:ascii="Times New Roman" w:hAnsi="Times New Roman" w:cs="Times New Roman"/>
          <w:sz w:val="24"/>
          <w:szCs w:val="24"/>
        </w:rPr>
        <w:t>,</w:t>
      </w:r>
      <w:r w:rsidR="00A05F1B">
        <w:rPr>
          <w:rFonts w:ascii="Times New Roman" w:hAnsi="Times New Roman" w:cs="Times New Roman"/>
          <w:sz w:val="24"/>
          <w:szCs w:val="24"/>
        </w:rPr>
        <w:t xml:space="preserve"> sich nach innen </w:t>
      </w:r>
      <w:r w:rsidR="00B53E64">
        <w:rPr>
          <w:rFonts w:ascii="Times New Roman" w:hAnsi="Times New Roman" w:cs="Times New Roman"/>
          <w:sz w:val="24"/>
          <w:szCs w:val="24"/>
        </w:rPr>
        <w:t xml:space="preserve">zu </w:t>
      </w:r>
      <w:r w:rsidR="00A05F1B">
        <w:rPr>
          <w:rFonts w:ascii="Times New Roman" w:hAnsi="Times New Roman" w:cs="Times New Roman"/>
          <w:sz w:val="24"/>
          <w:szCs w:val="24"/>
        </w:rPr>
        <w:t xml:space="preserve">wenden und </w:t>
      </w:r>
      <w:r w:rsidR="00B53E64">
        <w:rPr>
          <w:rFonts w:ascii="Times New Roman" w:hAnsi="Times New Roman" w:cs="Times New Roman"/>
          <w:sz w:val="24"/>
          <w:szCs w:val="24"/>
        </w:rPr>
        <w:t xml:space="preserve">zu </w:t>
      </w:r>
      <w:r w:rsidR="004E62E6">
        <w:rPr>
          <w:rFonts w:ascii="Times New Roman" w:hAnsi="Times New Roman" w:cs="Times New Roman"/>
          <w:sz w:val="24"/>
          <w:szCs w:val="24"/>
        </w:rPr>
        <w:t>r</w:t>
      </w:r>
      <w:r w:rsidR="00FA1F56">
        <w:rPr>
          <w:rFonts w:ascii="Times New Roman" w:hAnsi="Times New Roman" w:cs="Times New Roman"/>
          <w:sz w:val="24"/>
          <w:szCs w:val="24"/>
        </w:rPr>
        <w:t>efle</w:t>
      </w:r>
      <w:r w:rsidR="00A05F1B">
        <w:rPr>
          <w:rFonts w:ascii="Times New Roman" w:hAnsi="Times New Roman" w:cs="Times New Roman"/>
          <w:sz w:val="24"/>
          <w:szCs w:val="24"/>
        </w:rPr>
        <w:t>k</w:t>
      </w:r>
      <w:r w:rsidR="00FA1F56">
        <w:rPr>
          <w:rFonts w:ascii="Times New Roman" w:hAnsi="Times New Roman" w:cs="Times New Roman"/>
          <w:sz w:val="24"/>
          <w:szCs w:val="24"/>
        </w:rPr>
        <w:t>tieren. Re-</w:t>
      </w:r>
      <w:proofErr w:type="spellStart"/>
      <w:r w:rsidR="00FA1F56">
        <w:rPr>
          <w:rFonts w:ascii="Times New Roman" w:hAnsi="Times New Roman" w:cs="Times New Roman"/>
          <w:sz w:val="24"/>
          <w:szCs w:val="24"/>
        </w:rPr>
        <w:t>f</w:t>
      </w:r>
      <w:r w:rsidR="004E62E6">
        <w:rPr>
          <w:rFonts w:ascii="Times New Roman" w:hAnsi="Times New Roman" w:cs="Times New Roman"/>
          <w:sz w:val="24"/>
          <w:szCs w:val="24"/>
        </w:rPr>
        <w:t>l</w:t>
      </w:r>
      <w:r w:rsidR="00FA1F56">
        <w:rPr>
          <w:rFonts w:ascii="Times New Roman" w:hAnsi="Times New Roman" w:cs="Times New Roman"/>
          <w:sz w:val="24"/>
          <w:szCs w:val="24"/>
        </w:rPr>
        <w:t>ectere</w:t>
      </w:r>
      <w:proofErr w:type="spellEnd"/>
      <w:r w:rsidR="00FA1F56">
        <w:rPr>
          <w:rFonts w:ascii="Times New Roman" w:hAnsi="Times New Roman" w:cs="Times New Roman"/>
          <w:sz w:val="24"/>
          <w:szCs w:val="24"/>
        </w:rPr>
        <w:t xml:space="preserve"> </w:t>
      </w:r>
      <w:r w:rsidR="00C93897">
        <w:rPr>
          <w:rFonts w:ascii="Times New Roman" w:hAnsi="Times New Roman" w:cs="Times New Roman"/>
          <w:sz w:val="24"/>
          <w:szCs w:val="24"/>
        </w:rPr>
        <w:t>bedeutet</w:t>
      </w:r>
      <w:r w:rsidR="00FA1F56">
        <w:rPr>
          <w:rFonts w:ascii="Times New Roman" w:hAnsi="Times New Roman" w:cs="Times New Roman"/>
          <w:sz w:val="24"/>
          <w:szCs w:val="24"/>
        </w:rPr>
        <w:t xml:space="preserve">, sich nach innen </w:t>
      </w:r>
      <w:r w:rsidR="00C93897">
        <w:rPr>
          <w:rFonts w:ascii="Times New Roman" w:hAnsi="Times New Roman" w:cs="Times New Roman"/>
          <w:sz w:val="24"/>
          <w:szCs w:val="24"/>
        </w:rPr>
        <w:t xml:space="preserve">zu </w:t>
      </w:r>
      <w:r w:rsidR="00FA1F56">
        <w:rPr>
          <w:rFonts w:ascii="Times New Roman" w:hAnsi="Times New Roman" w:cs="Times New Roman"/>
          <w:sz w:val="24"/>
          <w:szCs w:val="24"/>
        </w:rPr>
        <w:t>beugen</w:t>
      </w:r>
      <w:r w:rsidR="004E62E6">
        <w:rPr>
          <w:rFonts w:ascii="Times New Roman" w:hAnsi="Times New Roman" w:cs="Times New Roman"/>
          <w:sz w:val="24"/>
          <w:szCs w:val="24"/>
        </w:rPr>
        <w:t xml:space="preserve"> und ins eigene Innere </w:t>
      </w:r>
      <w:r w:rsidR="00C93897">
        <w:rPr>
          <w:rFonts w:ascii="Times New Roman" w:hAnsi="Times New Roman" w:cs="Times New Roman"/>
          <w:sz w:val="24"/>
          <w:szCs w:val="24"/>
        </w:rPr>
        <w:t xml:space="preserve">zu </w:t>
      </w:r>
      <w:r w:rsidR="004E62E6">
        <w:rPr>
          <w:rFonts w:ascii="Times New Roman" w:hAnsi="Times New Roman" w:cs="Times New Roman"/>
          <w:sz w:val="24"/>
          <w:szCs w:val="24"/>
        </w:rPr>
        <w:t xml:space="preserve">schauen. </w:t>
      </w:r>
      <w:r w:rsidR="00A05F1B">
        <w:rPr>
          <w:rFonts w:ascii="Times New Roman" w:hAnsi="Times New Roman" w:cs="Times New Roman"/>
          <w:sz w:val="24"/>
          <w:szCs w:val="24"/>
        </w:rPr>
        <w:t>D</w:t>
      </w:r>
      <w:r w:rsidR="001C5DD9">
        <w:rPr>
          <w:rFonts w:ascii="Times New Roman" w:hAnsi="Times New Roman" w:cs="Times New Roman"/>
          <w:sz w:val="24"/>
          <w:szCs w:val="24"/>
        </w:rPr>
        <w:t xml:space="preserve">ort </w:t>
      </w:r>
      <w:r w:rsidR="00A05F1B">
        <w:rPr>
          <w:rFonts w:ascii="Times New Roman" w:hAnsi="Times New Roman" w:cs="Times New Roman"/>
          <w:sz w:val="24"/>
          <w:szCs w:val="24"/>
        </w:rPr>
        <w:t xml:space="preserve">findet man </w:t>
      </w:r>
      <w:r w:rsidR="00334B9F">
        <w:rPr>
          <w:rFonts w:ascii="Times New Roman" w:hAnsi="Times New Roman" w:cs="Times New Roman"/>
          <w:sz w:val="24"/>
          <w:szCs w:val="24"/>
        </w:rPr>
        <w:t>verschieden</w:t>
      </w:r>
      <w:r w:rsidR="00A65587">
        <w:rPr>
          <w:rFonts w:ascii="Times New Roman" w:hAnsi="Times New Roman" w:cs="Times New Roman"/>
          <w:sz w:val="24"/>
          <w:szCs w:val="24"/>
        </w:rPr>
        <w:t>e</w:t>
      </w:r>
      <w:r w:rsidR="00334B9F">
        <w:rPr>
          <w:rFonts w:ascii="Times New Roman" w:hAnsi="Times New Roman" w:cs="Times New Roman"/>
          <w:sz w:val="24"/>
          <w:szCs w:val="24"/>
        </w:rPr>
        <w:t xml:space="preserve"> </w:t>
      </w:r>
      <w:r w:rsidR="00A05F1B">
        <w:rPr>
          <w:rFonts w:ascii="Times New Roman" w:hAnsi="Times New Roman" w:cs="Times New Roman"/>
          <w:sz w:val="24"/>
          <w:szCs w:val="24"/>
        </w:rPr>
        <w:t>Seelenbewegungen</w:t>
      </w:r>
      <w:r w:rsidR="00B53E64">
        <w:rPr>
          <w:rFonts w:ascii="Times New Roman" w:hAnsi="Times New Roman" w:cs="Times New Roman"/>
          <w:sz w:val="24"/>
          <w:szCs w:val="24"/>
        </w:rPr>
        <w:t xml:space="preserve"> vor</w:t>
      </w:r>
      <w:r w:rsidR="00A05F1B">
        <w:rPr>
          <w:rFonts w:ascii="Times New Roman" w:hAnsi="Times New Roman" w:cs="Times New Roman"/>
          <w:sz w:val="24"/>
          <w:szCs w:val="24"/>
        </w:rPr>
        <w:t xml:space="preserve">. Bewegen heißt </w:t>
      </w:r>
      <w:proofErr w:type="spellStart"/>
      <w:r w:rsidR="00A05F1B">
        <w:rPr>
          <w:rFonts w:ascii="Times New Roman" w:hAnsi="Times New Roman" w:cs="Times New Roman"/>
          <w:sz w:val="24"/>
          <w:szCs w:val="24"/>
        </w:rPr>
        <w:t>movere</w:t>
      </w:r>
      <w:proofErr w:type="spellEnd"/>
      <w:r w:rsidR="00A05F1B">
        <w:rPr>
          <w:rFonts w:ascii="Times New Roman" w:hAnsi="Times New Roman" w:cs="Times New Roman"/>
          <w:sz w:val="24"/>
          <w:szCs w:val="24"/>
        </w:rPr>
        <w:t xml:space="preserve"> und davon abgeleitet</w:t>
      </w:r>
      <w:r w:rsidR="00B53E64">
        <w:rPr>
          <w:rFonts w:ascii="Times New Roman" w:hAnsi="Times New Roman" w:cs="Times New Roman"/>
          <w:sz w:val="24"/>
          <w:szCs w:val="24"/>
        </w:rPr>
        <w:t xml:space="preserve"> sind</w:t>
      </w:r>
      <w:r w:rsidR="00A05F1B">
        <w:rPr>
          <w:rFonts w:ascii="Times New Roman" w:hAnsi="Times New Roman" w:cs="Times New Roman"/>
          <w:sz w:val="24"/>
          <w:szCs w:val="24"/>
        </w:rPr>
        <w:t xml:space="preserve"> Begriffe </w:t>
      </w:r>
      <w:r w:rsidR="00FA6946">
        <w:rPr>
          <w:rFonts w:ascii="Times New Roman" w:hAnsi="Times New Roman" w:cs="Times New Roman"/>
          <w:sz w:val="24"/>
          <w:szCs w:val="24"/>
        </w:rPr>
        <w:t>wie „</w:t>
      </w:r>
      <w:r w:rsidR="00BA7925">
        <w:rPr>
          <w:rFonts w:ascii="Times New Roman" w:hAnsi="Times New Roman" w:cs="Times New Roman"/>
          <w:sz w:val="24"/>
          <w:szCs w:val="24"/>
        </w:rPr>
        <w:t>Mot</w:t>
      </w:r>
      <w:r w:rsidR="00A05F1B">
        <w:rPr>
          <w:rFonts w:ascii="Times New Roman" w:hAnsi="Times New Roman" w:cs="Times New Roman"/>
          <w:sz w:val="24"/>
          <w:szCs w:val="24"/>
        </w:rPr>
        <w:t>i</w:t>
      </w:r>
      <w:r w:rsidR="00BA7925">
        <w:rPr>
          <w:rFonts w:ascii="Times New Roman" w:hAnsi="Times New Roman" w:cs="Times New Roman"/>
          <w:sz w:val="24"/>
          <w:szCs w:val="24"/>
        </w:rPr>
        <w:t>v</w:t>
      </w:r>
      <w:r w:rsidR="00FA6946">
        <w:rPr>
          <w:rFonts w:ascii="Times New Roman" w:hAnsi="Times New Roman" w:cs="Times New Roman"/>
          <w:sz w:val="24"/>
          <w:szCs w:val="24"/>
        </w:rPr>
        <w:t>“</w:t>
      </w:r>
      <w:r w:rsidR="00A05F1B">
        <w:rPr>
          <w:rFonts w:ascii="Times New Roman" w:hAnsi="Times New Roman" w:cs="Times New Roman"/>
          <w:sz w:val="24"/>
          <w:szCs w:val="24"/>
        </w:rPr>
        <w:t xml:space="preserve"> und</w:t>
      </w:r>
      <w:r w:rsidR="00BA7925">
        <w:rPr>
          <w:rFonts w:ascii="Times New Roman" w:hAnsi="Times New Roman" w:cs="Times New Roman"/>
          <w:sz w:val="24"/>
          <w:szCs w:val="24"/>
        </w:rPr>
        <w:t xml:space="preserve"> </w:t>
      </w:r>
      <w:r w:rsidR="00FA6946">
        <w:rPr>
          <w:rFonts w:ascii="Times New Roman" w:hAnsi="Times New Roman" w:cs="Times New Roman"/>
          <w:sz w:val="24"/>
          <w:szCs w:val="24"/>
        </w:rPr>
        <w:t>„</w:t>
      </w:r>
      <w:r w:rsidR="00A05F1B">
        <w:rPr>
          <w:rFonts w:ascii="Times New Roman" w:hAnsi="Times New Roman" w:cs="Times New Roman"/>
          <w:sz w:val="24"/>
          <w:szCs w:val="24"/>
        </w:rPr>
        <w:t>Emotion</w:t>
      </w:r>
      <w:r w:rsidR="00FA6946">
        <w:rPr>
          <w:rFonts w:ascii="Times New Roman" w:hAnsi="Times New Roman" w:cs="Times New Roman"/>
          <w:sz w:val="24"/>
          <w:szCs w:val="24"/>
        </w:rPr>
        <w:t>“</w:t>
      </w:r>
      <w:r w:rsidR="00A05F1B">
        <w:rPr>
          <w:rFonts w:ascii="Times New Roman" w:hAnsi="Times New Roman" w:cs="Times New Roman"/>
          <w:sz w:val="24"/>
          <w:szCs w:val="24"/>
        </w:rPr>
        <w:t xml:space="preserve">. </w:t>
      </w:r>
      <w:r w:rsidR="00961011">
        <w:rPr>
          <w:rFonts w:ascii="Times New Roman" w:hAnsi="Times New Roman" w:cs="Times New Roman"/>
          <w:sz w:val="24"/>
          <w:szCs w:val="24"/>
        </w:rPr>
        <w:t xml:space="preserve">Die Frage ist, welche Motive und Emotionen, welche Antriebe und Stimmungen den Menschen in welche Richtung treiben. </w:t>
      </w:r>
      <w:r w:rsidR="00E65127">
        <w:rPr>
          <w:rFonts w:ascii="Times New Roman" w:hAnsi="Times New Roman" w:cs="Times New Roman"/>
          <w:sz w:val="24"/>
          <w:szCs w:val="24"/>
        </w:rPr>
        <w:t xml:space="preserve">Der </w:t>
      </w:r>
      <w:proofErr w:type="gramStart"/>
      <w:r w:rsidR="00E65127">
        <w:rPr>
          <w:rFonts w:ascii="Times New Roman" w:hAnsi="Times New Roman" w:cs="Times New Roman"/>
          <w:sz w:val="24"/>
          <w:szCs w:val="24"/>
        </w:rPr>
        <w:t>Dalai Lama</w:t>
      </w:r>
      <w:proofErr w:type="gramEnd"/>
      <w:r w:rsidR="00E65127">
        <w:rPr>
          <w:rFonts w:ascii="Times New Roman" w:hAnsi="Times New Roman" w:cs="Times New Roman"/>
          <w:sz w:val="24"/>
          <w:szCs w:val="24"/>
        </w:rPr>
        <w:t xml:space="preserve"> sagte </w:t>
      </w:r>
      <w:r w:rsidR="00FA6946">
        <w:rPr>
          <w:rFonts w:ascii="Times New Roman" w:hAnsi="Times New Roman" w:cs="Times New Roman"/>
          <w:sz w:val="24"/>
          <w:szCs w:val="24"/>
        </w:rPr>
        <w:t xml:space="preserve">einmal </w:t>
      </w:r>
      <w:r w:rsidR="00E65127">
        <w:rPr>
          <w:rFonts w:ascii="Times New Roman" w:hAnsi="Times New Roman" w:cs="Times New Roman"/>
          <w:sz w:val="24"/>
          <w:szCs w:val="24"/>
        </w:rPr>
        <w:t xml:space="preserve">auf die Frage, was </w:t>
      </w:r>
      <w:r w:rsidR="00FA6946">
        <w:rPr>
          <w:rFonts w:ascii="Times New Roman" w:hAnsi="Times New Roman" w:cs="Times New Roman"/>
          <w:sz w:val="24"/>
          <w:szCs w:val="24"/>
        </w:rPr>
        <w:t>f</w:t>
      </w:r>
      <w:r w:rsidR="00E65127">
        <w:rPr>
          <w:rFonts w:ascii="Times New Roman" w:hAnsi="Times New Roman" w:cs="Times New Roman"/>
          <w:sz w:val="24"/>
          <w:szCs w:val="24"/>
        </w:rPr>
        <w:t xml:space="preserve">ür ihn </w:t>
      </w:r>
      <w:r w:rsidR="00FA6946">
        <w:rPr>
          <w:rFonts w:ascii="Times New Roman" w:hAnsi="Times New Roman" w:cs="Times New Roman"/>
          <w:sz w:val="24"/>
          <w:szCs w:val="24"/>
        </w:rPr>
        <w:t xml:space="preserve">beten </w:t>
      </w:r>
      <w:r w:rsidR="00E65127">
        <w:rPr>
          <w:rFonts w:ascii="Times New Roman" w:hAnsi="Times New Roman" w:cs="Times New Roman"/>
          <w:sz w:val="24"/>
          <w:szCs w:val="24"/>
        </w:rPr>
        <w:t>heißt: achtgeben auf das, w</w:t>
      </w:r>
      <w:r w:rsidR="00961011">
        <w:rPr>
          <w:rFonts w:ascii="Times New Roman" w:hAnsi="Times New Roman" w:cs="Times New Roman"/>
          <w:sz w:val="24"/>
          <w:szCs w:val="24"/>
        </w:rPr>
        <w:t xml:space="preserve">as in mir vorgeht. Es geht </w:t>
      </w:r>
      <w:r w:rsidR="00E65127">
        <w:rPr>
          <w:rFonts w:ascii="Times New Roman" w:hAnsi="Times New Roman" w:cs="Times New Roman"/>
          <w:sz w:val="24"/>
          <w:szCs w:val="24"/>
        </w:rPr>
        <w:t>um Selbstreflexion</w:t>
      </w:r>
      <w:r w:rsidR="004D0627">
        <w:rPr>
          <w:rFonts w:ascii="Times New Roman" w:hAnsi="Times New Roman" w:cs="Times New Roman"/>
          <w:sz w:val="24"/>
          <w:szCs w:val="24"/>
        </w:rPr>
        <w:t>,</w:t>
      </w:r>
      <w:r w:rsidR="00E65127">
        <w:rPr>
          <w:rFonts w:ascii="Times New Roman" w:hAnsi="Times New Roman" w:cs="Times New Roman"/>
          <w:sz w:val="24"/>
          <w:szCs w:val="24"/>
        </w:rPr>
        <w:t xml:space="preserve"> Selbstwahrnehmung</w:t>
      </w:r>
      <w:r w:rsidR="004D0627">
        <w:rPr>
          <w:rFonts w:ascii="Times New Roman" w:hAnsi="Times New Roman" w:cs="Times New Roman"/>
          <w:sz w:val="24"/>
          <w:szCs w:val="24"/>
        </w:rPr>
        <w:t>, Achtsamkeit und Wachsamkeit</w:t>
      </w:r>
      <w:r w:rsidR="00E65127">
        <w:rPr>
          <w:rFonts w:ascii="Times New Roman" w:hAnsi="Times New Roman" w:cs="Times New Roman"/>
          <w:sz w:val="24"/>
          <w:szCs w:val="24"/>
        </w:rPr>
        <w:t xml:space="preserve">. </w:t>
      </w:r>
    </w:p>
    <w:p w:rsidR="00725D39" w:rsidRDefault="001C5DD9"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Da gibt es Antriebe, </w:t>
      </w:r>
      <w:r w:rsidR="00334B9F">
        <w:rPr>
          <w:rFonts w:ascii="Times New Roman" w:hAnsi="Times New Roman" w:cs="Times New Roman"/>
          <w:sz w:val="24"/>
          <w:szCs w:val="24"/>
        </w:rPr>
        <w:t xml:space="preserve">die aus dem Ich </w:t>
      </w:r>
      <w:r w:rsidR="00BD36BB">
        <w:rPr>
          <w:rFonts w:ascii="Times New Roman" w:hAnsi="Times New Roman" w:cs="Times New Roman"/>
          <w:sz w:val="24"/>
          <w:szCs w:val="24"/>
        </w:rPr>
        <w:t xml:space="preserve">des Menschen </w:t>
      </w:r>
      <w:r w:rsidR="00961011">
        <w:rPr>
          <w:rFonts w:ascii="Times New Roman" w:hAnsi="Times New Roman" w:cs="Times New Roman"/>
          <w:sz w:val="24"/>
          <w:szCs w:val="24"/>
        </w:rPr>
        <w:t>stammen</w:t>
      </w:r>
      <w:r w:rsidR="00334B9F">
        <w:rPr>
          <w:rFonts w:ascii="Times New Roman" w:hAnsi="Times New Roman" w:cs="Times New Roman"/>
          <w:sz w:val="24"/>
          <w:szCs w:val="24"/>
        </w:rPr>
        <w:t xml:space="preserve">, </w:t>
      </w:r>
      <w:r w:rsidR="00BD36BB">
        <w:rPr>
          <w:rFonts w:ascii="Times New Roman" w:hAnsi="Times New Roman" w:cs="Times New Roman"/>
          <w:sz w:val="24"/>
          <w:szCs w:val="24"/>
        </w:rPr>
        <w:t xml:space="preserve">dann </w:t>
      </w:r>
      <w:r w:rsidR="00CE50E7">
        <w:rPr>
          <w:rFonts w:ascii="Times New Roman" w:hAnsi="Times New Roman" w:cs="Times New Roman"/>
          <w:sz w:val="24"/>
          <w:szCs w:val="24"/>
        </w:rPr>
        <w:t>jene</w:t>
      </w:r>
      <w:r w:rsidR="00BD36BB">
        <w:rPr>
          <w:rFonts w:ascii="Times New Roman" w:hAnsi="Times New Roman" w:cs="Times New Roman"/>
          <w:sz w:val="24"/>
          <w:szCs w:val="24"/>
        </w:rPr>
        <w:t>,</w:t>
      </w:r>
      <w:r w:rsidR="00CE50E7">
        <w:rPr>
          <w:rFonts w:ascii="Times New Roman" w:hAnsi="Times New Roman" w:cs="Times New Roman"/>
          <w:sz w:val="24"/>
          <w:szCs w:val="24"/>
        </w:rPr>
        <w:t xml:space="preserve"> die die „Stimme“ der</w:t>
      </w:r>
      <w:r w:rsidR="00334B9F">
        <w:rPr>
          <w:rFonts w:ascii="Times New Roman" w:hAnsi="Times New Roman" w:cs="Times New Roman"/>
          <w:sz w:val="24"/>
          <w:szCs w:val="24"/>
        </w:rPr>
        <w:t xml:space="preserve"> Eltern </w:t>
      </w:r>
      <w:r w:rsidR="00A65587">
        <w:rPr>
          <w:rFonts w:ascii="Times New Roman" w:hAnsi="Times New Roman" w:cs="Times New Roman"/>
          <w:sz w:val="24"/>
          <w:szCs w:val="24"/>
        </w:rPr>
        <w:t xml:space="preserve">als dem </w:t>
      </w:r>
      <w:proofErr w:type="spellStart"/>
      <w:r w:rsidR="00A65587">
        <w:rPr>
          <w:rFonts w:ascii="Times New Roman" w:hAnsi="Times New Roman" w:cs="Times New Roman"/>
          <w:sz w:val="24"/>
          <w:szCs w:val="24"/>
        </w:rPr>
        <w:t>i</w:t>
      </w:r>
      <w:r w:rsidR="00334B9F">
        <w:rPr>
          <w:rFonts w:ascii="Times New Roman" w:hAnsi="Times New Roman" w:cs="Times New Roman"/>
          <w:sz w:val="24"/>
          <w:szCs w:val="24"/>
        </w:rPr>
        <w:t>nternaliserten</w:t>
      </w:r>
      <w:proofErr w:type="spellEnd"/>
      <w:r w:rsidR="00334B9F">
        <w:rPr>
          <w:rFonts w:ascii="Times New Roman" w:hAnsi="Times New Roman" w:cs="Times New Roman"/>
          <w:sz w:val="24"/>
          <w:szCs w:val="24"/>
        </w:rPr>
        <w:t xml:space="preserve"> Über-</w:t>
      </w:r>
      <w:r w:rsidR="00CE50E7">
        <w:rPr>
          <w:rFonts w:ascii="Times New Roman" w:hAnsi="Times New Roman" w:cs="Times New Roman"/>
          <w:sz w:val="24"/>
          <w:szCs w:val="24"/>
        </w:rPr>
        <w:t>I</w:t>
      </w:r>
      <w:r w:rsidR="00334B9F">
        <w:rPr>
          <w:rFonts w:ascii="Times New Roman" w:hAnsi="Times New Roman" w:cs="Times New Roman"/>
          <w:sz w:val="24"/>
          <w:szCs w:val="24"/>
        </w:rPr>
        <w:t>ch</w:t>
      </w:r>
      <w:r w:rsidR="00CE50E7">
        <w:rPr>
          <w:rFonts w:ascii="Times New Roman" w:hAnsi="Times New Roman" w:cs="Times New Roman"/>
          <w:sz w:val="24"/>
          <w:szCs w:val="24"/>
        </w:rPr>
        <w:t xml:space="preserve"> </w:t>
      </w:r>
      <w:r w:rsidR="00837412">
        <w:rPr>
          <w:rFonts w:ascii="Times New Roman" w:hAnsi="Times New Roman" w:cs="Times New Roman"/>
          <w:sz w:val="24"/>
          <w:szCs w:val="24"/>
        </w:rPr>
        <w:t>repräsentier</w:t>
      </w:r>
      <w:r w:rsidR="00BD36BB">
        <w:rPr>
          <w:rFonts w:ascii="Times New Roman" w:hAnsi="Times New Roman" w:cs="Times New Roman"/>
          <w:sz w:val="24"/>
          <w:szCs w:val="24"/>
        </w:rPr>
        <w:t>e</w:t>
      </w:r>
      <w:r w:rsidR="00837412">
        <w:rPr>
          <w:rFonts w:ascii="Times New Roman" w:hAnsi="Times New Roman" w:cs="Times New Roman"/>
          <w:sz w:val="24"/>
          <w:szCs w:val="24"/>
        </w:rPr>
        <w:t>n</w:t>
      </w:r>
      <w:r w:rsidR="00334B9F">
        <w:rPr>
          <w:rFonts w:ascii="Times New Roman" w:hAnsi="Times New Roman" w:cs="Times New Roman"/>
          <w:sz w:val="24"/>
          <w:szCs w:val="24"/>
        </w:rPr>
        <w:t>, aber auch</w:t>
      </w:r>
      <w:r w:rsidR="00837412">
        <w:rPr>
          <w:rFonts w:ascii="Times New Roman" w:hAnsi="Times New Roman" w:cs="Times New Roman"/>
          <w:sz w:val="24"/>
          <w:szCs w:val="24"/>
        </w:rPr>
        <w:t xml:space="preserve"> solche, die</w:t>
      </w:r>
      <w:r w:rsidR="00334B9F">
        <w:rPr>
          <w:rFonts w:ascii="Times New Roman" w:hAnsi="Times New Roman" w:cs="Times New Roman"/>
          <w:sz w:val="24"/>
          <w:szCs w:val="24"/>
        </w:rPr>
        <w:t xml:space="preserve"> aus dem </w:t>
      </w:r>
      <w:r w:rsidR="00334B9F">
        <w:rPr>
          <w:rFonts w:ascii="Times New Roman" w:hAnsi="Times New Roman" w:cs="Times New Roman"/>
          <w:sz w:val="24"/>
          <w:szCs w:val="24"/>
        </w:rPr>
        <w:lastRenderedPageBreak/>
        <w:t>göttliche</w:t>
      </w:r>
      <w:r w:rsidR="00CE50E7">
        <w:rPr>
          <w:rFonts w:ascii="Times New Roman" w:hAnsi="Times New Roman" w:cs="Times New Roman"/>
          <w:sz w:val="24"/>
          <w:szCs w:val="24"/>
        </w:rPr>
        <w:t>n</w:t>
      </w:r>
      <w:r w:rsidR="00334B9F">
        <w:rPr>
          <w:rFonts w:ascii="Times New Roman" w:hAnsi="Times New Roman" w:cs="Times New Roman"/>
          <w:sz w:val="24"/>
          <w:szCs w:val="24"/>
        </w:rPr>
        <w:t xml:space="preserve"> Ge</w:t>
      </w:r>
      <w:r w:rsidR="00CE50E7">
        <w:rPr>
          <w:rFonts w:ascii="Times New Roman" w:hAnsi="Times New Roman" w:cs="Times New Roman"/>
          <w:sz w:val="24"/>
          <w:szCs w:val="24"/>
        </w:rPr>
        <w:t>ist</w:t>
      </w:r>
      <w:r w:rsidR="00334B9F">
        <w:rPr>
          <w:rFonts w:ascii="Times New Roman" w:hAnsi="Times New Roman" w:cs="Times New Roman"/>
          <w:sz w:val="24"/>
          <w:szCs w:val="24"/>
        </w:rPr>
        <w:t xml:space="preserve"> </w:t>
      </w:r>
      <w:r w:rsidR="00BD36BB">
        <w:rPr>
          <w:rFonts w:ascii="Times New Roman" w:hAnsi="Times New Roman" w:cs="Times New Roman"/>
          <w:sz w:val="24"/>
          <w:szCs w:val="24"/>
        </w:rPr>
        <w:t>stammen und zum Guten</w:t>
      </w:r>
      <w:r w:rsidR="00E25843">
        <w:rPr>
          <w:rFonts w:ascii="Times New Roman" w:hAnsi="Times New Roman" w:cs="Times New Roman"/>
          <w:sz w:val="24"/>
          <w:szCs w:val="24"/>
        </w:rPr>
        <w:t xml:space="preserve">, sogar zum Besseren </w:t>
      </w:r>
      <w:r w:rsidR="00BD36BB">
        <w:rPr>
          <w:rFonts w:ascii="Times New Roman" w:hAnsi="Times New Roman" w:cs="Times New Roman"/>
          <w:sz w:val="24"/>
          <w:szCs w:val="24"/>
        </w:rPr>
        <w:t xml:space="preserve">führen oder </w:t>
      </w:r>
      <w:r w:rsidR="00B604C7">
        <w:rPr>
          <w:rFonts w:ascii="Times New Roman" w:hAnsi="Times New Roman" w:cs="Times New Roman"/>
          <w:sz w:val="24"/>
          <w:szCs w:val="24"/>
        </w:rPr>
        <w:t xml:space="preserve">jene, </w:t>
      </w:r>
      <w:r w:rsidR="00BD36BB">
        <w:rPr>
          <w:rFonts w:ascii="Times New Roman" w:hAnsi="Times New Roman" w:cs="Times New Roman"/>
          <w:sz w:val="24"/>
          <w:szCs w:val="24"/>
        </w:rPr>
        <w:t>die aus d</w:t>
      </w:r>
      <w:r w:rsidR="00334B9F">
        <w:rPr>
          <w:rFonts w:ascii="Times New Roman" w:hAnsi="Times New Roman" w:cs="Times New Roman"/>
          <w:sz w:val="24"/>
          <w:szCs w:val="24"/>
        </w:rPr>
        <w:t xml:space="preserve">em </w:t>
      </w:r>
      <w:r w:rsidR="00CE50E7">
        <w:rPr>
          <w:rFonts w:ascii="Times New Roman" w:hAnsi="Times New Roman" w:cs="Times New Roman"/>
          <w:sz w:val="24"/>
          <w:szCs w:val="24"/>
        </w:rPr>
        <w:t>u</w:t>
      </w:r>
      <w:r w:rsidR="00334B9F">
        <w:rPr>
          <w:rFonts w:ascii="Times New Roman" w:hAnsi="Times New Roman" w:cs="Times New Roman"/>
          <w:sz w:val="24"/>
          <w:szCs w:val="24"/>
        </w:rPr>
        <w:t>nguten Geist</w:t>
      </w:r>
      <w:r w:rsidR="00837412">
        <w:rPr>
          <w:rFonts w:ascii="Times New Roman" w:hAnsi="Times New Roman" w:cs="Times New Roman"/>
          <w:sz w:val="24"/>
          <w:szCs w:val="24"/>
        </w:rPr>
        <w:t xml:space="preserve"> stammen</w:t>
      </w:r>
      <w:r w:rsidR="00BD36BB">
        <w:rPr>
          <w:rFonts w:ascii="Times New Roman" w:hAnsi="Times New Roman" w:cs="Times New Roman"/>
          <w:sz w:val="24"/>
          <w:szCs w:val="24"/>
        </w:rPr>
        <w:t xml:space="preserve"> </w:t>
      </w:r>
      <w:proofErr w:type="gramStart"/>
      <w:r w:rsidR="00BD36BB">
        <w:rPr>
          <w:rFonts w:ascii="Times New Roman" w:hAnsi="Times New Roman" w:cs="Times New Roman"/>
          <w:sz w:val="24"/>
          <w:szCs w:val="24"/>
        </w:rPr>
        <w:t>und  den</w:t>
      </w:r>
      <w:proofErr w:type="gramEnd"/>
      <w:r w:rsidR="00BD36BB">
        <w:rPr>
          <w:rFonts w:ascii="Times New Roman" w:hAnsi="Times New Roman" w:cs="Times New Roman"/>
          <w:sz w:val="24"/>
          <w:szCs w:val="24"/>
        </w:rPr>
        <w:t xml:space="preserve"> Menschen </w:t>
      </w:r>
      <w:r w:rsidR="00961011">
        <w:rPr>
          <w:rFonts w:ascii="Times New Roman" w:hAnsi="Times New Roman" w:cs="Times New Roman"/>
          <w:sz w:val="24"/>
          <w:szCs w:val="24"/>
        </w:rPr>
        <w:t>vom Weg abbringen wollen</w:t>
      </w:r>
      <w:r w:rsidR="00CE50E7">
        <w:rPr>
          <w:rFonts w:ascii="Times New Roman" w:hAnsi="Times New Roman" w:cs="Times New Roman"/>
          <w:sz w:val="24"/>
          <w:szCs w:val="24"/>
        </w:rPr>
        <w:t xml:space="preserve">. Diese </w:t>
      </w:r>
      <w:r w:rsidR="002121ED">
        <w:rPr>
          <w:rFonts w:ascii="Times New Roman" w:hAnsi="Times New Roman" w:cs="Times New Roman"/>
          <w:sz w:val="24"/>
          <w:szCs w:val="24"/>
        </w:rPr>
        <w:t xml:space="preserve">inneren </w:t>
      </w:r>
      <w:r w:rsidR="00837412">
        <w:rPr>
          <w:rFonts w:ascii="Times New Roman" w:hAnsi="Times New Roman" w:cs="Times New Roman"/>
          <w:sz w:val="24"/>
          <w:szCs w:val="24"/>
        </w:rPr>
        <w:t>„Stimmen</w:t>
      </w:r>
      <w:r w:rsidR="002121ED">
        <w:rPr>
          <w:rFonts w:ascii="Times New Roman" w:hAnsi="Times New Roman" w:cs="Times New Roman"/>
          <w:sz w:val="24"/>
          <w:szCs w:val="24"/>
        </w:rPr>
        <w:t>“</w:t>
      </w:r>
      <w:r w:rsidR="00B604C7">
        <w:rPr>
          <w:rFonts w:ascii="Times New Roman" w:hAnsi="Times New Roman" w:cs="Times New Roman"/>
          <w:sz w:val="24"/>
          <w:szCs w:val="24"/>
        </w:rPr>
        <w:t>,</w:t>
      </w:r>
      <w:r w:rsidR="00837412">
        <w:rPr>
          <w:rFonts w:ascii="Times New Roman" w:hAnsi="Times New Roman" w:cs="Times New Roman"/>
          <w:sz w:val="24"/>
          <w:szCs w:val="24"/>
        </w:rPr>
        <w:t xml:space="preserve"> Antriebe</w:t>
      </w:r>
      <w:r w:rsidR="00B604C7">
        <w:rPr>
          <w:rFonts w:ascii="Times New Roman" w:hAnsi="Times New Roman" w:cs="Times New Roman"/>
          <w:sz w:val="24"/>
          <w:szCs w:val="24"/>
        </w:rPr>
        <w:t>, Emotionen</w:t>
      </w:r>
      <w:r w:rsidR="00837412">
        <w:rPr>
          <w:rFonts w:ascii="Times New Roman" w:hAnsi="Times New Roman" w:cs="Times New Roman"/>
          <w:sz w:val="24"/>
          <w:szCs w:val="24"/>
        </w:rPr>
        <w:t xml:space="preserve"> kann man untersch</w:t>
      </w:r>
      <w:r w:rsidR="00BD36BB">
        <w:rPr>
          <w:rFonts w:ascii="Times New Roman" w:hAnsi="Times New Roman" w:cs="Times New Roman"/>
          <w:sz w:val="24"/>
          <w:szCs w:val="24"/>
        </w:rPr>
        <w:t>e</w:t>
      </w:r>
      <w:r w:rsidR="00837412">
        <w:rPr>
          <w:rFonts w:ascii="Times New Roman" w:hAnsi="Times New Roman" w:cs="Times New Roman"/>
          <w:sz w:val="24"/>
          <w:szCs w:val="24"/>
        </w:rPr>
        <w:t>iden lernen</w:t>
      </w:r>
      <w:r w:rsidR="007042E7">
        <w:rPr>
          <w:rFonts w:ascii="Times New Roman" w:hAnsi="Times New Roman" w:cs="Times New Roman"/>
          <w:sz w:val="24"/>
          <w:szCs w:val="24"/>
        </w:rPr>
        <w:t>. Die Tradition nennt das</w:t>
      </w:r>
      <w:r w:rsidR="00CE50E7">
        <w:rPr>
          <w:rFonts w:ascii="Times New Roman" w:hAnsi="Times New Roman" w:cs="Times New Roman"/>
          <w:sz w:val="24"/>
          <w:szCs w:val="24"/>
        </w:rPr>
        <w:t xml:space="preserve"> die Untersch</w:t>
      </w:r>
      <w:r w:rsidR="00961011">
        <w:rPr>
          <w:rFonts w:ascii="Times New Roman" w:hAnsi="Times New Roman" w:cs="Times New Roman"/>
          <w:sz w:val="24"/>
          <w:szCs w:val="24"/>
        </w:rPr>
        <w:t>eidung</w:t>
      </w:r>
      <w:r w:rsidR="00CE50E7">
        <w:rPr>
          <w:rFonts w:ascii="Times New Roman" w:hAnsi="Times New Roman" w:cs="Times New Roman"/>
          <w:sz w:val="24"/>
          <w:szCs w:val="24"/>
        </w:rPr>
        <w:t xml:space="preserve"> der Geister.</w:t>
      </w:r>
      <w:r w:rsidR="00CE50E7">
        <w:rPr>
          <w:rStyle w:val="Funotenzeichen"/>
          <w:rFonts w:ascii="Times New Roman" w:hAnsi="Times New Roman" w:cs="Times New Roman"/>
          <w:sz w:val="24"/>
          <w:szCs w:val="24"/>
        </w:rPr>
        <w:footnoteReference w:id="20"/>
      </w:r>
      <w:r w:rsidR="00CE50E7">
        <w:rPr>
          <w:rFonts w:ascii="Times New Roman" w:hAnsi="Times New Roman" w:cs="Times New Roman"/>
          <w:sz w:val="24"/>
          <w:szCs w:val="24"/>
        </w:rPr>
        <w:t xml:space="preserve"> </w:t>
      </w:r>
      <w:r w:rsidR="002121ED">
        <w:rPr>
          <w:rFonts w:ascii="Times New Roman" w:hAnsi="Times New Roman" w:cs="Times New Roman"/>
          <w:sz w:val="24"/>
          <w:szCs w:val="24"/>
        </w:rPr>
        <w:t xml:space="preserve">Dabei geht es darum, aus den vielen Stimmen die sich im </w:t>
      </w:r>
      <w:r w:rsidR="007042E7">
        <w:rPr>
          <w:rFonts w:ascii="Times New Roman" w:hAnsi="Times New Roman" w:cs="Times New Roman"/>
          <w:sz w:val="24"/>
          <w:szCs w:val="24"/>
        </w:rPr>
        <w:t>M</w:t>
      </w:r>
      <w:r w:rsidR="002121ED">
        <w:rPr>
          <w:rFonts w:ascii="Times New Roman" w:hAnsi="Times New Roman" w:cs="Times New Roman"/>
          <w:sz w:val="24"/>
          <w:szCs w:val="24"/>
        </w:rPr>
        <w:t>enschen ereigne</w:t>
      </w:r>
      <w:r w:rsidR="007042E7">
        <w:rPr>
          <w:rFonts w:ascii="Times New Roman" w:hAnsi="Times New Roman" w:cs="Times New Roman"/>
          <w:sz w:val="24"/>
          <w:szCs w:val="24"/>
        </w:rPr>
        <w:t>n,</w:t>
      </w:r>
      <w:r w:rsidR="002121ED">
        <w:rPr>
          <w:rFonts w:ascii="Times New Roman" w:hAnsi="Times New Roman" w:cs="Times New Roman"/>
          <w:sz w:val="24"/>
          <w:szCs w:val="24"/>
        </w:rPr>
        <w:t xml:space="preserve"> die Stim</w:t>
      </w:r>
      <w:r w:rsidR="007042E7">
        <w:rPr>
          <w:rFonts w:ascii="Times New Roman" w:hAnsi="Times New Roman" w:cs="Times New Roman"/>
          <w:sz w:val="24"/>
          <w:szCs w:val="24"/>
        </w:rPr>
        <w:t>m</w:t>
      </w:r>
      <w:r w:rsidR="002121ED">
        <w:rPr>
          <w:rFonts w:ascii="Times New Roman" w:hAnsi="Times New Roman" w:cs="Times New Roman"/>
          <w:sz w:val="24"/>
          <w:szCs w:val="24"/>
        </w:rPr>
        <w:t xml:space="preserve">e des </w:t>
      </w:r>
      <w:r w:rsidR="007042E7">
        <w:rPr>
          <w:rFonts w:ascii="Times New Roman" w:hAnsi="Times New Roman" w:cs="Times New Roman"/>
          <w:sz w:val="24"/>
          <w:szCs w:val="24"/>
        </w:rPr>
        <w:t>göttlichen (</w:t>
      </w:r>
      <w:r w:rsidR="00F40744" w:rsidRPr="006A75EF">
        <w:rPr>
          <w:rFonts w:ascii="Times New Roman" w:hAnsi="Times New Roman" w:cs="Times New Roman"/>
          <w:i/>
          <w:sz w:val="24"/>
          <w:szCs w:val="24"/>
        </w:rPr>
        <w:t>Heilige</w:t>
      </w:r>
      <w:r w:rsidR="0075786B" w:rsidRPr="006A75EF">
        <w:rPr>
          <w:rFonts w:ascii="Times New Roman" w:hAnsi="Times New Roman" w:cs="Times New Roman"/>
          <w:i/>
          <w:sz w:val="24"/>
          <w:szCs w:val="24"/>
        </w:rPr>
        <w:t>n</w:t>
      </w:r>
      <w:r w:rsidR="007042E7">
        <w:rPr>
          <w:rFonts w:ascii="Times New Roman" w:hAnsi="Times New Roman" w:cs="Times New Roman"/>
          <w:i/>
          <w:sz w:val="24"/>
          <w:szCs w:val="24"/>
        </w:rPr>
        <w:t>)</w:t>
      </w:r>
      <w:r w:rsidR="0075786B" w:rsidRPr="006A75EF">
        <w:rPr>
          <w:rFonts w:ascii="Times New Roman" w:hAnsi="Times New Roman" w:cs="Times New Roman"/>
          <w:i/>
          <w:sz w:val="24"/>
          <w:szCs w:val="24"/>
        </w:rPr>
        <w:t xml:space="preserve"> G</w:t>
      </w:r>
      <w:r w:rsidR="00F40744" w:rsidRPr="006A75EF">
        <w:rPr>
          <w:rFonts w:ascii="Times New Roman" w:hAnsi="Times New Roman" w:cs="Times New Roman"/>
          <w:i/>
          <w:sz w:val="24"/>
          <w:szCs w:val="24"/>
        </w:rPr>
        <w:t>eist</w:t>
      </w:r>
      <w:r w:rsidR="002121ED">
        <w:rPr>
          <w:rFonts w:ascii="Times New Roman" w:hAnsi="Times New Roman" w:cs="Times New Roman"/>
          <w:i/>
          <w:sz w:val="24"/>
          <w:szCs w:val="24"/>
        </w:rPr>
        <w:t>es</w:t>
      </w:r>
      <w:r w:rsidR="007E3762">
        <w:rPr>
          <w:rFonts w:ascii="Times New Roman" w:hAnsi="Times New Roman" w:cs="Times New Roman"/>
          <w:sz w:val="24"/>
          <w:szCs w:val="24"/>
        </w:rPr>
        <w:t>, der den Menschen über sich hinausführen will,</w:t>
      </w:r>
      <w:r w:rsidR="00E231BD" w:rsidRPr="006A75EF">
        <w:rPr>
          <w:rFonts w:ascii="Times New Roman" w:hAnsi="Times New Roman" w:cs="Times New Roman"/>
          <w:sz w:val="24"/>
          <w:szCs w:val="24"/>
        </w:rPr>
        <w:t xml:space="preserve"> </w:t>
      </w:r>
      <w:r w:rsidR="002121ED">
        <w:rPr>
          <w:rFonts w:ascii="Times New Roman" w:hAnsi="Times New Roman" w:cs="Times New Roman"/>
          <w:sz w:val="24"/>
          <w:szCs w:val="24"/>
        </w:rPr>
        <w:t>heraus</w:t>
      </w:r>
      <w:r w:rsidR="008405F9">
        <w:rPr>
          <w:rFonts w:ascii="Times New Roman" w:hAnsi="Times New Roman" w:cs="Times New Roman"/>
          <w:sz w:val="24"/>
          <w:szCs w:val="24"/>
        </w:rPr>
        <w:t>zu</w:t>
      </w:r>
      <w:r w:rsidR="002121ED">
        <w:rPr>
          <w:rFonts w:ascii="Times New Roman" w:hAnsi="Times New Roman" w:cs="Times New Roman"/>
          <w:sz w:val="24"/>
          <w:szCs w:val="24"/>
        </w:rPr>
        <w:t xml:space="preserve">hören und ihm </w:t>
      </w:r>
      <w:r w:rsidR="007042E7">
        <w:rPr>
          <w:rFonts w:ascii="Times New Roman" w:hAnsi="Times New Roman" w:cs="Times New Roman"/>
          <w:sz w:val="24"/>
          <w:szCs w:val="24"/>
        </w:rPr>
        <w:t xml:space="preserve">zu </w:t>
      </w:r>
      <w:r w:rsidR="00F40744" w:rsidRPr="006A75EF">
        <w:rPr>
          <w:rFonts w:ascii="Times New Roman" w:hAnsi="Times New Roman" w:cs="Times New Roman"/>
          <w:sz w:val="24"/>
          <w:szCs w:val="24"/>
        </w:rPr>
        <w:t>folgen</w:t>
      </w:r>
      <w:r w:rsidR="0075786B" w:rsidRPr="006A75EF">
        <w:rPr>
          <w:rFonts w:ascii="Times New Roman" w:hAnsi="Times New Roman" w:cs="Times New Roman"/>
          <w:sz w:val="24"/>
          <w:szCs w:val="24"/>
        </w:rPr>
        <w:t xml:space="preserve">. Dieser </w:t>
      </w:r>
      <w:r w:rsidR="00E231BD" w:rsidRPr="006A75EF">
        <w:rPr>
          <w:rFonts w:ascii="Times New Roman" w:hAnsi="Times New Roman" w:cs="Times New Roman"/>
          <w:sz w:val="24"/>
          <w:szCs w:val="24"/>
        </w:rPr>
        <w:t xml:space="preserve">Geist </w:t>
      </w:r>
      <w:r w:rsidR="0075786B" w:rsidRPr="006A75EF">
        <w:rPr>
          <w:rFonts w:ascii="Times New Roman" w:hAnsi="Times New Roman" w:cs="Times New Roman"/>
          <w:sz w:val="24"/>
          <w:szCs w:val="24"/>
        </w:rPr>
        <w:t xml:space="preserve">ist kein Über-Ich wie </w:t>
      </w:r>
      <w:r w:rsidR="00B604C7">
        <w:rPr>
          <w:rFonts w:ascii="Times New Roman" w:hAnsi="Times New Roman" w:cs="Times New Roman"/>
          <w:sz w:val="24"/>
          <w:szCs w:val="24"/>
        </w:rPr>
        <w:t xml:space="preserve">jenes der </w:t>
      </w:r>
      <w:r w:rsidR="00E231BD" w:rsidRPr="006A75EF">
        <w:rPr>
          <w:rFonts w:ascii="Times New Roman" w:hAnsi="Times New Roman" w:cs="Times New Roman"/>
          <w:sz w:val="24"/>
          <w:szCs w:val="24"/>
        </w:rPr>
        <w:t>E</w:t>
      </w:r>
      <w:r w:rsidR="0075786B" w:rsidRPr="006A75EF">
        <w:rPr>
          <w:rFonts w:ascii="Times New Roman" w:hAnsi="Times New Roman" w:cs="Times New Roman"/>
          <w:sz w:val="24"/>
          <w:szCs w:val="24"/>
        </w:rPr>
        <w:t xml:space="preserve">ltern, </w:t>
      </w:r>
      <w:r w:rsidR="00B604C7">
        <w:rPr>
          <w:rFonts w:ascii="Times New Roman" w:hAnsi="Times New Roman" w:cs="Times New Roman"/>
          <w:sz w:val="24"/>
          <w:szCs w:val="24"/>
        </w:rPr>
        <w:t xml:space="preserve">der </w:t>
      </w:r>
      <w:r w:rsidR="0075786B" w:rsidRPr="006A75EF">
        <w:rPr>
          <w:rFonts w:ascii="Times New Roman" w:hAnsi="Times New Roman" w:cs="Times New Roman"/>
          <w:sz w:val="24"/>
          <w:szCs w:val="24"/>
        </w:rPr>
        <w:t>Kirche</w:t>
      </w:r>
      <w:r w:rsidR="00E231BD" w:rsidRPr="006A75EF">
        <w:rPr>
          <w:rFonts w:ascii="Times New Roman" w:hAnsi="Times New Roman" w:cs="Times New Roman"/>
          <w:sz w:val="24"/>
          <w:szCs w:val="24"/>
        </w:rPr>
        <w:t>,</w:t>
      </w:r>
      <w:r w:rsidR="0075786B" w:rsidRPr="006A75EF">
        <w:rPr>
          <w:rFonts w:ascii="Times New Roman" w:hAnsi="Times New Roman" w:cs="Times New Roman"/>
          <w:sz w:val="24"/>
          <w:szCs w:val="24"/>
        </w:rPr>
        <w:t xml:space="preserve"> </w:t>
      </w:r>
      <w:r w:rsidR="00B604C7">
        <w:rPr>
          <w:rFonts w:ascii="Times New Roman" w:hAnsi="Times New Roman" w:cs="Times New Roman"/>
          <w:sz w:val="24"/>
          <w:szCs w:val="24"/>
        </w:rPr>
        <w:t xml:space="preserve">des </w:t>
      </w:r>
      <w:r w:rsidR="0075786B" w:rsidRPr="006A75EF">
        <w:rPr>
          <w:rFonts w:ascii="Times New Roman" w:hAnsi="Times New Roman" w:cs="Times New Roman"/>
          <w:sz w:val="24"/>
          <w:szCs w:val="24"/>
        </w:rPr>
        <w:t>Staat</w:t>
      </w:r>
      <w:r w:rsidR="00B604C7">
        <w:rPr>
          <w:rFonts w:ascii="Times New Roman" w:hAnsi="Times New Roman" w:cs="Times New Roman"/>
          <w:sz w:val="24"/>
          <w:szCs w:val="24"/>
        </w:rPr>
        <w:t>es</w:t>
      </w:r>
      <w:r w:rsidR="0075786B" w:rsidRPr="006A75EF">
        <w:rPr>
          <w:rFonts w:ascii="Times New Roman" w:hAnsi="Times New Roman" w:cs="Times New Roman"/>
          <w:sz w:val="24"/>
          <w:szCs w:val="24"/>
        </w:rPr>
        <w:t xml:space="preserve">, sondern </w:t>
      </w:r>
      <w:r w:rsidR="00E231BD" w:rsidRPr="006A75EF">
        <w:rPr>
          <w:rFonts w:ascii="Times New Roman" w:hAnsi="Times New Roman" w:cs="Times New Roman"/>
          <w:sz w:val="24"/>
          <w:szCs w:val="24"/>
        </w:rPr>
        <w:t xml:space="preserve">eine im </w:t>
      </w:r>
      <w:r w:rsidR="00585DA2" w:rsidRPr="006A75EF">
        <w:rPr>
          <w:rFonts w:ascii="Times New Roman" w:hAnsi="Times New Roman" w:cs="Times New Roman"/>
          <w:sz w:val="24"/>
          <w:szCs w:val="24"/>
        </w:rPr>
        <w:t xml:space="preserve">Inneren des </w:t>
      </w:r>
      <w:r w:rsidR="00E231BD" w:rsidRPr="006A75EF">
        <w:rPr>
          <w:rFonts w:ascii="Times New Roman" w:hAnsi="Times New Roman" w:cs="Times New Roman"/>
          <w:sz w:val="24"/>
          <w:szCs w:val="24"/>
        </w:rPr>
        <w:t>Menschen wirk</w:t>
      </w:r>
      <w:r w:rsidR="001D42DD">
        <w:rPr>
          <w:rFonts w:ascii="Times New Roman" w:hAnsi="Times New Roman" w:cs="Times New Roman"/>
          <w:sz w:val="24"/>
          <w:szCs w:val="24"/>
        </w:rPr>
        <w:t>ende</w:t>
      </w:r>
      <w:r w:rsidR="00E231BD" w:rsidRPr="006A75EF">
        <w:rPr>
          <w:rFonts w:ascii="Times New Roman" w:hAnsi="Times New Roman" w:cs="Times New Roman"/>
          <w:sz w:val="24"/>
          <w:szCs w:val="24"/>
        </w:rPr>
        <w:t xml:space="preserve"> Kraft. </w:t>
      </w:r>
      <w:r w:rsidR="00585DA2" w:rsidRPr="006A75EF">
        <w:rPr>
          <w:rFonts w:ascii="Times New Roman" w:hAnsi="Times New Roman" w:cs="Times New Roman"/>
          <w:sz w:val="24"/>
          <w:szCs w:val="24"/>
        </w:rPr>
        <w:t>Sie bewegt den Menschen von innen her</w:t>
      </w:r>
      <w:r w:rsidR="00B604C7">
        <w:rPr>
          <w:rFonts w:ascii="Times New Roman" w:hAnsi="Times New Roman" w:cs="Times New Roman"/>
          <w:sz w:val="24"/>
          <w:szCs w:val="24"/>
        </w:rPr>
        <w:t>.</w:t>
      </w:r>
      <w:r w:rsidR="00250BF0" w:rsidRPr="006A75EF">
        <w:rPr>
          <w:rStyle w:val="Funotenzeichen"/>
          <w:rFonts w:ascii="Times New Roman" w:hAnsi="Times New Roman" w:cs="Times New Roman"/>
          <w:sz w:val="24"/>
          <w:szCs w:val="24"/>
        </w:rPr>
        <w:footnoteReference w:id="21"/>
      </w:r>
      <w:r w:rsidR="00B604C7">
        <w:rPr>
          <w:rFonts w:ascii="Times New Roman" w:hAnsi="Times New Roman" w:cs="Times New Roman"/>
          <w:sz w:val="24"/>
          <w:szCs w:val="24"/>
        </w:rPr>
        <w:t xml:space="preserve"> </w:t>
      </w:r>
    </w:p>
    <w:p w:rsidR="003A48DD" w:rsidRDefault="00B604C7"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Der Mensch </w:t>
      </w:r>
      <w:r w:rsidR="00723ACE">
        <w:rPr>
          <w:rFonts w:ascii="Times New Roman" w:hAnsi="Times New Roman" w:cs="Times New Roman"/>
          <w:sz w:val="24"/>
          <w:szCs w:val="24"/>
        </w:rPr>
        <w:t xml:space="preserve">kann und </w:t>
      </w:r>
      <w:r>
        <w:rPr>
          <w:rFonts w:ascii="Times New Roman" w:hAnsi="Times New Roman" w:cs="Times New Roman"/>
          <w:sz w:val="24"/>
          <w:szCs w:val="24"/>
        </w:rPr>
        <w:t xml:space="preserve">soll </w:t>
      </w:r>
      <w:r w:rsidR="00723ACE">
        <w:rPr>
          <w:rFonts w:ascii="Times New Roman" w:hAnsi="Times New Roman" w:cs="Times New Roman"/>
          <w:sz w:val="24"/>
          <w:szCs w:val="24"/>
        </w:rPr>
        <w:t>-</w:t>
      </w:r>
      <w:r w:rsidR="00725D39">
        <w:rPr>
          <w:rFonts w:ascii="Times New Roman" w:hAnsi="Times New Roman" w:cs="Times New Roman"/>
          <w:sz w:val="24"/>
          <w:szCs w:val="24"/>
        </w:rPr>
        <w:t xml:space="preserve"> indem er ihr folgt - </w:t>
      </w:r>
      <w:r>
        <w:rPr>
          <w:rFonts w:ascii="Times New Roman" w:hAnsi="Times New Roman" w:cs="Times New Roman"/>
          <w:sz w:val="24"/>
          <w:szCs w:val="24"/>
        </w:rPr>
        <w:t>durch sie wachsen</w:t>
      </w:r>
      <w:r w:rsidR="002121ED">
        <w:rPr>
          <w:rFonts w:ascii="Times New Roman" w:hAnsi="Times New Roman" w:cs="Times New Roman"/>
          <w:sz w:val="24"/>
          <w:szCs w:val="24"/>
        </w:rPr>
        <w:t xml:space="preserve">, </w:t>
      </w:r>
      <w:r>
        <w:rPr>
          <w:rFonts w:ascii="Times New Roman" w:hAnsi="Times New Roman" w:cs="Times New Roman"/>
          <w:sz w:val="24"/>
          <w:szCs w:val="24"/>
        </w:rPr>
        <w:t xml:space="preserve">seine </w:t>
      </w:r>
      <w:r w:rsidR="00585DA2" w:rsidRPr="006A75EF">
        <w:rPr>
          <w:rFonts w:ascii="Times New Roman" w:hAnsi="Times New Roman" w:cs="Times New Roman"/>
          <w:sz w:val="24"/>
          <w:szCs w:val="24"/>
        </w:rPr>
        <w:t>Talente</w:t>
      </w:r>
      <w:r>
        <w:rPr>
          <w:rFonts w:ascii="Times New Roman" w:hAnsi="Times New Roman" w:cs="Times New Roman"/>
          <w:sz w:val="24"/>
          <w:szCs w:val="24"/>
        </w:rPr>
        <w:t xml:space="preserve"> </w:t>
      </w:r>
      <w:r w:rsidR="00585DA2" w:rsidRPr="006A75EF">
        <w:rPr>
          <w:rFonts w:ascii="Times New Roman" w:hAnsi="Times New Roman" w:cs="Times New Roman"/>
          <w:sz w:val="24"/>
          <w:szCs w:val="24"/>
        </w:rPr>
        <w:t>vermehren</w:t>
      </w:r>
      <w:r w:rsidR="002121ED">
        <w:rPr>
          <w:rFonts w:ascii="Times New Roman" w:hAnsi="Times New Roman" w:cs="Times New Roman"/>
          <w:sz w:val="24"/>
          <w:szCs w:val="24"/>
        </w:rPr>
        <w:t>, sich überschreit</w:t>
      </w:r>
      <w:r w:rsidR="001B533E">
        <w:rPr>
          <w:rFonts w:ascii="Times New Roman" w:hAnsi="Times New Roman" w:cs="Times New Roman"/>
          <w:sz w:val="24"/>
          <w:szCs w:val="24"/>
        </w:rPr>
        <w:t>en</w:t>
      </w:r>
      <w:r>
        <w:rPr>
          <w:rFonts w:ascii="Times New Roman" w:hAnsi="Times New Roman" w:cs="Times New Roman"/>
          <w:sz w:val="24"/>
          <w:szCs w:val="24"/>
        </w:rPr>
        <w:t>, mehr Frucht bringen</w:t>
      </w:r>
      <w:r w:rsidR="007E3762">
        <w:rPr>
          <w:rFonts w:ascii="Times New Roman" w:hAnsi="Times New Roman" w:cs="Times New Roman"/>
          <w:sz w:val="24"/>
          <w:szCs w:val="24"/>
        </w:rPr>
        <w:t xml:space="preserve"> und so</w:t>
      </w:r>
      <w:r w:rsidR="00E866A6">
        <w:rPr>
          <w:rFonts w:ascii="Times New Roman" w:hAnsi="Times New Roman" w:cs="Times New Roman"/>
          <w:sz w:val="24"/>
          <w:szCs w:val="24"/>
        </w:rPr>
        <w:t xml:space="preserve"> </w:t>
      </w:r>
      <w:r w:rsidR="002121ED">
        <w:rPr>
          <w:rFonts w:ascii="Times New Roman" w:hAnsi="Times New Roman" w:cs="Times New Roman"/>
          <w:sz w:val="24"/>
          <w:szCs w:val="24"/>
        </w:rPr>
        <w:t>immer mehr zu s</w:t>
      </w:r>
      <w:r w:rsidR="001B533E">
        <w:rPr>
          <w:rFonts w:ascii="Times New Roman" w:hAnsi="Times New Roman" w:cs="Times New Roman"/>
          <w:sz w:val="24"/>
          <w:szCs w:val="24"/>
        </w:rPr>
        <w:t>ich</w:t>
      </w:r>
      <w:r w:rsidR="002121ED">
        <w:rPr>
          <w:rFonts w:ascii="Times New Roman" w:hAnsi="Times New Roman" w:cs="Times New Roman"/>
          <w:sz w:val="24"/>
          <w:szCs w:val="24"/>
        </w:rPr>
        <w:t xml:space="preserve"> selbst </w:t>
      </w:r>
      <w:r w:rsidR="001B533E">
        <w:rPr>
          <w:rFonts w:ascii="Times New Roman" w:hAnsi="Times New Roman" w:cs="Times New Roman"/>
          <w:sz w:val="24"/>
          <w:szCs w:val="24"/>
        </w:rPr>
        <w:t>h</w:t>
      </w:r>
      <w:r w:rsidR="002121ED">
        <w:rPr>
          <w:rFonts w:ascii="Times New Roman" w:hAnsi="Times New Roman" w:cs="Times New Roman"/>
          <w:sz w:val="24"/>
          <w:szCs w:val="24"/>
        </w:rPr>
        <w:t>eranrei</w:t>
      </w:r>
      <w:r w:rsidR="001B533E">
        <w:rPr>
          <w:rFonts w:ascii="Times New Roman" w:hAnsi="Times New Roman" w:cs="Times New Roman"/>
          <w:sz w:val="24"/>
          <w:szCs w:val="24"/>
        </w:rPr>
        <w:t>fen</w:t>
      </w:r>
      <w:r w:rsidR="0035101C">
        <w:rPr>
          <w:rFonts w:ascii="Times New Roman" w:hAnsi="Times New Roman" w:cs="Times New Roman"/>
          <w:sz w:val="24"/>
          <w:szCs w:val="24"/>
        </w:rPr>
        <w:t xml:space="preserve">. </w:t>
      </w:r>
      <w:r w:rsidR="001B533E">
        <w:rPr>
          <w:rFonts w:ascii="Times New Roman" w:hAnsi="Times New Roman" w:cs="Times New Roman"/>
          <w:sz w:val="24"/>
          <w:szCs w:val="24"/>
        </w:rPr>
        <w:t xml:space="preserve">Der Mensch </w:t>
      </w:r>
      <w:r w:rsidR="0035101C">
        <w:rPr>
          <w:rFonts w:ascii="Times New Roman" w:hAnsi="Times New Roman" w:cs="Times New Roman"/>
          <w:sz w:val="24"/>
          <w:szCs w:val="24"/>
        </w:rPr>
        <w:t xml:space="preserve">soll </w:t>
      </w:r>
      <w:r w:rsidR="00585DA2" w:rsidRPr="006A75EF">
        <w:rPr>
          <w:rFonts w:ascii="Times New Roman" w:hAnsi="Times New Roman" w:cs="Times New Roman"/>
          <w:sz w:val="24"/>
          <w:szCs w:val="24"/>
        </w:rPr>
        <w:t>aus fünf Talente</w:t>
      </w:r>
      <w:r w:rsidR="0035101C">
        <w:rPr>
          <w:rFonts w:ascii="Times New Roman" w:hAnsi="Times New Roman" w:cs="Times New Roman"/>
          <w:sz w:val="24"/>
          <w:szCs w:val="24"/>
        </w:rPr>
        <w:t>n</w:t>
      </w:r>
      <w:r w:rsidR="00585DA2" w:rsidRPr="006A75EF">
        <w:rPr>
          <w:rFonts w:ascii="Times New Roman" w:hAnsi="Times New Roman" w:cs="Times New Roman"/>
          <w:sz w:val="24"/>
          <w:szCs w:val="24"/>
        </w:rPr>
        <w:t xml:space="preserve"> zehn </w:t>
      </w:r>
      <w:r w:rsidR="001B533E">
        <w:rPr>
          <w:rFonts w:ascii="Times New Roman" w:hAnsi="Times New Roman" w:cs="Times New Roman"/>
          <w:sz w:val="24"/>
          <w:szCs w:val="24"/>
        </w:rPr>
        <w:t>machen</w:t>
      </w:r>
      <w:r w:rsidR="002E1136">
        <w:rPr>
          <w:rFonts w:ascii="Times New Roman" w:hAnsi="Times New Roman" w:cs="Times New Roman"/>
          <w:sz w:val="24"/>
          <w:szCs w:val="24"/>
        </w:rPr>
        <w:t xml:space="preserve"> (</w:t>
      </w:r>
      <w:proofErr w:type="spellStart"/>
      <w:r w:rsidR="002E1136">
        <w:rPr>
          <w:rFonts w:ascii="Times New Roman" w:hAnsi="Times New Roman" w:cs="Times New Roman"/>
          <w:sz w:val="24"/>
          <w:szCs w:val="24"/>
        </w:rPr>
        <w:t>Mt</w:t>
      </w:r>
      <w:proofErr w:type="spellEnd"/>
      <w:r w:rsidR="002E1136">
        <w:rPr>
          <w:rFonts w:ascii="Times New Roman" w:hAnsi="Times New Roman" w:cs="Times New Roman"/>
          <w:sz w:val="24"/>
          <w:szCs w:val="24"/>
        </w:rPr>
        <w:t xml:space="preserve"> 25,14-30)</w:t>
      </w:r>
      <w:r w:rsidR="00CE49CF">
        <w:rPr>
          <w:rFonts w:ascii="Times New Roman" w:hAnsi="Times New Roman" w:cs="Times New Roman"/>
          <w:sz w:val="24"/>
          <w:szCs w:val="24"/>
        </w:rPr>
        <w:t xml:space="preserve"> und sich übersteigen </w:t>
      </w:r>
      <w:r w:rsidR="002B4ED5">
        <w:rPr>
          <w:rFonts w:ascii="Times New Roman" w:hAnsi="Times New Roman" w:cs="Times New Roman"/>
          <w:sz w:val="24"/>
          <w:szCs w:val="24"/>
        </w:rPr>
        <w:t>auf Neues hin</w:t>
      </w:r>
      <w:r w:rsidR="00CE49CF">
        <w:rPr>
          <w:rFonts w:ascii="Times New Roman" w:hAnsi="Times New Roman" w:cs="Times New Roman"/>
          <w:sz w:val="24"/>
          <w:szCs w:val="24"/>
        </w:rPr>
        <w:t xml:space="preserve">, </w:t>
      </w:r>
      <w:proofErr w:type="spellStart"/>
      <w:r w:rsidR="00CE49CF">
        <w:rPr>
          <w:rFonts w:ascii="Times New Roman" w:hAnsi="Times New Roman" w:cs="Times New Roman"/>
          <w:sz w:val="24"/>
          <w:szCs w:val="24"/>
        </w:rPr>
        <w:t>das</w:t>
      </w:r>
      <w:proofErr w:type="spellEnd"/>
      <w:r w:rsidR="00CE49CF">
        <w:rPr>
          <w:rFonts w:ascii="Times New Roman" w:hAnsi="Times New Roman" w:cs="Times New Roman"/>
          <w:sz w:val="24"/>
          <w:szCs w:val="24"/>
        </w:rPr>
        <w:t xml:space="preserve"> er noch nicht kennt. Theologisch gesprochen: Er soll </w:t>
      </w:r>
      <w:r w:rsidR="0043579D">
        <w:rPr>
          <w:rFonts w:ascii="Times New Roman" w:hAnsi="Times New Roman" w:cs="Times New Roman"/>
          <w:sz w:val="24"/>
          <w:szCs w:val="24"/>
        </w:rPr>
        <w:t xml:space="preserve">und kann </w:t>
      </w:r>
      <w:r w:rsidR="00CE49CF">
        <w:rPr>
          <w:rFonts w:ascii="Times New Roman" w:hAnsi="Times New Roman" w:cs="Times New Roman"/>
          <w:sz w:val="24"/>
          <w:szCs w:val="24"/>
        </w:rPr>
        <w:t>mitwirken an der Schöpferkraft Gottes.</w:t>
      </w:r>
      <w:r w:rsidR="00A347CA">
        <w:rPr>
          <w:rFonts w:ascii="Times New Roman" w:hAnsi="Times New Roman" w:cs="Times New Roman"/>
          <w:sz w:val="24"/>
          <w:szCs w:val="24"/>
        </w:rPr>
        <w:t xml:space="preserve"> </w:t>
      </w:r>
      <w:r w:rsidR="00CE49CF">
        <w:rPr>
          <w:rFonts w:ascii="Times New Roman" w:hAnsi="Times New Roman" w:cs="Times New Roman"/>
          <w:sz w:val="24"/>
          <w:szCs w:val="24"/>
        </w:rPr>
        <w:t xml:space="preserve">Dies </w:t>
      </w:r>
      <w:r w:rsidR="008405F9">
        <w:rPr>
          <w:rFonts w:ascii="Times New Roman" w:hAnsi="Times New Roman" w:cs="Times New Roman"/>
          <w:sz w:val="24"/>
          <w:szCs w:val="24"/>
        </w:rPr>
        <w:t>ist keine</w:t>
      </w:r>
      <w:r w:rsidR="0035101C">
        <w:rPr>
          <w:rFonts w:ascii="Times New Roman" w:hAnsi="Times New Roman" w:cs="Times New Roman"/>
          <w:sz w:val="24"/>
          <w:szCs w:val="24"/>
        </w:rPr>
        <w:t xml:space="preserve"> reine Selbstverwirklichung, </w:t>
      </w:r>
      <w:r w:rsidR="001B533E">
        <w:rPr>
          <w:rFonts w:ascii="Times New Roman" w:hAnsi="Times New Roman" w:cs="Times New Roman"/>
          <w:sz w:val="24"/>
          <w:szCs w:val="24"/>
        </w:rPr>
        <w:t xml:space="preserve">sondern </w:t>
      </w:r>
      <w:r w:rsidR="007E3762">
        <w:rPr>
          <w:rFonts w:ascii="Times New Roman" w:hAnsi="Times New Roman" w:cs="Times New Roman"/>
          <w:sz w:val="24"/>
          <w:szCs w:val="24"/>
        </w:rPr>
        <w:t>die</w:t>
      </w:r>
      <w:r w:rsidR="00CE49CF">
        <w:rPr>
          <w:rFonts w:ascii="Times New Roman" w:hAnsi="Times New Roman" w:cs="Times New Roman"/>
          <w:sz w:val="24"/>
          <w:szCs w:val="24"/>
        </w:rPr>
        <w:t xml:space="preserve"> Verwirkl</w:t>
      </w:r>
      <w:r w:rsidR="002B4ED5">
        <w:rPr>
          <w:rFonts w:ascii="Times New Roman" w:hAnsi="Times New Roman" w:cs="Times New Roman"/>
          <w:sz w:val="24"/>
          <w:szCs w:val="24"/>
        </w:rPr>
        <w:t>ichung</w:t>
      </w:r>
      <w:r w:rsidR="00CE49CF">
        <w:rPr>
          <w:rFonts w:ascii="Times New Roman" w:hAnsi="Times New Roman" w:cs="Times New Roman"/>
          <w:sz w:val="24"/>
          <w:szCs w:val="24"/>
        </w:rPr>
        <w:t xml:space="preserve"> des Göttl</w:t>
      </w:r>
      <w:r w:rsidR="002B4ED5">
        <w:rPr>
          <w:rFonts w:ascii="Times New Roman" w:hAnsi="Times New Roman" w:cs="Times New Roman"/>
          <w:sz w:val="24"/>
          <w:szCs w:val="24"/>
        </w:rPr>
        <w:t>ichen</w:t>
      </w:r>
      <w:r w:rsidR="00CE49CF">
        <w:rPr>
          <w:rFonts w:ascii="Times New Roman" w:hAnsi="Times New Roman" w:cs="Times New Roman"/>
          <w:sz w:val="24"/>
          <w:szCs w:val="24"/>
        </w:rPr>
        <w:t xml:space="preserve"> im </w:t>
      </w:r>
      <w:r w:rsidR="002B4ED5">
        <w:rPr>
          <w:rFonts w:ascii="Times New Roman" w:hAnsi="Times New Roman" w:cs="Times New Roman"/>
          <w:sz w:val="24"/>
          <w:szCs w:val="24"/>
        </w:rPr>
        <w:t>Menschen</w:t>
      </w:r>
      <w:r w:rsidR="00A347CA">
        <w:rPr>
          <w:rFonts w:ascii="Times New Roman" w:hAnsi="Times New Roman" w:cs="Times New Roman"/>
          <w:sz w:val="24"/>
          <w:szCs w:val="24"/>
        </w:rPr>
        <w:t>.</w:t>
      </w:r>
      <w:r w:rsidR="001B533E">
        <w:rPr>
          <w:rFonts w:ascii="Times New Roman" w:hAnsi="Times New Roman" w:cs="Times New Roman"/>
          <w:sz w:val="24"/>
          <w:szCs w:val="24"/>
        </w:rPr>
        <w:t xml:space="preserve"> </w:t>
      </w:r>
    </w:p>
    <w:p w:rsidR="00250BF0" w:rsidRDefault="00BC3536"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Von daher kann man verstehen, was Wachstum </w:t>
      </w:r>
      <w:r w:rsidR="007E3762">
        <w:rPr>
          <w:rFonts w:ascii="Times New Roman" w:hAnsi="Times New Roman" w:cs="Times New Roman"/>
          <w:sz w:val="24"/>
          <w:szCs w:val="24"/>
        </w:rPr>
        <w:t>bedeutet</w:t>
      </w:r>
      <w:r>
        <w:rPr>
          <w:rFonts w:ascii="Times New Roman" w:hAnsi="Times New Roman" w:cs="Times New Roman"/>
          <w:sz w:val="24"/>
          <w:szCs w:val="24"/>
        </w:rPr>
        <w:t xml:space="preserve">: </w:t>
      </w:r>
      <w:r w:rsidR="00587910">
        <w:rPr>
          <w:rFonts w:ascii="Times New Roman" w:hAnsi="Times New Roman" w:cs="Times New Roman"/>
          <w:sz w:val="24"/>
          <w:szCs w:val="24"/>
        </w:rPr>
        <w:t>„</w:t>
      </w:r>
      <w:r>
        <w:rPr>
          <w:rFonts w:ascii="Times New Roman" w:hAnsi="Times New Roman" w:cs="Times New Roman"/>
          <w:sz w:val="24"/>
          <w:szCs w:val="24"/>
        </w:rPr>
        <w:t>W</w:t>
      </w:r>
      <w:r w:rsidR="00585DA2" w:rsidRPr="006A75EF">
        <w:rPr>
          <w:rFonts w:ascii="Times New Roman" w:hAnsi="Times New Roman" w:cs="Times New Roman"/>
          <w:sz w:val="24"/>
          <w:szCs w:val="24"/>
        </w:rPr>
        <w:t>achs</w:t>
      </w:r>
      <w:r w:rsidR="00CC7ADB" w:rsidRPr="006A75EF">
        <w:rPr>
          <w:rFonts w:ascii="Times New Roman" w:hAnsi="Times New Roman" w:cs="Times New Roman"/>
          <w:sz w:val="24"/>
          <w:szCs w:val="24"/>
        </w:rPr>
        <w:t>e</w:t>
      </w:r>
      <w:r w:rsidR="00585DA2" w:rsidRPr="006A75EF">
        <w:rPr>
          <w:rFonts w:ascii="Times New Roman" w:hAnsi="Times New Roman" w:cs="Times New Roman"/>
          <w:sz w:val="24"/>
          <w:szCs w:val="24"/>
        </w:rPr>
        <w:t>n lass</w:t>
      </w:r>
      <w:r w:rsidR="00CC7ADB" w:rsidRPr="006A75EF">
        <w:rPr>
          <w:rFonts w:ascii="Times New Roman" w:hAnsi="Times New Roman" w:cs="Times New Roman"/>
          <w:sz w:val="24"/>
          <w:szCs w:val="24"/>
        </w:rPr>
        <w:t>e</w:t>
      </w:r>
      <w:r w:rsidR="00585DA2" w:rsidRPr="006A75EF">
        <w:rPr>
          <w:rFonts w:ascii="Times New Roman" w:hAnsi="Times New Roman" w:cs="Times New Roman"/>
          <w:sz w:val="24"/>
          <w:szCs w:val="24"/>
        </w:rPr>
        <w:t>n</w:t>
      </w:r>
      <w:r w:rsidR="00587910">
        <w:rPr>
          <w:rFonts w:ascii="Times New Roman" w:hAnsi="Times New Roman" w:cs="Times New Roman"/>
          <w:sz w:val="24"/>
          <w:szCs w:val="24"/>
        </w:rPr>
        <w:t>“</w:t>
      </w:r>
      <w:r w:rsidR="00585DA2" w:rsidRPr="006A75EF">
        <w:rPr>
          <w:rFonts w:ascii="Times New Roman" w:hAnsi="Times New Roman" w:cs="Times New Roman"/>
          <w:sz w:val="24"/>
          <w:szCs w:val="24"/>
        </w:rPr>
        <w:t xml:space="preserve"> heiß</w:t>
      </w:r>
      <w:r w:rsidR="00587910">
        <w:rPr>
          <w:rFonts w:ascii="Times New Roman" w:hAnsi="Times New Roman" w:cs="Times New Roman"/>
          <w:sz w:val="24"/>
          <w:szCs w:val="24"/>
        </w:rPr>
        <w:t>t</w:t>
      </w:r>
      <w:r w:rsidR="00585DA2" w:rsidRPr="006A75EF">
        <w:rPr>
          <w:rFonts w:ascii="Times New Roman" w:hAnsi="Times New Roman" w:cs="Times New Roman"/>
          <w:sz w:val="24"/>
          <w:szCs w:val="24"/>
        </w:rPr>
        <w:t xml:space="preserve"> im late</w:t>
      </w:r>
      <w:r w:rsidR="00CC7ADB" w:rsidRPr="006A75EF">
        <w:rPr>
          <w:rFonts w:ascii="Times New Roman" w:hAnsi="Times New Roman" w:cs="Times New Roman"/>
          <w:sz w:val="24"/>
          <w:szCs w:val="24"/>
        </w:rPr>
        <w:t>i</w:t>
      </w:r>
      <w:r w:rsidR="00585DA2" w:rsidRPr="006A75EF">
        <w:rPr>
          <w:rFonts w:ascii="Times New Roman" w:hAnsi="Times New Roman" w:cs="Times New Roman"/>
          <w:sz w:val="24"/>
          <w:szCs w:val="24"/>
        </w:rPr>
        <w:t xml:space="preserve">nischen </w:t>
      </w:r>
      <w:proofErr w:type="spellStart"/>
      <w:r w:rsidR="00CC7ADB" w:rsidRPr="006A75EF">
        <w:rPr>
          <w:rFonts w:ascii="Times New Roman" w:hAnsi="Times New Roman" w:cs="Times New Roman"/>
          <w:sz w:val="24"/>
          <w:szCs w:val="24"/>
        </w:rPr>
        <w:t>a</w:t>
      </w:r>
      <w:r w:rsidR="00585DA2" w:rsidRPr="006A75EF">
        <w:rPr>
          <w:rFonts w:ascii="Times New Roman" w:hAnsi="Times New Roman" w:cs="Times New Roman"/>
          <w:sz w:val="24"/>
          <w:szCs w:val="24"/>
        </w:rPr>
        <w:t>ugere</w:t>
      </w:r>
      <w:proofErr w:type="spellEnd"/>
      <w:r w:rsidR="00585DA2" w:rsidRPr="006A75EF">
        <w:rPr>
          <w:rFonts w:ascii="Times New Roman" w:hAnsi="Times New Roman" w:cs="Times New Roman"/>
          <w:sz w:val="24"/>
          <w:szCs w:val="24"/>
        </w:rPr>
        <w:t xml:space="preserve"> und </w:t>
      </w:r>
      <w:r w:rsidR="00CC7ADB" w:rsidRPr="006A75EF">
        <w:rPr>
          <w:rFonts w:ascii="Times New Roman" w:hAnsi="Times New Roman" w:cs="Times New Roman"/>
          <w:sz w:val="24"/>
          <w:szCs w:val="24"/>
        </w:rPr>
        <w:t xml:space="preserve">von </w:t>
      </w:r>
      <w:r w:rsidR="00585DA2" w:rsidRPr="006A75EF">
        <w:rPr>
          <w:rFonts w:ascii="Times New Roman" w:hAnsi="Times New Roman" w:cs="Times New Roman"/>
          <w:sz w:val="24"/>
          <w:szCs w:val="24"/>
        </w:rPr>
        <w:t>daher kommt das Wort Autorität. Die w</w:t>
      </w:r>
      <w:r w:rsidR="00CC7ADB" w:rsidRPr="006A75EF">
        <w:rPr>
          <w:rFonts w:ascii="Times New Roman" w:hAnsi="Times New Roman" w:cs="Times New Roman"/>
          <w:sz w:val="24"/>
          <w:szCs w:val="24"/>
        </w:rPr>
        <w:t>ahre</w:t>
      </w:r>
      <w:r w:rsidR="00585DA2" w:rsidRPr="006A75EF">
        <w:rPr>
          <w:rFonts w:ascii="Times New Roman" w:hAnsi="Times New Roman" w:cs="Times New Roman"/>
          <w:sz w:val="24"/>
          <w:szCs w:val="24"/>
        </w:rPr>
        <w:t xml:space="preserve"> </w:t>
      </w:r>
      <w:r w:rsidR="00CC7ADB" w:rsidRPr="006A75EF">
        <w:rPr>
          <w:rFonts w:ascii="Times New Roman" w:hAnsi="Times New Roman" w:cs="Times New Roman"/>
          <w:sz w:val="24"/>
          <w:szCs w:val="24"/>
        </w:rPr>
        <w:t>A</w:t>
      </w:r>
      <w:r w:rsidR="00585DA2" w:rsidRPr="006A75EF">
        <w:rPr>
          <w:rFonts w:ascii="Times New Roman" w:hAnsi="Times New Roman" w:cs="Times New Roman"/>
          <w:sz w:val="24"/>
          <w:szCs w:val="24"/>
        </w:rPr>
        <w:t xml:space="preserve">utorität ist </w:t>
      </w:r>
      <w:r w:rsidR="001B533E">
        <w:rPr>
          <w:rFonts w:ascii="Times New Roman" w:hAnsi="Times New Roman" w:cs="Times New Roman"/>
          <w:sz w:val="24"/>
          <w:szCs w:val="24"/>
        </w:rPr>
        <w:t xml:space="preserve">nicht die </w:t>
      </w:r>
      <w:r w:rsidR="00AA7C7E">
        <w:rPr>
          <w:rFonts w:ascii="Times New Roman" w:hAnsi="Times New Roman" w:cs="Times New Roman"/>
          <w:sz w:val="24"/>
          <w:szCs w:val="24"/>
        </w:rPr>
        <w:t>äußere</w:t>
      </w:r>
      <w:r w:rsidR="00585DA2" w:rsidRPr="006A75EF">
        <w:rPr>
          <w:rFonts w:ascii="Times New Roman" w:hAnsi="Times New Roman" w:cs="Times New Roman"/>
          <w:sz w:val="24"/>
          <w:szCs w:val="24"/>
        </w:rPr>
        <w:t xml:space="preserve"> </w:t>
      </w:r>
      <w:r w:rsidR="00CC7ADB" w:rsidRPr="006A75EF">
        <w:rPr>
          <w:rFonts w:ascii="Times New Roman" w:hAnsi="Times New Roman" w:cs="Times New Roman"/>
          <w:sz w:val="24"/>
          <w:szCs w:val="24"/>
        </w:rPr>
        <w:t>M</w:t>
      </w:r>
      <w:r w:rsidR="00585DA2" w:rsidRPr="006A75EF">
        <w:rPr>
          <w:rFonts w:ascii="Times New Roman" w:hAnsi="Times New Roman" w:cs="Times New Roman"/>
          <w:sz w:val="24"/>
          <w:szCs w:val="24"/>
        </w:rPr>
        <w:t>acht</w:t>
      </w:r>
      <w:r w:rsidR="00AA7C7E">
        <w:rPr>
          <w:rFonts w:ascii="Times New Roman" w:hAnsi="Times New Roman" w:cs="Times New Roman"/>
          <w:sz w:val="24"/>
          <w:szCs w:val="24"/>
        </w:rPr>
        <w:t xml:space="preserve"> </w:t>
      </w:r>
      <w:r w:rsidR="001B533E">
        <w:rPr>
          <w:rFonts w:ascii="Times New Roman" w:hAnsi="Times New Roman" w:cs="Times New Roman"/>
          <w:sz w:val="24"/>
          <w:szCs w:val="24"/>
        </w:rPr>
        <w:t xml:space="preserve">des Über-Ichs, das den </w:t>
      </w:r>
      <w:proofErr w:type="spellStart"/>
      <w:r w:rsidR="001B533E">
        <w:rPr>
          <w:rFonts w:ascii="Times New Roman" w:hAnsi="Times New Roman" w:cs="Times New Roman"/>
          <w:sz w:val="24"/>
          <w:szCs w:val="24"/>
        </w:rPr>
        <w:t>Menschn</w:t>
      </w:r>
      <w:proofErr w:type="spellEnd"/>
      <w:r w:rsidR="001B533E">
        <w:rPr>
          <w:rFonts w:ascii="Times New Roman" w:hAnsi="Times New Roman" w:cs="Times New Roman"/>
          <w:sz w:val="24"/>
          <w:szCs w:val="24"/>
        </w:rPr>
        <w:t xml:space="preserve"> klein hält</w:t>
      </w:r>
      <w:r w:rsidR="00817FD7">
        <w:rPr>
          <w:rFonts w:ascii="Times New Roman" w:hAnsi="Times New Roman" w:cs="Times New Roman"/>
          <w:sz w:val="24"/>
          <w:szCs w:val="24"/>
        </w:rPr>
        <w:t xml:space="preserve"> und ihm von </w:t>
      </w:r>
      <w:r w:rsidR="00585DA2" w:rsidRPr="006A75EF">
        <w:rPr>
          <w:rFonts w:ascii="Times New Roman" w:hAnsi="Times New Roman" w:cs="Times New Roman"/>
          <w:sz w:val="24"/>
          <w:szCs w:val="24"/>
        </w:rPr>
        <w:t xml:space="preserve">außen sagt, was er zu tun hat, sondern </w:t>
      </w:r>
      <w:r w:rsidR="00587910">
        <w:rPr>
          <w:rFonts w:ascii="Times New Roman" w:hAnsi="Times New Roman" w:cs="Times New Roman"/>
          <w:sz w:val="24"/>
          <w:szCs w:val="24"/>
        </w:rPr>
        <w:t>jene</w:t>
      </w:r>
      <w:r w:rsidR="00CC7ADB" w:rsidRPr="006A75EF">
        <w:rPr>
          <w:rFonts w:ascii="Times New Roman" w:hAnsi="Times New Roman" w:cs="Times New Roman"/>
          <w:sz w:val="24"/>
          <w:szCs w:val="24"/>
        </w:rPr>
        <w:t xml:space="preserve"> Kraft, die den Menschen von innen her </w:t>
      </w:r>
      <w:r w:rsidR="00250BF0" w:rsidRPr="006A75EF">
        <w:rPr>
          <w:rFonts w:ascii="Times New Roman" w:hAnsi="Times New Roman" w:cs="Times New Roman"/>
          <w:sz w:val="24"/>
          <w:szCs w:val="24"/>
        </w:rPr>
        <w:t xml:space="preserve">bewegt und </w:t>
      </w:r>
      <w:r w:rsidR="00585DA2" w:rsidRPr="006A75EF">
        <w:rPr>
          <w:rFonts w:ascii="Times New Roman" w:hAnsi="Times New Roman" w:cs="Times New Roman"/>
          <w:i/>
          <w:sz w:val="24"/>
          <w:szCs w:val="24"/>
        </w:rPr>
        <w:t>ermä</w:t>
      </w:r>
      <w:r w:rsidR="00CC7ADB" w:rsidRPr="006A75EF">
        <w:rPr>
          <w:rFonts w:ascii="Times New Roman" w:hAnsi="Times New Roman" w:cs="Times New Roman"/>
          <w:i/>
          <w:sz w:val="24"/>
          <w:szCs w:val="24"/>
        </w:rPr>
        <w:t>chtigt</w:t>
      </w:r>
      <w:r w:rsidR="00CC7ADB" w:rsidRPr="006A75EF">
        <w:rPr>
          <w:rFonts w:ascii="Times New Roman" w:hAnsi="Times New Roman" w:cs="Times New Roman"/>
          <w:sz w:val="24"/>
          <w:szCs w:val="24"/>
        </w:rPr>
        <w:t>, zu sich selbst heranzureifen und sich je neu zu übersteigen.</w:t>
      </w:r>
      <w:r w:rsidR="0043579D">
        <w:rPr>
          <w:rFonts w:ascii="Times New Roman" w:hAnsi="Times New Roman" w:cs="Times New Roman"/>
          <w:sz w:val="24"/>
          <w:szCs w:val="24"/>
        </w:rPr>
        <w:t xml:space="preserve"> So ist </w:t>
      </w:r>
      <w:r w:rsidR="003A48DD">
        <w:rPr>
          <w:rFonts w:ascii="Times New Roman" w:hAnsi="Times New Roman" w:cs="Times New Roman"/>
          <w:sz w:val="24"/>
          <w:szCs w:val="24"/>
        </w:rPr>
        <w:t xml:space="preserve">hier </w:t>
      </w:r>
      <w:r w:rsidR="0043579D">
        <w:rPr>
          <w:rFonts w:ascii="Times New Roman" w:hAnsi="Times New Roman" w:cs="Times New Roman"/>
          <w:sz w:val="24"/>
          <w:szCs w:val="24"/>
        </w:rPr>
        <w:t xml:space="preserve">ein zweiter Aspekt zum </w:t>
      </w:r>
      <w:r w:rsidR="00334E8B">
        <w:rPr>
          <w:rFonts w:ascii="Times New Roman" w:hAnsi="Times New Roman" w:cs="Times New Roman"/>
          <w:sz w:val="24"/>
          <w:szCs w:val="24"/>
        </w:rPr>
        <w:t>g</w:t>
      </w:r>
      <w:r w:rsidR="0043579D">
        <w:rPr>
          <w:rFonts w:ascii="Times New Roman" w:hAnsi="Times New Roman" w:cs="Times New Roman"/>
          <w:sz w:val="24"/>
          <w:szCs w:val="24"/>
        </w:rPr>
        <w:t xml:space="preserve">uten und </w:t>
      </w:r>
      <w:r w:rsidR="00334E8B">
        <w:rPr>
          <w:rFonts w:ascii="Times New Roman" w:hAnsi="Times New Roman" w:cs="Times New Roman"/>
          <w:sz w:val="24"/>
          <w:szCs w:val="24"/>
        </w:rPr>
        <w:t>b</w:t>
      </w:r>
      <w:r w:rsidR="0043579D">
        <w:rPr>
          <w:rFonts w:ascii="Times New Roman" w:hAnsi="Times New Roman" w:cs="Times New Roman"/>
          <w:sz w:val="24"/>
          <w:szCs w:val="24"/>
        </w:rPr>
        <w:t>esser</w:t>
      </w:r>
      <w:r w:rsidR="00334E8B">
        <w:rPr>
          <w:rFonts w:ascii="Times New Roman" w:hAnsi="Times New Roman" w:cs="Times New Roman"/>
          <w:sz w:val="24"/>
          <w:szCs w:val="24"/>
        </w:rPr>
        <w:t>e</w:t>
      </w:r>
      <w:r w:rsidR="0043579D">
        <w:rPr>
          <w:rFonts w:ascii="Times New Roman" w:hAnsi="Times New Roman" w:cs="Times New Roman"/>
          <w:sz w:val="24"/>
          <w:szCs w:val="24"/>
        </w:rPr>
        <w:t xml:space="preserve">n Leben, </w:t>
      </w:r>
      <w:r w:rsidR="003A48DD">
        <w:rPr>
          <w:rFonts w:ascii="Times New Roman" w:hAnsi="Times New Roman" w:cs="Times New Roman"/>
          <w:sz w:val="24"/>
          <w:szCs w:val="24"/>
        </w:rPr>
        <w:t xml:space="preserve">nämlich </w:t>
      </w:r>
      <w:r w:rsidR="0043579D">
        <w:rPr>
          <w:rFonts w:ascii="Times New Roman" w:hAnsi="Times New Roman" w:cs="Times New Roman"/>
          <w:sz w:val="24"/>
          <w:szCs w:val="24"/>
        </w:rPr>
        <w:t>sich innerlich führen zu</w:t>
      </w:r>
      <w:r w:rsidR="00723ACE">
        <w:rPr>
          <w:rFonts w:ascii="Times New Roman" w:hAnsi="Times New Roman" w:cs="Times New Roman"/>
          <w:sz w:val="24"/>
          <w:szCs w:val="24"/>
        </w:rPr>
        <w:t xml:space="preserve"> </w:t>
      </w:r>
      <w:r w:rsidR="0043579D">
        <w:rPr>
          <w:rFonts w:ascii="Times New Roman" w:hAnsi="Times New Roman" w:cs="Times New Roman"/>
          <w:sz w:val="24"/>
          <w:szCs w:val="24"/>
        </w:rPr>
        <w:t>lass</w:t>
      </w:r>
      <w:r w:rsidR="00723ACE">
        <w:rPr>
          <w:rFonts w:ascii="Times New Roman" w:hAnsi="Times New Roman" w:cs="Times New Roman"/>
          <w:sz w:val="24"/>
          <w:szCs w:val="24"/>
        </w:rPr>
        <w:t>e</w:t>
      </w:r>
      <w:r w:rsidR="0043579D">
        <w:rPr>
          <w:rFonts w:ascii="Times New Roman" w:hAnsi="Times New Roman" w:cs="Times New Roman"/>
          <w:sz w:val="24"/>
          <w:szCs w:val="24"/>
        </w:rPr>
        <w:t xml:space="preserve">n von </w:t>
      </w:r>
      <w:r w:rsidR="00723ACE">
        <w:rPr>
          <w:rFonts w:ascii="Times New Roman" w:hAnsi="Times New Roman" w:cs="Times New Roman"/>
          <w:sz w:val="24"/>
          <w:szCs w:val="24"/>
        </w:rPr>
        <w:t>diesem guten</w:t>
      </w:r>
      <w:r w:rsidR="00334E8B">
        <w:rPr>
          <w:rFonts w:ascii="Times New Roman" w:hAnsi="Times New Roman" w:cs="Times New Roman"/>
          <w:sz w:val="24"/>
          <w:szCs w:val="24"/>
        </w:rPr>
        <w:t xml:space="preserve"> göttlichen </w:t>
      </w:r>
      <w:r w:rsidR="003A48DD">
        <w:rPr>
          <w:rFonts w:ascii="Times New Roman" w:hAnsi="Times New Roman" w:cs="Times New Roman"/>
          <w:sz w:val="24"/>
          <w:szCs w:val="24"/>
        </w:rPr>
        <w:t>Geist</w:t>
      </w:r>
      <w:r w:rsidR="00ED45C2">
        <w:rPr>
          <w:rFonts w:ascii="Times New Roman" w:hAnsi="Times New Roman" w:cs="Times New Roman"/>
          <w:sz w:val="24"/>
          <w:szCs w:val="24"/>
        </w:rPr>
        <w:t xml:space="preserve"> (vgl. Aristoteles das Wort für Glück: </w:t>
      </w:r>
      <w:proofErr w:type="spellStart"/>
      <w:r w:rsidR="00ED45C2">
        <w:rPr>
          <w:rFonts w:ascii="Times New Roman" w:hAnsi="Times New Roman" w:cs="Times New Roman"/>
          <w:sz w:val="24"/>
          <w:szCs w:val="24"/>
        </w:rPr>
        <w:t>Eu-daimonia</w:t>
      </w:r>
      <w:proofErr w:type="spellEnd"/>
      <w:r w:rsidR="00334E8B">
        <w:rPr>
          <w:rFonts w:ascii="Times New Roman" w:hAnsi="Times New Roman" w:cs="Times New Roman"/>
          <w:sz w:val="24"/>
          <w:szCs w:val="24"/>
        </w:rPr>
        <w:t>,</w:t>
      </w:r>
      <w:r w:rsidR="0043579D">
        <w:rPr>
          <w:rFonts w:ascii="Times New Roman" w:hAnsi="Times New Roman" w:cs="Times New Roman"/>
          <w:sz w:val="24"/>
          <w:szCs w:val="24"/>
        </w:rPr>
        <w:t xml:space="preserve"> </w:t>
      </w:r>
      <w:r w:rsidR="00ED45C2">
        <w:rPr>
          <w:rFonts w:ascii="Times New Roman" w:hAnsi="Times New Roman" w:cs="Times New Roman"/>
          <w:sz w:val="24"/>
          <w:szCs w:val="24"/>
        </w:rPr>
        <w:t xml:space="preserve">dem guten Geist folgen), </w:t>
      </w:r>
      <w:r w:rsidR="0043579D">
        <w:rPr>
          <w:rFonts w:ascii="Times New Roman" w:hAnsi="Times New Roman" w:cs="Times New Roman"/>
          <w:sz w:val="24"/>
          <w:szCs w:val="24"/>
        </w:rPr>
        <w:t>d</w:t>
      </w:r>
      <w:r w:rsidR="003A48DD">
        <w:rPr>
          <w:rFonts w:ascii="Times New Roman" w:hAnsi="Times New Roman" w:cs="Times New Roman"/>
          <w:sz w:val="24"/>
          <w:szCs w:val="24"/>
        </w:rPr>
        <w:t>er</w:t>
      </w:r>
      <w:r w:rsidR="0043579D">
        <w:rPr>
          <w:rFonts w:ascii="Times New Roman" w:hAnsi="Times New Roman" w:cs="Times New Roman"/>
          <w:sz w:val="24"/>
          <w:szCs w:val="24"/>
        </w:rPr>
        <w:t xml:space="preserve"> den Menschen übersteigt (Glaube), heranzureifen zu Nächstenliebe </w:t>
      </w:r>
      <w:r w:rsidR="00334E8B">
        <w:rPr>
          <w:rFonts w:ascii="Times New Roman" w:hAnsi="Times New Roman" w:cs="Times New Roman"/>
          <w:sz w:val="24"/>
          <w:szCs w:val="24"/>
        </w:rPr>
        <w:t xml:space="preserve">und </w:t>
      </w:r>
      <w:r w:rsidR="0043579D">
        <w:rPr>
          <w:rFonts w:ascii="Times New Roman" w:hAnsi="Times New Roman" w:cs="Times New Roman"/>
          <w:sz w:val="24"/>
          <w:szCs w:val="24"/>
        </w:rPr>
        <w:t xml:space="preserve">Selbstliebe auf der Basis der Gottesliebe (Liebe) und nach vorne Ausschau zu halten </w:t>
      </w:r>
      <w:r w:rsidR="00334E8B">
        <w:rPr>
          <w:rFonts w:ascii="Times New Roman" w:hAnsi="Times New Roman" w:cs="Times New Roman"/>
          <w:sz w:val="24"/>
          <w:szCs w:val="24"/>
        </w:rPr>
        <w:t xml:space="preserve">auf </w:t>
      </w:r>
      <w:r w:rsidR="0043579D">
        <w:rPr>
          <w:rFonts w:ascii="Times New Roman" w:hAnsi="Times New Roman" w:cs="Times New Roman"/>
          <w:sz w:val="24"/>
          <w:szCs w:val="24"/>
        </w:rPr>
        <w:t>ein</w:t>
      </w:r>
      <w:r w:rsidR="003D7C6B">
        <w:rPr>
          <w:rFonts w:ascii="Times New Roman" w:hAnsi="Times New Roman" w:cs="Times New Roman"/>
          <w:sz w:val="24"/>
          <w:szCs w:val="24"/>
        </w:rPr>
        <w:t>e</w:t>
      </w:r>
      <w:r w:rsidR="0043579D">
        <w:rPr>
          <w:rFonts w:ascii="Times New Roman" w:hAnsi="Times New Roman" w:cs="Times New Roman"/>
          <w:sz w:val="24"/>
          <w:szCs w:val="24"/>
        </w:rPr>
        <w:t xml:space="preserve"> größer</w:t>
      </w:r>
      <w:r w:rsidR="003D7C6B">
        <w:rPr>
          <w:rFonts w:ascii="Times New Roman" w:hAnsi="Times New Roman" w:cs="Times New Roman"/>
          <w:sz w:val="24"/>
          <w:szCs w:val="24"/>
        </w:rPr>
        <w:t>e</w:t>
      </w:r>
      <w:r w:rsidR="0043579D">
        <w:rPr>
          <w:rFonts w:ascii="Times New Roman" w:hAnsi="Times New Roman" w:cs="Times New Roman"/>
          <w:sz w:val="24"/>
          <w:szCs w:val="24"/>
        </w:rPr>
        <w:t xml:space="preserve"> Di</w:t>
      </w:r>
      <w:r w:rsidR="003D7C6B">
        <w:rPr>
          <w:rFonts w:ascii="Times New Roman" w:hAnsi="Times New Roman" w:cs="Times New Roman"/>
          <w:sz w:val="24"/>
          <w:szCs w:val="24"/>
        </w:rPr>
        <w:t>mension</w:t>
      </w:r>
      <w:r w:rsidR="0043579D">
        <w:rPr>
          <w:rFonts w:ascii="Times New Roman" w:hAnsi="Times New Roman" w:cs="Times New Roman"/>
          <w:sz w:val="24"/>
          <w:szCs w:val="24"/>
        </w:rPr>
        <w:t xml:space="preserve"> des Seins</w:t>
      </w:r>
      <w:r w:rsidR="003D7C6B">
        <w:rPr>
          <w:rFonts w:ascii="Times New Roman" w:hAnsi="Times New Roman" w:cs="Times New Roman"/>
          <w:sz w:val="24"/>
          <w:szCs w:val="24"/>
        </w:rPr>
        <w:t xml:space="preserve"> </w:t>
      </w:r>
      <w:r w:rsidR="00ED45C2">
        <w:rPr>
          <w:rFonts w:ascii="Times New Roman" w:hAnsi="Times New Roman" w:cs="Times New Roman"/>
          <w:sz w:val="24"/>
          <w:szCs w:val="24"/>
        </w:rPr>
        <w:t xml:space="preserve">hin </w:t>
      </w:r>
      <w:r w:rsidR="003D7C6B">
        <w:rPr>
          <w:rFonts w:ascii="Times New Roman" w:hAnsi="Times New Roman" w:cs="Times New Roman"/>
          <w:sz w:val="24"/>
          <w:szCs w:val="24"/>
        </w:rPr>
        <w:t>(Hoffnung).</w:t>
      </w:r>
      <w:r w:rsidR="0043579D">
        <w:rPr>
          <w:rFonts w:ascii="Times New Roman" w:hAnsi="Times New Roman" w:cs="Times New Roman"/>
          <w:sz w:val="24"/>
          <w:szCs w:val="24"/>
        </w:rPr>
        <w:t xml:space="preserve"> </w:t>
      </w:r>
      <w:r w:rsidR="001E158C">
        <w:rPr>
          <w:rFonts w:ascii="Times New Roman" w:hAnsi="Times New Roman" w:cs="Times New Roman"/>
          <w:sz w:val="24"/>
          <w:szCs w:val="24"/>
        </w:rPr>
        <w:t xml:space="preserve">Sinn und </w:t>
      </w:r>
      <w:proofErr w:type="spellStart"/>
      <w:r w:rsidR="001E158C">
        <w:rPr>
          <w:rFonts w:ascii="Times New Roman" w:hAnsi="Times New Roman" w:cs="Times New Roman"/>
          <w:sz w:val="24"/>
          <w:szCs w:val="24"/>
        </w:rPr>
        <w:t>zweck</w:t>
      </w:r>
      <w:proofErr w:type="spellEnd"/>
      <w:r w:rsidR="001E158C">
        <w:rPr>
          <w:rFonts w:ascii="Times New Roman" w:hAnsi="Times New Roman" w:cs="Times New Roman"/>
          <w:sz w:val="24"/>
          <w:szCs w:val="24"/>
        </w:rPr>
        <w:t xml:space="preserve"> des guten Lebens ist, aus diesen Grundhaltungen heraus seine Berufung und Identität zu finden. </w:t>
      </w:r>
      <w:r w:rsidR="00CC7ADB" w:rsidRPr="006A75EF">
        <w:rPr>
          <w:rFonts w:ascii="Times New Roman" w:hAnsi="Times New Roman" w:cs="Times New Roman"/>
          <w:sz w:val="24"/>
          <w:szCs w:val="24"/>
        </w:rPr>
        <w:t xml:space="preserve"> </w:t>
      </w:r>
    </w:p>
    <w:p w:rsidR="003D7C6B" w:rsidRDefault="00180F05" w:rsidP="00180F0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Philo</w:t>
      </w:r>
      <w:r w:rsidR="00921436">
        <w:rPr>
          <w:rFonts w:ascii="Times New Roman" w:hAnsi="Times New Roman" w:cs="Times New Roman"/>
          <w:sz w:val="24"/>
          <w:szCs w:val="24"/>
        </w:rPr>
        <w:t xml:space="preserve">sophische hat Sören Kierkegaard (1813-1855) </w:t>
      </w:r>
      <w:r w:rsidR="00587910">
        <w:rPr>
          <w:rFonts w:ascii="Times New Roman" w:hAnsi="Times New Roman" w:cs="Times New Roman"/>
          <w:sz w:val="24"/>
          <w:szCs w:val="24"/>
        </w:rPr>
        <w:t xml:space="preserve">das Verhältnis zu sich selbst, zum anderen und zum letzten Grund so </w:t>
      </w:r>
      <w:r>
        <w:rPr>
          <w:rFonts w:ascii="Times New Roman" w:hAnsi="Times New Roman" w:cs="Times New Roman"/>
          <w:sz w:val="24"/>
          <w:szCs w:val="24"/>
        </w:rPr>
        <w:t>ausgedrückt:</w:t>
      </w:r>
      <w:r w:rsidRPr="006A75EF">
        <w:rPr>
          <w:rFonts w:ascii="Times New Roman" w:hAnsi="Times New Roman" w:cs="Times New Roman"/>
          <w:sz w:val="24"/>
          <w:szCs w:val="24"/>
        </w:rPr>
        <w:t xml:space="preserve"> „Der Mensch ist Geist. Aber was ist Geist? Geist ist das Selbst. Aber was ist das Selbst? Das Selbst ist ein Verhältnis, das sich zu sich selbst verhält, oder ist das am Verhältnis, </w:t>
      </w:r>
      <w:proofErr w:type="spellStart"/>
      <w:r w:rsidRPr="006A75EF">
        <w:rPr>
          <w:rFonts w:ascii="Times New Roman" w:hAnsi="Times New Roman" w:cs="Times New Roman"/>
          <w:sz w:val="24"/>
          <w:szCs w:val="24"/>
        </w:rPr>
        <w:t>daß</w:t>
      </w:r>
      <w:proofErr w:type="spellEnd"/>
      <w:r w:rsidRPr="006A75EF">
        <w:rPr>
          <w:rFonts w:ascii="Times New Roman" w:hAnsi="Times New Roman" w:cs="Times New Roman"/>
          <w:sz w:val="24"/>
          <w:szCs w:val="24"/>
        </w:rPr>
        <w:t xml:space="preserve"> das Verhältnis sich zu sich selbst verhält; das Selbst ist nicht das Verhältnis, sondern dass das Verhältnis sich zu sich selbst verhält. Der Mensch ist eine Synthese von Unendlichkeit und Endlichkeit, von Zeitlichem und Ewigem, von Freiheit </w:t>
      </w:r>
      <w:r w:rsidRPr="006A75EF">
        <w:rPr>
          <w:rFonts w:ascii="Times New Roman" w:hAnsi="Times New Roman" w:cs="Times New Roman"/>
          <w:sz w:val="24"/>
          <w:szCs w:val="24"/>
        </w:rPr>
        <w:lastRenderedPageBreak/>
        <w:t>und Notwendigkeit, kurz, eine Synthese. Eine Synthese ist ein Verhältnis zwischen zweien. So betrachtet ist der Mensch noch kein Selbst.“</w:t>
      </w:r>
      <w:r w:rsidRPr="006A75EF">
        <w:rPr>
          <w:rStyle w:val="Funotenzeichen"/>
          <w:rFonts w:ascii="Times New Roman" w:hAnsi="Times New Roman" w:cs="Times New Roman"/>
          <w:sz w:val="24"/>
          <w:szCs w:val="24"/>
        </w:rPr>
        <w:footnoteReference w:id="22"/>
      </w:r>
      <w:r w:rsidRPr="006A75EF">
        <w:rPr>
          <w:rFonts w:ascii="Times New Roman" w:hAnsi="Times New Roman" w:cs="Times New Roman"/>
          <w:sz w:val="24"/>
          <w:szCs w:val="24"/>
        </w:rPr>
        <w:t xml:space="preserve"> </w:t>
      </w:r>
    </w:p>
    <w:p w:rsidR="00180F05" w:rsidRPr="006A75EF" w:rsidRDefault="00180F05" w:rsidP="00180F0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Das heißt, der Mensch braucht </w:t>
      </w:r>
      <w:r w:rsidR="002836E2">
        <w:rPr>
          <w:rFonts w:ascii="Times New Roman" w:hAnsi="Times New Roman" w:cs="Times New Roman"/>
          <w:sz w:val="24"/>
          <w:szCs w:val="24"/>
        </w:rPr>
        <w:t xml:space="preserve">noch </w:t>
      </w:r>
      <w:r w:rsidRPr="006A75EF">
        <w:rPr>
          <w:rFonts w:ascii="Times New Roman" w:hAnsi="Times New Roman" w:cs="Times New Roman"/>
          <w:sz w:val="24"/>
          <w:szCs w:val="24"/>
        </w:rPr>
        <w:t>ein</w:t>
      </w:r>
      <w:r>
        <w:rPr>
          <w:rFonts w:ascii="Times New Roman" w:hAnsi="Times New Roman" w:cs="Times New Roman"/>
          <w:sz w:val="24"/>
          <w:szCs w:val="24"/>
        </w:rPr>
        <w:t>e</w:t>
      </w:r>
      <w:r w:rsidRPr="006A75EF">
        <w:rPr>
          <w:rFonts w:ascii="Times New Roman" w:hAnsi="Times New Roman" w:cs="Times New Roman"/>
          <w:sz w:val="24"/>
          <w:szCs w:val="24"/>
        </w:rPr>
        <w:t xml:space="preserve"> ganz andere Dimension in diesem Verhältnis, um wirklich ein Selbst zu werden. „Hätte das Selbst des Menschen sich selbst gesetzt, dann könnte nur von einer Form die Rede sein, von der, nicht man selbst sein zu wollen, sich selbst loswerden zu wollen, aber es könnte nicht die Rede davon sein, verzweifelt man selbst sein zu wollen. Diese Formel ist nämlich der Ausdruck für die Abhängigkeit des ganzen Verhältnisses (des Selbst), das Ausdruck dafür, </w:t>
      </w:r>
      <w:proofErr w:type="spellStart"/>
      <w:r w:rsidRPr="006A75EF">
        <w:rPr>
          <w:rFonts w:ascii="Times New Roman" w:hAnsi="Times New Roman" w:cs="Times New Roman"/>
          <w:sz w:val="24"/>
          <w:szCs w:val="24"/>
        </w:rPr>
        <w:t>daß</w:t>
      </w:r>
      <w:proofErr w:type="spellEnd"/>
      <w:r w:rsidRPr="006A75EF">
        <w:rPr>
          <w:rFonts w:ascii="Times New Roman" w:hAnsi="Times New Roman" w:cs="Times New Roman"/>
          <w:sz w:val="24"/>
          <w:szCs w:val="24"/>
        </w:rPr>
        <w:t xml:space="preserve"> das Selbst nicht durch sich selbst dazu kommen kann, in Gleichgewicht und Ruhe zu sein, sondern nur dadurch, </w:t>
      </w:r>
      <w:proofErr w:type="spellStart"/>
      <w:r w:rsidRPr="006A75EF">
        <w:rPr>
          <w:rFonts w:ascii="Times New Roman" w:hAnsi="Times New Roman" w:cs="Times New Roman"/>
          <w:sz w:val="24"/>
          <w:szCs w:val="24"/>
        </w:rPr>
        <w:t>daß</w:t>
      </w:r>
      <w:proofErr w:type="spellEnd"/>
      <w:r w:rsidRPr="006A75EF">
        <w:rPr>
          <w:rFonts w:ascii="Times New Roman" w:hAnsi="Times New Roman" w:cs="Times New Roman"/>
          <w:sz w:val="24"/>
          <w:szCs w:val="24"/>
        </w:rPr>
        <w:t xml:space="preserve"> es sich, indem es sich zu sich selbst verhält, zu dem verhält, welches das ganze Verhältnis gesetzt hat.“</w:t>
      </w:r>
      <w:r w:rsidRPr="006A75EF">
        <w:rPr>
          <w:rStyle w:val="Funotenzeichen"/>
          <w:rFonts w:ascii="Times New Roman" w:hAnsi="Times New Roman" w:cs="Times New Roman"/>
          <w:sz w:val="24"/>
          <w:szCs w:val="24"/>
        </w:rPr>
        <w:footnoteReference w:id="23"/>
      </w:r>
    </w:p>
    <w:p w:rsidR="006721C7" w:rsidRDefault="00597F53"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Von dieser </w:t>
      </w:r>
      <w:r w:rsidR="00990EBD">
        <w:rPr>
          <w:rFonts w:ascii="Times New Roman" w:hAnsi="Times New Roman" w:cs="Times New Roman"/>
          <w:sz w:val="24"/>
          <w:szCs w:val="24"/>
        </w:rPr>
        <w:t>Annahme her, dass der Mensch sich selbst nicht gesetzt hat, sondern dass er sich erst vom anderen her und letztlich vo</w:t>
      </w:r>
      <w:r w:rsidR="003D7C6B">
        <w:rPr>
          <w:rFonts w:ascii="Times New Roman" w:hAnsi="Times New Roman" w:cs="Times New Roman"/>
          <w:sz w:val="24"/>
          <w:szCs w:val="24"/>
        </w:rPr>
        <w:t xml:space="preserve">m letzten </w:t>
      </w:r>
      <w:proofErr w:type="spellStart"/>
      <w:r w:rsidR="003D7C6B">
        <w:rPr>
          <w:rFonts w:ascii="Times New Roman" w:hAnsi="Times New Roman" w:cs="Times New Roman"/>
          <w:sz w:val="24"/>
          <w:szCs w:val="24"/>
        </w:rPr>
        <w:t>Seinsgrund</w:t>
      </w:r>
      <w:proofErr w:type="spellEnd"/>
      <w:r w:rsidR="003D7C6B">
        <w:rPr>
          <w:rFonts w:ascii="Times New Roman" w:hAnsi="Times New Roman" w:cs="Times New Roman"/>
          <w:sz w:val="24"/>
          <w:szCs w:val="24"/>
        </w:rPr>
        <w:t xml:space="preserve"> </w:t>
      </w:r>
      <w:r w:rsidR="00990EBD">
        <w:rPr>
          <w:rFonts w:ascii="Times New Roman" w:hAnsi="Times New Roman" w:cs="Times New Roman"/>
          <w:sz w:val="24"/>
          <w:szCs w:val="24"/>
        </w:rPr>
        <w:t>her versteht</w:t>
      </w:r>
      <w:r w:rsidR="003D7C6B">
        <w:rPr>
          <w:rFonts w:ascii="Times New Roman" w:hAnsi="Times New Roman" w:cs="Times New Roman"/>
          <w:sz w:val="24"/>
          <w:szCs w:val="24"/>
        </w:rPr>
        <w:t>, von dem,</w:t>
      </w:r>
      <w:r w:rsidR="00990EBD">
        <w:rPr>
          <w:rFonts w:ascii="Times New Roman" w:hAnsi="Times New Roman" w:cs="Times New Roman"/>
          <w:sz w:val="24"/>
          <w:szCs w:val="24"/>
        </w:rPr>
        <w:t xml:space="preserve"> der dieses Verhältnis </w:t>
      </w:r>
      <w:proofErr w:type="spellStart"/>
      <w:r w:rsidR="00990EBD">
        <w:rPr>
          <w:rFonts w:ascii="Times New Roman" w:hAnsi="Times New Roman" w:cs="Times New Roman"/>
          <w:sz w:val="24"/>
          <w:szCs w:val="24"/>
        </w:rPr>
        <w:t>gestzt</w:t>
      </w:r>
      <w:proofErr w:type="spellEnd"/>
      <w:r w:rsidR="00990EBD">
        <w:rPr>
          <w:rFonts w:ascii="Times New Roman" w:hAnsi="Times New Roman" w:cs="Times New Roman"/>
          <w:sz w:val="24"/>
          <w:szCs w:val="24"/>
        </w:rPr>
        <w:t xml:space="preserve"> </w:t>
      </w:r>
      <w:proofErr w:type="gramStart"/>
      <w:r w:rsidR="00990EBD">
        <w:rPr>
          <w:rFonts w:ascii="Times New Roman" w:hAnsi="Times New Roman" w:cs="Times New Roman"/>
          <w:sz w:val="24"/>
          <w:szCs w:val="24"/>
        </w:rPr>
        <w:t>hat,  kommt</w:t>
      </w:r>
      <w:proofErr w:type="gramEnd"/>
      <w:r w:rsidR="00990EBD">
        <w:rPr>
          <w:rFonts w:ascii="Times New Roman" w:hAnsi="Times New Roman" w:cs="Times New Roman"/>
          <w:sz w:val="24"/>
          <w:szCs w:val="24"/>
        </w:rPr>
        <w:t xml:space="preserve"> er </w:t>
      </w:r>
      <w:r w:rsidR="001A0203">
        <w:rPr>
          <w:rFonts w:ascii="Times New Roman" w:hAnsi="Times New Roman" w:cs="Times New Roman"/>
          <w:sz w:val="24"/>
          <w:szCs w:val="24"/>
        </w:rPr>
        <w:t>zu sich selbst zurück. Wenn er das ablehnt</w:t>
      </w:r>
      <w:r w:rsidR="00212B4F">
        <w:rPr>
          <w:rFonts w:ascii="Times New Roman" w:hAnsi="Times New Roman" w:cs="Times New Roman"/>
          <w:sz w:val="24"/>
          <w:szCs w:val="24"/>
        </w:rPr>
        <w:t>,</w:t>
      </w:r>
      <w:r w:rsidR="001A0203">
        <w:rPr>
          <w:rFonts w:ascii="Times New Roman" w:hAnsi="Times New Roman" w:cs="Times New Roman"/>
          <w:sz w:val="24"/>
          <w:szCs w:val="24"/>
        </w:rPr>
        <w:t xml:space="preserve"> verfehlt er sich</w:t>
      </w:r>
      <w:r w:rsidR="009C6212">
        <w:rPr>
          <w:rFonts w:ascii="Times New Roman" w:hAnsi="Times New Roman" w:cs="Times New Roman"/>
          <w:sz w:val="24"/>
          <w:szCs w:val="24"/>
        </w:rPr>
        <w:t xml:space="preserve">. </w:t>
      </w:r>
      <w:r w:rsidR="001A0203">
        <w:rPr>
          <w:rFonts w:ascii="Times New Roman" w:hAnsi="Times New Roman" w:cs="Times New Roman"/>
          <w:sz w:val="24"/>
          <w:szCs w:val="24"/>
        </w:rPr>
        <w:t xml:space="preserve">Kierkegaard </w:t>
      </w:r>
      <w:r w:rsidR="009C6212">
        <w:rPr>
          <w:rFonts w:ascii="Times New Roman" w:hAnsi="Times New Roman" w:cs="Times New Roman"/>
          <w:sz w:val="24"/>
          <w:szCs w:val="24"/>
        </w:rPr>
        <w:t xml:space="preserve">verwendet </w:t>
      </w:r>
      <w:r w:rsidR="001A0203">
        <w:rPr>
          <w:rFonts w:ascii="Times New Roman" w:hAnsi="Times New Roman" w:cs="Times New Roman"/>
          <w:sz w:val="24"/>
          <w:szCs w:val="24"/>
        </w:rPr>
        <w:t xml:space="preserve">hierfür </w:t>
      </w:r>
      <w:r w:rsidR="009C6212">
        <w:rPr>
          <w:rFonts w:ascii="Times New Roman" w:hAnsi="Times New Roman" w:cs="Times New Roman"/>
          <w:sz w:val="24"/>
          <w:szCs w:val="24"/>
        </w:rPr>
        <w:t xml:space="preserve">sogar den Begriff der Sünde: </w:t>
      </w:r>
      <w:r w:rsidR="001A0203">
        <w:rPr>
          <w:rFonts w:ascii="Times New Roman" w:hAnsi="Times New Roman" w:cs="Times New Roman"/>
          <w:sz w:val="24"/>
          <w:szCs w:val="24"/>
        </w:rPr>
        <w:t xml:space="preserve">Sünde ist für ihn </w:t>
      </w:r>
      <w:r>
        <w:rPr>
          <w:rFonts w:ascii="Times New Roman" w:hAnsi="Times New Roman" w:cs="Times New Roman"/>
          <w:sz w:val="24"/>
          <w:szCs w:val="24"/>
        </w:rPr>
        <w:t>„</w:t>
      </w:r>
      <w:r w:rsidRPr="00B80B54">
        <w:rPr>
          <w:rFonts w:ascii="Times New Roman" w:hAnsi="Times New Roman" w:cs="Times New Roman"/>
          <w:sz w:val="24"/>
          <w:szCs w:val="24"/>
        </w:rPr>
        <w:t>vor Gott verzweifelt nicht man selbst sein wollen oder vor Gott man selbst sein wollen.“</w:t>
      </w:r>
      <w:r w:rsidRPr="00B80B54">
        <w:rPr>
          <w:rStyle w:val="Funotenzeichen"/>
          <w:rFonts w:ascii="Times New Roman" w:hAnsi="Times New Roman" w:cs="Times New Roman"/>
          <w:sz w:val="24"/>
          <w:szCs w:val="24"/>
        </w:rPr>
        <w:footnoteReference w:id="24"/>
      </w:r>
      <w:r w:rsidRPr="00B80B54">
        <w:rPr>
          <w:rFonts w:ascii="Times New Roman" w:hAnsi="Times New Roman" w:cs="Times New Roman"/>
          <w:sz w:val="24"/>
          <w:szCs w:val="24"/>
        </w:rPr>
        <w:t xml:space="preserve"> Damit ist ein </w:t>
      </w:r>
      <w:proofErr w:type="spellStart"/>
      <w:r w:rsidRPr="00B80B54">
        <w:rPr>
          <w:rFonts w:ascii="Times New Roman" w:hAnsi="Times New Roman" w:cs="Times New Roman"/>
          <w:sz w:val="24"/>
          <w:szCs w:val="24"/>
        </w:rPr>
        <w:t>Zweifaches</w:t>
      </w:r>
      <w:proofErr w:type="spellEnd"/>
      <w:r w:rsidRPr="00B80B54">
        <w:rPr>
          <w:rFonts w:ascii="Times New Roman" w:hAnsi="Times New Roman" w:cs="Times New Roman"/>
          <w:sz w:val="24"/>
          <w:szCs w:val="24"/>
        </w:rPr>
        <w:t xml:space="preserve"> gesagt: Der Mensch </w:t>
      </w:r>
      <w:r>
        <w:rPr>
          <w:rFonts w:ascii="Times New Roman" w:hAnsi="Times New Roman" w:cs="Times New Roman"/>
          <w:sz w:val="24"/>
          <w:szCs w:val="24"/>
        </w:rPr>
        <w:t xml:space="preserve">will von Gott </w:t>
      </w:r>
      <w:r w:rsidRPr="00B80B54">
        <w:rPr>
          <w:rFonts w:ascii="Times New Roman" w:hAnsi="Times New Roman" w:cs="Times New Roman"/>
          <w:sz w:val="24"/>
          <w:szCs w:val="24"/>
        </w:rPr>
        <w:t xml:space="preserve">her </w:t>
      </w:r>
      <w:r>
        <w:rPr>
          <w:rFonts w:ascii="Times New Roman" w:hAnsi="Times New Roman" w:cs="Times New Roman"/>
          <w:sz w:val="24"/>
          <w:szCs w:val="24"/>
        </w:rPr>
        <w:t xml:space="preserve">nicht </w:t>
      </w:r>
      <w:r w:rsidRPr="00B80B54">
        <w:rPr>
          <w:rFonts w:ascii="Times New Roman" w:hAnsi="Times New Roman" w:cs="Times New Roman"/>
          <w:sz w:val="24"/>
          <w:szCs w:val="24"/>
        </w:rPr>
        <w:t>zu seiner eigentlichen Größe heranreifen; oder aber - die andere Fehlhaltung - er will ohne Gott er selbst werden.</w:t>
      </w:r>
      <w:r w:rsidR="00C338DF">
        <w:rPr>
          <w:rFonts w:ascii="Times New Roman" w:hAnsi="Times New Roman" w:cs="Times New Roman"/>
          <w:sz w:val="24"/>
          <w:szCs w:val="24"/>
        </w:rPr>
        <w:t xml:space="preserve"> Er </w:t>
      </w:r>
      <w:proofErr w:type="gramStart"/>
      <w:r w:rsidR="00C338DF">
        <w:rPr>
          <w:rFonts w:ascii="Times New Roman" w:hAnsi="Times New Roman" w:cs="Times New Roman"/>
          <w:sz w:val="24"/>
          <w:szCs w:val="24"/>
        </w:rPr>
        <w:t>will  aus</w:t>
      </w:r>
      <w:proofErr w:type="gramEnd"/>
      <w:r w:rsidR="00C338DF">
        <w:rPr>
          <w:rFonts w:ascii="Times New Roman" w:hAnsi="Times New Roman" w:cs="Times New Roman"/>
          <w:sz w:val="24"/>
          <w:szCs w:val="24"/>
        </w:rPr>
        <w:t xml:space="preserve"> sich selbst heraus - womöglich mit Hilfe der Technik – zu seiner eigentlichen Größe </w:t>
      </w:r>
      <w:r w:rsidR="008E05E7">
        <w:rPr>
          <w:rFonts w:ascii="Times New Roman" w:hAnsi="Times New Roman" w:cs="Times New Roman"/>
          <w:sz w:val="24"/>
          <w:szCs w:val="24"/>
        </w:rPr>
        <w:t>heranwachsen</w:t>
      </w:r>
      <w:r w:rsidR="00C338DF">
        <w:rPr>
          <w:rFonts w:ascii="Times New Roman" w:hAnsi="Times New Roman" w:cs="Times New Roman"/>
          <w:sz w:val="24"/>
          <w:szCs w:val="24"/>
        </w:rPr>
        <w:t xml:space="preserve">. </w:t>
      </w:r>
      <w:r w:rsidR="00474AF6">
        <w:rPr>
          <w:rFonts w:ascii="Times New Roman" w:hAnsi="Times New Roman" w:cs="Times New Roman"/>
          <w:sz w:val="24"/>
          <w:szCs w:val="24"/>
        </w:rPr>
        <w:t xml:space="preserve">Das reicht </w:t>
      </w:r>
      <w:r w:rsidR="002605D4">
        <w:rPr>
          <w:rFonts w:ascii="Times New Roman" w:hAnsi="Times New Roman" w:cs="Times New Roman"/>
          <w:sz w:val="24"/>
          <w:szCs w:val="24"/>
        </w:rPr>
        <w:t xml:space="preserve">nahe heran an das, was </w:t>
      </w:r>
      <w:r w:rsidR="00C338DF">
        <w:rPr>
          <w:rFonts w:ascii="Times New Roman" w:hAnsi="Times New Roman" w:cs="Times New Roman"/>
          <w:sz w:val="24"/>
          <w:szCs w:val="24"/>
        </w:rPr>
        <w:t xml:space="preserve">der </w:t>
      </w:r>
      <w:r w:rsidR="002605D4">
        <w:rPr>
          <w:rFonts w:ascii="Times New Roman" w:hAnsi="Times New Roman" w:cs="Times New Roman"/>
          <w:sz w:val="24"/>
          <w:szCs w:val="24"/>
        </w:rPr>
        <w:t>Transhuma</w:t>
      </w:r>
      <w:r w:rsidR="00350C88">
        <w:rPr>
          <w:rFonts w:ascii="Times New Roman" w:hAnsi="Times New Roman" w:cs="Times New Roman"/>
          <w:sz w:val="24"/>
          <w:szCs w:val="24"/>
        </w:rPr>
        <w:t>nismus</w:t>
      </w:r>
      <w:r w:rsidR="002605D4">
        <w:rPr>
          <w:rFonts w:ascii="Times New Roman" w:hAnsi="Times New Roman" w:cs="Times New Roman"/>
          <w:sz w:val="24"/>
          <w:szCs w:val="24"/>
        </w:rPr>
        <w:t xml:space="preserve"> </w:t>
      </w:r>
      <w:r w:rsidR="00C338DF">
        <w:rPr>
          <w:rFonts w:ascii="Times New Roman" w:hAnsi="Times New Roman" w:cs="Times New Roman"/>
          <w:sz w:val="24"/>
          <w:szCs w:val="24"/>
        </w:rPr>
        <w:t>anstrebt</w:t>
      </w:r>
      <w:r w:rsidR="002605D4">
        <w:rPr>
          <w:rFonts w:ascii="Times New Roman" w:hAnsi="Times New Roman" w:cs="Times New Roman"/>
          <w:sz w:val="24"/>
          <w:szCs w:val="24"/>
        </w:rPr>
        <w:t xml:space="preserve">. </w:t>
      </w:r>
      <w:r w:rsidR="00AE3622">
        <w:rPr>
          <w:rFonts w:ascii="Times New Roman" w:hAnsi="Times New Roman" w:cs="Times New Roman"/>
          <w:sz w:val="24"/>
          <w:szCs w:val="24"/>
        </w:rPr>
        <w:t xml:space="preserve">Der Mensch soll </w:t>
      </w:r>
      <w:r w:rsidR="008E05E7">
        <w:rPr>
          <w:rFonts w:ascii="Times New Roman" w:hAnsi="Times New Roman" w:cs="Times New Roman"/>
          <w:sz w:val="24"/>
          <w:szCs w:val="24"/>
        </w:rPr>
        <w:t xml:space="preserve">technisch </w:t>
      </w:r>
      <w:r w:rsidR="00AE3622">
        <w:rPr>
          <w:rFonts w:ascii="Times New Roman" w:hAnsi="Times New Roman" w:cs="Times New Roman"/>
          <w:sz w:val="24"/>
          <w:szCs w:val="24"/>
        </w:rPr>
        <w:t>verbessert werden</w:t>
      </w:r>
      <w:r w:rsidR="008E05E7">
        <w:rPr>
          <w:rFonts w:ascii="Times New Roman" w:hAnsi="Times New Roman" w:cs="Times New Roman"/>
          <w:sz w:val="24"/>
          <w:szCs w:val="24"/>
        </w:rPr>
        <w:t>.</w:t>
      </w:r>
      <w:r w:rsidR="002605D4">
        <w:rPr>
          <w:rFonts w:ascii="Times New Roman" w:hAnsi="Times New Roman" w:cs="Times New Roman"/>
          <w:sz w:val="24"/>
          <w:szCs w:val="24"/>
        </w:rPr>
        <w:t xml:space="preserve"> Das wird den Menschen </w:t>
      </w:r>
      <w:r w:rsidR="008E05E7">
        <w:rPr>
          <w:rFonts w:ascii="Times New Roman" w:hAnsi="Times New Roman" w:cs="Times New Roman"/>
          <w:sz w:val="24"/>
          <w:szCs w:val="24"/>
        </w:rPr>
        <w:t xml:space="preserve">womöglich </w:t>
      </w:r>
      <w:r w:rsidR="002605D4">
        <w:rPr>
          <w:rFonts w:ascii="Times New Roman" w:hAnsi="Times New Roman" w:cs="Times New Roman"/>
          <w:sz w:val="24"/>
          <w:szCs w:val="24"/>
        </w:rPr>
        <w:t>nicht</w:t>
      </w:r>
      <w:r w:rsidR="00350C88">
        <w:rPr>
          <w:rFonts w:ascii="Times New Roman" w:hAnsi="Times New Roman" w:cs="Times New Roman"/>
          <w:sz w:val="24"/>
          <w:szCs w:val="24"/>
        </w:rPr>
        <w:t xml:space="preserve"> </w:t>
      </w:r>
      <w:r w:rsidR="002605D4">
        <w:rPr>
          <w:rFonts w:ascii="Times New Roman" w:hAnsi="Times New Roman" w:cs="Times New Roman"/>
          <w:sz w:val="24"/>
          <w:szCs w:val="24"/>
        </w:rPr>
        <w:t xml:space="preserve">nur nicht über sich </w:t>
      </w:r>
      <w:r w:rsidR="00350C88">
        <w:rPr>
          <w:rFonts w:ascii="Times New Roman" w:hAnsi="Times New Roman" w:cs="Times New Roman"/>
          <w:sz w:val="24"/>
          <w:szCs w:val="24"/>
        </w:rPr>
        <w:t xml:space="preserve">selbst </w:t>
      </w:r>
      <w:r w:rsidR="002605D4">
        <w:rPr>
          <w:rFonts w:ascii="Times New Roman" w:hAnsi="Times New Roman" w:cs="Times New Roman"/>
          <w:sz w:val="24"/>
          <w:szCs w:val="24"/>
        </w:rPr>
        <w:t>hinausführen</w:t>
      </w:r>
      <w:r w:rsidR="00350C88">
        <w:rPr>
          <w:rFonts w:ascii="Times New Roman" w:hAnsi="Times New Roman" w:cs="Times New Roman"/>
          <w:sz w:val="24"/>
          <w:szCs w:val="24"/>
        </w:rPr>
        <w:t>,</w:t>
      </w:r>
      <w:r w:rsidR="002605D4">
        <w:rPr>
          <w:rFonts w:ascii="Times New Roman" w:hAnsi="Times New Roman" w:cs="Times New Roman"/>
          <w:sz w:val="24"/>
          <w:szCs w:val="24"/>
        </w:rPr>
        <w:t xml:space="preserve"> sondern </w:t>
      </w:r>
      <w:r w:rsidR="00FA7150">
        <w:rPr>
          <w:rFonts w:ascii="Times New Roman" w:hAnsi="Times New Roman" w:cs="Times New Roman"/>
          <w:sz w:val="24"/>
          <w:szCs w:val="24"/>
        </w:rPr>
        <w:t xml:space="preserve">ihn mehr und mehr von sich </w:t>
      </w:r>
      <w:r w:rsidR="008E05E7">
        <w:rPr>
          <w:rFonts w:ascii="Times New Roman" w:hAnsi="Times New Roman" w:cs="Times New Roman"/>
          <w:sz w:val="24"/>
          <w:szCs w:val="24"/>
        </w:rPr>
        <w:t>entfernen</w:t>
      </w:r>
      <w:r w:rsidR="00FA7150">
        <w:rPr>
          <w:rFonts w:ascii="Times New Roman" w:hAnsi="Times New Roman" w:cs="Times New Roman"/>
          <w:sz w:val="24"/>
          <w:szCs w:val="24"/>
        </w:rPr>
        <w:t xml:space="preserve">. </w:t>
      </w:r>
      <w:r w:rsidR="00C1045F">
        <w:rPr>
          <w:rFonts w:ascii="Times New Roman" w:hAnsi="Times New Roman" w:cs="Times New Roman"/>
          <w:sz w:val="24"/>
          <w:szCs w:val="24"/>
        </w:rPr>
        <w:t xml:space="preserve">Sünde ist Selbstentfremdung. </w:t>
      </w:r>
      <w:r w:rsidR="00FA7150">
        <w:rPr>
          <w:rFonts w:ascii="Times New Roman" w:hAnsi="Times New Roman" w:cs="Times New Roman"/>
          <w:sz w:val="24"/>
          <w:szCs w:val="24"/>
        </w:rPr>
        <w:t>Der Mensch</w:t>
      </w:r>
      <w:r w:rsidR="002605D4">
        <w:rPr>
          <w:rFonts w:ascii="Times New Roman" w:hAnsi="Times New Roman" w:cs="Times New Roman"/>
          <w:sz w:val="24"/>
          <w:szCs w:val="24"/>
        </w:rPr>
        <w:t xml:space="preserve"> könnte sich </w:t>
      </w:r>
      <w:r w:rsidR="00FD0189">
        <w:rPr>
          <w:rFonts w:ascii="Times New Roman" w:hAnsi="Times New Roman" w:cs="Times New Roman"/>
          <w:sz w:val="24"/>
          <w:szCs w:val="24"/>
        </w:rPr>
        <w:t xml:space="preserve">dadurch </w:t>
      </w:r>
      <w:r w:rsidR="00350C88">
        <w:rPr>
          <w:rFonts w:ascii="Times New Roman" w:hAnsi="Times New Roman" w:cs="Times New Roman"/>
          <w:sz w:val="24"/>
          <w:szCs w:val="24"/>
        </w:rPr>
        <w:t>mehr und mehr verlieren</w:t>
      </w:r>
      <w:r w:rsidR="008E05E7">
        <w:rPr>
          <w:rFonts w:ascii="Times New Roman" w:hAnsi="Times New Roman" w:cs="Times New Roman"/>
          <w:sz w:val="24"/>
          <w:szCs w:val="24"/>
        </w:rPr>
        <w:t xml:space="preserve">. Von dort </w:t>
      </w:r>
      <w:r w:rsidR="00350C88">
        <w:rPr>
          <w:rFonts w:ascii="Times New Roman" w:hAnsi="Times New Roman" w:cs="Times New Roman"/>
          <w:sz w:val="24"/>
          <w:szCs w:val="24"/>
        </w:rPr>
        <w:t>ist der Weg</w:t>
      </w:r>
      <w:r w:rsidR="00782DAB">
        <w:rPr>
          <w:rFonts w:ascii="Times New Roman" w:hAnsi="Times New Roman" w:cs="Times New Roman"/>
          <w:sz w:val="24"/>
          <w:szCs w:val="24"/>
        </w:rPr>
        <w:t xml:space="preserve"> zur</w:t>
      </w:r>
      <w:r w:rsidR="002605D4">
        <w:rPr>
          <w:rFonts w:ascii="Times New Roman" w:hAnsi="Times New Roman" w:cs="Times New Roman"/>
          <w:sz w:val="24"/>
          <w:szCs w:val="24"/>
        </w:rPr>
        <w:t xml:space="preserve"> Abschaffung des Mensch</w:t>
      </w:r>
      <w:r w:rsidR="00FA7150">
        <w:rPr>
          <w:rFonts w:ascii="Times New Roman" w:hAnsi="Times New Roman" w:cs="Times New Roman"/>
          <w:sz w:val="24"/>
          <w:szCs w:val="24"/>
        </w:rPr>
        <w:t>en</w:t>
      </w:r>
      <w:r w:rsidR="002605D4">
        <w:rPr>
          <w:rFonts w:ascii="Times New Roman" w:hAnsi="Times New Roman" w:cs="Times New Roman"/>
          <w:sz w:val="24"/>
          <w:szCs w:val="24"/>
        </w:rPr>
        <w:t xml:space="preserve"> dur</w:t>
      </w:r>
      <w:r w:rsidR="00782DAB">
        <w:rPr>
          <w:rFonts w:ascii="Times New Roman" w:hAnsi="Times New Roman" w:cs="Times New Roman"/>
          <w:sz w:val="24"/>
          <w:szCs w:val="24"/>
        </w:rPr>
        <w:t>c</w:t>
      </w:r>
      <w:r w:rsidR="002605D4">
        <w:rPr>
          <w:rFonts w:ascii="Times New Roman" w:hAnsi="Times New Roman" w:cs="Times New Roman"/>
          <w:sz w:val="24"/>
          <w:szCs w:val="24"/>
        </w:rPr>
        <w:t>h die Maschi</w:t>
      </w:r>
      <w:r w:rsidR="00782DAB">
        <w:rPr>
          <w:rFonts w:ascii="Times New Roman" w:hAnsi="Times New Roman" w:cs="Times New Roman"/>
          <w:sz w:val="24"/>
          <w:szCs w:val="24"/>
        </w:rPr>
        <w:t>n</w:t>
      </w:r>
      <w:r w:rsidR="002605D4">
        <w:rPr>
          <w:rFonts w:ascii="Times New Roman" w:hAnsi="Times New Roman" w:cs="Times New Roman"/>
          <w:sz w:val="24"/>
          <w:szCs w:val="24"/>
        </w:rPr>
        <w:t>en (Posth</w:t>
      </w:r>
      <w:r w:rsidR="00FA7150">
        <w:rPr>
          <w:rFonts w:ascii="Times New Roman" w:hAnsi="Times New Roman" w:cs="Times New Roman"/>
          <w:sz w:val="24"/>
          <w:szCs w:val="24"/>
        </w:rPr>
        <w:t>u</w:t>
      </w:r>
      <w:r w:rsidR="002605D4">
        <w:rPr>
          <w:rFonts w:ascii="Times New Roman" w:hAnsi="Times New Roman" w:cs="Times New Roman"/>
          <w:sz w:val="24"/>
          <w:szCs w:val="24"/>
        </w:rPr>
        <w:t>manismu</w:t>
      </w:r>
      <w:r w:rsidR="00782DAB">
        <w:rPr>
          <w:rFonts w:ascii="Times New Roman" w:hAnsi="Times New Roman" w:cs="Times New Roman"/>
          <w:sz w:val="24"/>
          <w:szCs w:val="24"/>
        </w:rPr>
        <w:t xml:space="preserve">s) </w:t>
      </w:r>
      <w:r w:rsidR="00FA7150">
        <w:rPr>
          <w:rFonts w:ascii="Times New Roman" w:hAnsi="Times New Roman" w:cs="Times New Roman"/>
          <w:sz w:val="24"/>
          <w:szCs w:val="24"/>
        </w:rPr>
        <w:t xml:space="preserve">nicht mehr weit. </w:t>
      </w:r>
      <w:r w:rsidR="00350C88">
        <w:rPr>
          <w:rFonts w:ascii="Times New Roman" w:hAnsi="Times New Roman" w:cs="Times New Roman"/>
          <w:sz w:val="24"/>
          <w:szCs w:val="24"/>
        </w:rPr>
        <w:t>D</w:t>
      </w:r>
      <w:r w:rsidR="008E05E7">
        <w:rPr>
          <w:rFonts w:ascii="Times New Roman" w:hAnsi="Times New Roman" w:cs="Times New Roman"/>
          <w:sz w:val="24"/>
          <w:szCs w:val="24"/>
        </w:rPr>
        <w:t>er aus seiner Mitte her</w:t>
      </w:r>
      <w:r w:rsidR="00FA7150">
        <w:rPr>
          <w:rFonts w:ascii="Times New Roman" w:hAnsi="Times New Roman" w:cs="Times New Roman"/>
          <w:sz w:val="24"/>
          <w:szCs w:val="24"/>
        </w:rPr>
        <w:t>ausgefallen</w:t>
      </w:r>
      <w:r w:rsidR="008E05E7">
        <w:rPr>
          <w:rFonts w:ascii="Times New Roman" w:hAnsi="Times New Roman" w:cs="Times New Roman"/>
          <w:sz w:val="24"/>
          <w:szCs w:val="24"/>
        </w:rPr>
        <w:t>e</w:t>
      </w:r>
      <w:r w:rsidR="00C1045F">
        <w:rPr>
          <w:rFonts w:ascii="Times New Roman" w:hAnsi="Times New Roman" w:cs="Times New Roman"/>
          <w:sz w:val="24"/>
          <w:szCs w:val="24"/>
        </w:rPr>
        <w:t xml:space="preserve"> </w:t>
      </w:r>
      <w:r w:rsidR="008E05E7">
        <w:rPr>
          <w:rFonts w:ascii="Times New Roman" w:hAnsi="Times New Roman" w:cs="Times New Roman"/>
          <w:sz w:val="24"/>
          <w:szCs w:val="24"/>
        </w:rPr>
        <w:t>Mensch</w:t>
      </w:r>
      <w:r w:rsidR="00FA7150">
        <w:rPr>
          <w:rFonts w:ascii="Times New Roman" w:hAnsi="Times New Roman" w:cs="Times New Roman"/>
          <w:sz w:val="24"/>
          <w:szCs w:val="24"/>
        </w:rPr>
        <w:t xml:space="preserve"> lebt in der Peripherie, funktioniert wie ein</w:t>
      </w:r>
      <w:r w:rsidR="008E05E7">
        <w:rPr>
          <w:rFonts w:ascii="Times New Roman" w:hAnsi="Times New Roman" w:cs="Times New Roman"/>
          <w:sz w:val="24"/>
          <w:szCs w:val="24"/>
        </w:rPr>
        <w:t>e</w:t>
      </w:r>
      <w:r w:rsidR="00FA7150">
        <w:rPr>
          <w:rFonts w:ascii="Times New Roman" w:hAnsi="Times New Roman" w:cs="Times New Roman"/>
          <w:sz w:val="24"/>
          <w:szCs w:val="24"/>
        </w:rPr>
        <w:t xml:space="preserve"> Masch</w:t>
      </w:r>
      <w:r w:rsidR="008E05E7">
        <w:rPr>
          <w:rFonts w:ascii="Times New Roman" w:hAnsi="Times New Roman" w:cs="Times New Roman"/>
          <w:sz w:val="24"/>
          <w:szCs w:val="24"/>
        </w:rPr>
        <w:t xml:space="preserve">ine und wenn das so ist, kann man ihn auch </w:t>
      </w:r>
      <w:r w:rsidR="00036BAB">
        <w:rPr>
          <w:rFonts w:ascii="Times New Roman" w:hAnsi="Times New Roman" w:cs="Times New Roman"/>
          <w:sz w:val="24"/>
          <w:szCs w:val="24"/>
        </w:rPr>
        <w:t xml:space="preserve">durch </w:t>
      </w:r>
      <w:r w:rsidR="00FD0189">
        <w:rPr>
          <w:rFonts w:ascii="Times New Roman" w:hAnsi="Times New Roman" w:cs="Times New Roman"/>
          <w:sz w:val="24"/>
          <w:szCs w:val="24"/>
        </w:rPr>
        <w:t>eine</w:t>
      </w:r>
      <w:r w:rsidR="00036BAB">
        <w:rPr>
          <w:rFonts w:ascii="Times New Roman" w:hAnsi="Times New Roman" w:cs="Times New Roman"/>
          <w:sz w:val="24"/>
          <w:szCs w:val="24"/>
        </w:rPr>
        <w:t xml:space="preserve"> Maschine </w:t>
      </w:r>
      <w:r w:rsidR="008E05E7">
        <w:rPr>
          <w:rFonts w:ascii="Times New Roman" w:hAnsi="Times New Roman" w:cs="Times New Roman"/>
          <w:sz w:val="24"/>
          <w:szCs w:val="24"/>
        </w:rPr>
        <w:t>e</w:t>
      </w:r>
      <w:r w:rsidR="00FA7150">
        <w:rPr>
          <w:rFonts w:ascii="Times New Roman" w:hAnsi="Times New Roman" w:cs="Times New Roman"/>
          <w:sz w:val="24"/>
          <w:szCs w:val="24"/>
        </w:rPr>
        <w:t xml:space="preserve">rsetzen. </w:t>
      </w:r>
    </w:p>
    <w:p w:rsidR="00036BAB" w:rsidRDefault="00597F53" w:rsidP="00E133AD">
      <w:pPr>
        <w:spacing w:after="120" w:line="360" w:lineRule="auto"/>
        <w:ind w:firstLine="284"/>
        <w:jc w:val="both"/>
        <w:rPr>
          <w:rFonts w:ascii="Times New Roman" w:hAnsi="Times New Roman" w:cs="Times New Roman"/>
          <w:sz w:val="24"/>
          <w:szCs w:val="24"/>
        </w:rPr>
      </w:pPr>
      <w:r w:rsidRPr="00B80B54">
        <w:rPr>
          <w:rFonts w:ascii="Times New Roman" w:hAnsi="Times New Roman" w:cs="Times New Roman"/>
          <w:sz w:val="24"/>
          <w:szCs w:val="24"/>
        </w:rPr>
        <w:t xml:space="preserve">Kierkegaard vertieft seine Aussage </w:t>
      </w:r>
      <w:r w:rsidR="00C1045F">
        <w:rPr>
          <w:rFonts w:ascii="Times New Roman" w:hAnsi="Times New Roman" w:cs="Times New Roman"/>
          <w:sz w:val="24"/>
          <w:szCs w:val="24"/>
        </w:rPr>
        <w:t xml:space="preserve">sogar </w:t>
      </w:r>
      <w:r w:rsidRPr="00B80B54">
        <w:rPr>
          <w:rFonts w:ascii="Times New Roman" w:hAnsi="Times New Roman" w:cs="Times New Roman"/>
          <w:sz w:val="24"/>
          <w:szCs w:val="24"/>
        </w:rPr>
        <w:t>noch:</w:t>
      </w:r>
      <w:r w:rsidRPr="00B80B54">
        <w:rPr>
          <w:rFonts w:ascii="Times New Roman" w:hAnsi="Times New Roman" w:cs="Times New Roman"/>
          <w:color w:val="000000"/>
          <w:sz w:val="24"/>
          <w:szCs w:val="24"/>
        </w:rPr>
        <w:t xml:space="preserve"> </w:t>
      </w:r>
      <w:r w:rsidRPr="00B80B54">
        <w:rPr>
          <w:rFonts w:ascii="Times New Roman" w:hAnsi="Times New Roman" w:cs="Times New Roman"/>
          <w:sz w:val="24"/>
          <w:szCs w:val="24"/>
        </w:rPr>
        <w:t>„Diese Form von Verzweiflung ist: verzweifelt nicht man selbst sein wollen, oder noch niedriger: verzweifelt nicht ein Selbst sein wollen, oder am allerniedrigsten: verzweifelt ein anderer sein wollen als man selbst, ein neues Selbst sich wünschen.“</w:t>
      </w:r>
      <w:r w:rsidRPr="00B80B54">
        <w:rPr>
          <w:rStyle w:val="Funotenzeichen"/>
          <w:rFonts w:ascii="Times New Roman" w:hAnsi="Times New Roman" w:cs="Times New Roman"/>
          <w:sz w:val="24"/>
          <w:szCs w:val="24"/>
        </w:rPr>
        <w:footnoteReference w:id="25"/>
      </w:r>
      <w:r w:rsidRPr="00B80B54">
        <w:rPr>
          <w:rFonts w:ascii="Times New Roman" w:hAnsi="Times New Roman" w:cs="Times New Roman"/>
          <w:sz w:val="24"/>
          <w:szCs w:val="24"/>
        </w:rPr>
        <w:t xml:space="preserve"> </w:t>
      </w:r>
      <w:r w:rsidR="006721C7">
        <w:rPr>
          <w:rFonts w:ascii="Times New Roman" w:hAnsi="Times New Roman" w:cs="Times New Roman"/>
          <w:sz w:val="24"/>
          <w:szCs w:val="24"/>
        </w:rPr>
        <w:t xml:space="preserve"> Das ist die totale Selbstentfremdung des Menschen und kann ihn in die </w:t>
      </w:r>
      <w:proofErr w:type="spellStart"/>
      <w:r w:rsidR="006721C7">
        <w:rPr>
          <w:rFonts w:ascii="Times New Roman" w:hAnsi="Times New Roman" w:cs="Times New Roman"/>
          <w:sz w:val="24"/>
          <w:szCs w:val="24"/>
        </w:rPr>
        <w:t>Ver</w:t>
      </w:r>
      <w:proofErr w:type="spellEnd"/>
      <w:r w:rsidR="006721C7">
        <w:rPr>
          <w:rFonts w:ascii="Times New Roman" w:hAnsi="Times New Roman" w:cs="Times New Roman"/>
          <w:sz w:val="24"/>
          <w:szCs w:val="24"/>
        </w:rPr>
        <w:t>-zwei-</w:t>
      </w:r>
      <w:proofErr w:type="spellStart"/>
      <w:r w:rsidR="006721C7">
        <w:rPr>
          <w:rFonts w:ascii="Times New Roman" w:hAnsi="Times New Roman" w:cs="Times New Roman"/>
          <w:sz w:val="24"/>
          <w:szCs w:val="24"/>
        </w:rPr>
        <w:t>flung</w:t>
      </w:r>
      <w:proofErr w:type="spellEnd"/>
      <w:r w:rsidR="006721C7">
        <w:rPr>
          <w:rFonts w:ascii="Times New Roman" w:hAnsi="Times New Roman" w:cs="Times New Roman"/>
          <w:sz w:val="24"/>
          <w:szCs w:val="24"/>
        </w:rPr>
        <w:t xml:space="preserve"> treiben.</w:t>
      </w:r>
      <w:r w:rsidR="00E8212B">
        <w:rPr>
          <w:rFonts w:ascii="Times New Roman" w:hAnsi="Times New Roman" w:cs="Times New Roman"/>
          <w:sz w:val="24"/>
          <w:szCs w:val="24"/>
        </w:rPr>
        <w:t xml:space="preserve"> </w:t>
      </w:r>
      <w:r w:rsidR="0046684D" w:rsidRPr="00032C19">
        <w:rPr>
          <w:rFonts w:ascii="Times New Roman" w:hAnsi="Times New Roman" w:cs="Times New Roman"/>
          <w:sz w:val="24"/>
          <w:szCs w:val="24"/>
        </w:rPr>
        <w:t>Da der Mensch sich</w:t>
      </w:r>
      <w:r w:rsidR="0046684D">
        <w:rPr>
          <w:rFonts w:ascii="Times New Roman" w:hAnsi="Times New Roman" w:cs="Times New Roman"/>
          <w:sz w:val="24"/>
          <w:szCs w:val="24"/>
        </w:rPr>
        <w:t xml:space="preserve"> - wie </w:t>
      </w:r>
      <w:r w:rsidR="00C93897">
        <w:rPr>
          <w:rFonts w:ascii="Times New Roman" w:hAnsi="Times New Roman" w:cs="Times New Roman"/>
          <w:sz w:val="24"/>
          <w:szCs w:val="24"/>
        </w:rPr>
        <w:t xml:space="preserve">schon </w:t>
      </w:r>
      <w:r w:rsidR="0046684D">
        <w:rPr>
          <w:rFonts w:ascii="Times New Roman" w:hAnsi="Times New Roman" w:cs="Times New Roman"/>
          <w:sz w:val="24"/>
          <w:szCs w:val="24"/>
        </w:rPr>
        <w:t xml:space="preserve">von Pascal her gesagt </w:t>
      </w:r>
      <w:r w:rsidR="00C1045F">
        <w:rPr>
          <w:rFonts w:ascii="Times New Roman" w:hAnsi="Times New Roman" w:cs="Times New Roman"/>
          <w:sz w:val="24"/>
          <w:szCs w:val="24"/>
        </w:rPr>
        <w:t xml:space="preserve">wurde </w:t>
      </w:r>
      <w:r w:rsidR="0046684D">
        <w:rPr>
          <w:rFonts w:ascii="Times New Roman" w:hAnsi="Times New Roman" w:cs="Times New Roman"/>
          <w:sz w:val="24"/>
          <w:szCs w:val="24"/>
        </w:rPr>
        <w:t xml:space="preserve">- </w:t>
      </w:r>
      <w:r w:rsidR="0046684D" w:rsidRPr="00032C19">
        <w:rPr>
          <w:rFonts w:ascii="Times New Roman" w:hAnsi="Times New Roman" w:cs="Times New Roman"/>
          <w:sz w:val="24"/>
          <w:szCs w:val="24"/>
        </w:rPr>
        <w:t xml:space="preserve">um </w:t>
      </w:r>
      <w:r w:rsidR="0046684D" w:rsidRPr="00032C19">
        <w:rPr>
          <w:rFonts w:ascii="Times New Roman" w:hAnsi="Times New Roman" w:cs="Times New Roman"/>
          <w:sz w:val="24"/>
          <w:szCs w:val="24"/>
        </w:rPr>
        <w:lastRenderedPageBreak/>
        <w:t xml:space="preserve">ein Unendliches übersteigt und weit mehr ist, als er aus sich heraus ist, kann er </w:t>
      </w:r>
      <w:r w:rsidR="00FD0189">
        <w:rPr>
          <w:rFonts w:ascii="Times New Roman" w:hAnsi="Times New Roman" w:cs="Times New Roman"/>
          <w:sz w:val="24"/>
          <w:szCs w:val="24"/>
        </w:rPr>
        <w:t xml:space="preserve">nur </w:t>
      </w:r>
      <w:r w:rsidR="0046684D">
        <w:rPr>
          <w:rFonts w:ascii="Times New Roman" w:hAnsi="Times New Roman" w:cs="Times New Roman"/>
          <w:sz w:val="24"/>
          <w:szCs w:val="24"/>
        </w:rPr>
        <w:t xml:space="preserve">von dieser anderen Dimension her </w:t>
      </w:r>
      <w:r w:rsidR="0046684D" w:rsidRPr="00032C19">
        <w:rPr>
          <w:rFonts w:ascii="Times New Roman" w:hAnsi="Times New Roman" w:cs="Times New Roman"/>
          <w:sz w:val="24"/>
          <w:szCs w:val="24"/>
        </w:rPr>
        <w:t>zu sich selbst heranreifen</w:t>
      </w:r>
      <w:r w:rsidR="00FD0189">
        <w:rPr>
          <w:rFonts w:ascii="Times New Roman" w:hAnsi="Times New Roman" w:cs="Times New Roman"/>
          <w:sz w:val="24"/>
          <w:szCs w:val="24"/>
        </w:rPr>
        <w:t xml:space="preserve"> und nicht aus sich selbst heraus</w:t>
      </w:r>
      <w:r w:rsidR="0046684D" w:rsidRPr="00032C19">
        <w:rPr>
          <w:rFonts w:ascii="Times New Roman" w:hAnsi="Times New Roman" w:cs="Times New Roman"/>
          <w:sz w:val="24"/>
          <w:szCs w:val="24"/>
        </w:rPr>
        <w:t>.</w:t>
      </w:r>
      <w:r w:rsidR="0046684D">
        <w:rPr>
          <w:rStyle w:val="Funotenzeichen"/>
          <w:rFonts w:ascii="Times New Roman" w:hAnsi="Times New Roman" w:cs="Times New Roman"/>
          <w:sz w:val="24"/>
          <w:szCs w:val="24"/>
        </w:rPr>
        <w:footnoteReference w:id="26"/>
      </w:r>
      <w:r w:rsidR="0046684D" w:rsidRPr="00032C19">
        <w:rPr>
          <w:rFonts w:ascii="Times New Roman" w:hAnsi="Times New Roman" w:cs="Times New Roman"/>
          <w:sz w:val="24"/>
          <w:szCs w:val="24"/>
        </w:rPr>
        <w:t xml:space="preserve"> </w:t>
      </w:r>
    </w:p>
    <w:p w:rsidR="00E133AD" w:rsidRDefault="0046684D" w:rsidP="00E133AD">
      <w:pPr>
        <w:spacing w:after="120" w:line="360" w:lineRule="auto"/>
        <w:ind w:firstLine="284"/>
        <w:jc w:val="both"/>
        <w:rPr>
          <w:rFonts w:ascii="Times New Roman" w:hAnsi="Times New Roman" w:cs="Times New Roman"/>
          <w:sz w:val="24"/>
          <w:szCs w:val="24"/>
        </w:rPr>
      </w:pPr>
      <w:r w:rsidRPr="00032C19">
        <w:rPr>
          <w:rFonts w:ascii="Times New Roman" w:hAnsi="Times New Roman" w:cs="Times New Roman"/>
          <w:sz w:val="24"/>
          <w:szCs w:val="24"/>
        </w:rPr>
        <w:t xml:space="preserve">Dazu muss er sich auf dieses </w:t>
      </w:r>
      <w:r>
        <w:rPr>
          <w:rFonts w:ascii="Times New Roman" w:hAnsi="Times New Roman" w:cs="Times New Roman"/>
          <w:sz w:val="24"/>
          <w:szCs w:val="24"/>
        </w:rPr>
        <w:t>Mehr</w:t>
      </w:r>
      <w:r w:rsidRPr="00032C19">
        <w:rPr>
          <w:rFonts w:ascii="Times New Roman" w:hAnsi="Times New Roman" w:cs="Times New Roman"/>
          <w:sz w:val="24"/>
          <w:szCs w:val="24"/>
        </w:rPr>
        <w:t xml:space="preserve"> einlassen</w:t>
      </w:r>
      <w:r>
        <w:rPr>
          <w:rFonts w:ascii="Times New Roman" w:hAnsi="Times New Roman" w:cs="Times New Roman"/>
          <w:sz w:val="24"/>
          <w:szCs w:val="24"/>
        </w:rPr>
        <w:t xml:space="preserve">. </w:t>
      </w:r>
      <w:r w:rsidRPr="00032C19">
        <w:rPr>
          <w:rFonts w:ascii="Times New Roman" w:hAnsi="Times New Roman" w:cs="Times New Roman"/>
          <w:sz w:val="24"/>
          <w:szCs w:val="24"/>
        </w:rPr>
        <w:t>Sonst bleibt in allem ein Zuwenig</w:t>
      </w:r>
      <w:r w:rsidR="00651893">
        <w:rPr>
          <w:rFonts w:ascii="Times New Roman" w:hAnsi="Times New Roman" w:cs="Times New Roman"/>
          <w:sz w:val="24"/>
          <w:szCs w:val="24"/>
        </w:rPr>
        <w:t xml:space="preserve"> und das Zuwenig soll </w:t>
      </w:r>
      <w:r w:rsidR="001F2F1A">
        <w:rPr>
          <w:rFonts w:ascii="Times New Roman" w:hAnsi="Times New Roman" w:cs="Times New Roman"/>
          <w:sz w:val="24"/>
          <w:szCs w:val="24"/>
        </w:rPr>
        <w:t xml:space="preserve">dann </w:t>
      </w:r>
      <w:r w:rsidR="00651893">
        <w:rPr>
          <w:rFonts w:ascii="Times New Roman" w:hAnsi="Times New Roman" w:cs="Times New Roman"/>
          <w:sz w:val="24"/>
          <w:szCs w:val="24"/>
        </w:rPr>
        <w:t xml:space="preserve">kompensiert werden durch </w:t>
      </w:r>
      <w:proofErr w:type="spellStart"/>
      <w:r w:rsidR="00651893">
        <w:rPr>
          <w:rFonts w:ascii="Times New Roman" w:hAnsi="Times New Roman" w:cs="Times New Roman"/>
          <w:sz w:val="24"/>
          <w:szCs w:val="24"/>
        </w:rPr>
        <w:t>Enhancement</w:t>
      </w:r>
      <w:proofErr w:type="spellEnd"/>
      <w:r w:rsidR="00651893">
        <w:rPr>
          <w:rFonts w:ascii="Times New Roman" w:hAnsi="Times New Roman" w:cs="Times New Roman"/>
          <w:sz w:val="24"/>
          <w:szCs w:val="24"/>
        </w:rPr>
        <w:t xml:space="preserve"> und technische Verbesserungen. </w:t>
      </w:r>
      <w:r>
        <w:rPr>
          <w:rFonts w:ascii="Times New Roman" w:hAnsi="Times New Roman" w:cs="Times New Roman"/>
          <w:sz w:val="24"/>
          <w:szCs w:val="24"/>
        </w:rPr>
        <w:t>D</w:t>
      </w:r>
      <w:r w:rsidRPr="00032C19">
        <w:rPr>
          <w:rFonts w:ascii="Times New Roman" w:hAnsi="Times New Roman" w:cs="Times New Roman"/>
          <w:sz w:val="24"/>
          <w:szCs w:val="24"/>
        </w:rPr>
        <w:t xml:space="preserve">as </w:t>
      </w:r>
      <w:r w:rsidR="00CE0106">
        <w:rPr>
          <w:rFonts w:ascii="Times New Roman" w:hAnsi="Times New Roman" w:cs="Times New Roman"/>
          <w:sz w:val="24"/>
          <w:szCs w:val="24"/>
        </w:rPr>
        <w:t xml:space="preserve">sich Einlassen auf den tieferen tragenden Grund </w:t>
      </w:r>
      <w:r w:rsidRPr="00032C19">
        <w:rPr>
          <w:rFonts w:ascii="Times New Roman" w:hAnsi="Times New Roman" w:cs="Times New Roman"/>
          <w:sz w:val="24"/>
          <w:szCs w:val="24"/>
        </w:rPr>
        <w:t>fällt vielen schwer. Sie trauen d</w:t>
      </w:r>
      <w:r w:rsidR="00CE0106">
        <w:rPr>
          <w:rFonts w:ascii="Times New Roman" w:hAnsi="Times New Roman" w:cs="Times New Roman"/>
          <w:sz w:val="24"/>
          <w:szCs w:val="24"/>
        </w:rPr>
        <w:t>iesem</w:t>
      </w:r>
      <w:r>
        <w:rPr>
          <w:rFonts w:ascii="Times New Roman" w:hAnsi="Times New Roman" w:cs="Times New Roman"/>
          <w:sz w:val="24"/>
          <w:szCs w:val="24"/>
        </w:rPr>
        <w:t xml:space="preserve"> </w:t>
      </w:r>
      <w:r w:rsidRPr="00032C19">
        <w:rPr>
          <w:rFonts w:ascii="Times New Roman" w:hAnsi="Times New Roman" w:cs="Times New Roman"/>
          <w:sz w:val="24"/>
          <w:szCs w:val="24"/>
        </w:rPr>
        <w:t xml:space="preserve">Grund nicht oder kennen ihn nicht. Erst von diesem Grund </w:t>
      </w:r>
      <w:r>
        <w:rPr>
          <w:rFonts w:ascii="Times New Roman" w:hAnsi="Times New Roman" w:cs="Times New Roman"/>
          <w:sz w:val="24"/>
          <w:szCs w:val="24"/>
        </w:rPr>
        <w:t>her</w:t>
      </w:r>
      <w:r w:rsidRPr="00032C19">
        <w:rPr>
          <w:rFonts w:ascii="Times New Roman" w:hAnsi="Times New Roman" w:cs="Times New Roman"/>
          <w:sz w:val="24"/>
          <w:szCs w:val="24"/>
        </w:rPr>
        <w:t xml:space="preserve"> </w:t>
      </w:r>
      <w:r>
        <w:rPr>
          <w:rFonts w:ascii="Times New Roman" w:hAnsi="Times New Roman" w:cs="Times New Roman"/>
          <w:sz w:val="24"/>
          <w:szCs w:val="24"/>
        </w:rPr>
        <w:t>würden</w:t>
      </w:r>
      <w:r w:rsidRPr="00032C19">
        <w:rPr>
          <w:rFonts w:ascii="Times New Roman" w:hAnsi="Times New Roman" w:cs="Times New Roman"/>
          <w:sz w:val="24"/>
          <w:szCs w:val="24"/>
        </w:rPr>
        <w:t xml:space="preserve"> sie zu ihrer eigentlichen Größe heranreifen. „Nur wenige Menschen ahnen, was Gott aus Ihnen machen würden, wenn sie ihn nur ließen“, heißt es bei Ignatius von </w:t>
      </w:r>
      <w:proofErr w:type="gramStart"/>
      <w:r w:rsidRPr="00032C19">
        <w:rPr>
          <w:rFonts w:ascii="Times New Roman" w:hAnsi="Times New Roman" w:cs="Times New Roman"/>
          <w:sz w:val="24"/>
          <w:szCs w:val="24"/>
        </w:rPr>
        <w:t>Loyola</w:t>
      </w:r>
      <w:r>
        <w:rPr>
          <w:rFonts w:ascii="Times New Roman" w:hAnsi="Times New Roman" w:cs="Times New Roman"/>
          <w:sz w:val="24"/>
          <w:szCs w:val="24"/>
        </w:rPr>
        <w:t xml:space="preserve"> </w:t>
      </w:r>
      <w:r w:rsidR="00CE0106">
        <w:rPr>
          <w:rFonts w:ascii="Times New Roman" w:hAnsi="Times New Roman" w:cs="Times New Roman"/>
          <w:sz w:val="24"/>
          <w:szCs w:val="24"/>
        </w:rPr>
        <w:t xml:space="preserve"> (</w:t>
      </w:r>
      <w:proofErr w:type="gramEnd"/>
      <w:r w:rsidR="00CE0106">
        <w:rPr>
          <w:rFonts w:ascii="Times New Roman" w:hAnsi="Times New Roman" w:cs="Times New Roman"/>
          <w:sz w:val="24"/>
          <w:szCs w:val="24"/>
        </w:rPr>
        <w:t xml:space="preserve">1491-1556) </w:t>
      </w:r>
      <w:r>
        <w:rPr>
          <w:rFonts w:ascii="Times New Roman" w:hAnsi="Times New Roman" w:cs="Times New Roman"/>
          <w:sz w:val="24"/>
          <w:szCs w:val="24"/>
        </w:rPr>
        <w:t>und</w:t>
      </w:r>
      <w:r w:rsidRPr="00032C19">
        <w:rPr>
          <w:rFonts w:ascii="Times New Roman" w:hAnsi="Times New Roman" w:cs="Times New Roman"/>
          <w:sz w:val="24"/>
          <w:szCs w:val="24"/>
        </w:rPr>
        <w:t xml:space="preserve"> Sören Kierkegaard meint, dass die Menschen am Christentum </w:t>
      </w:r>
      <w:r w:rsidRPr="00B80B54">
        <w:rPr>
          <w:rFonts w:ascii="Times New Roman" w:hAnsi="Times New Roman" w:cs="Times New Roman"/>
          <w:sz w:val="24"/>
          <w:szCs w:val="24"/>
        </w:rPr>
        <w:t xml:space="preserve">Anstoß nehmen, weil es den Menschen zu etwas </w:t>
      </w:r>
      <w:r>
        <w:rPr>
          <w:rFonts w:ascii="Times New Roman" w:hAnsi="Times New Roman" w:cs="Times New Roman"/>
          <w:sz w:val="24"/>
          <w:szCs w:val="24"/>
        </w:rPr>
        <w:t>Besonderem</w:t>
      </w:r>
      <w:r w:rsidRPr="00B80B54">
        <w:rPr>
          <w:rFonts w:ascii="Times New Roman" w:hAnsi="Times New Roman" w:cs="Times New Roman"/>
          <w:sz w:val="24"/>
          <w:szCs w:val="24"/>
        </w:rPr>
        <w:t xml:space="preserve"> machen will</w:t>
      </w:r>
      <w:r>
        <w:rPr>
          <w:rFonts w:ascii="Times New Roman" w:hAnsi="Times New Roman" w:cs="Times New Roman"/>
          <w:sz w:val="24"/>
          <w:szCs w:val="24"/>
        </w:rPr>
        <w:t>.</w:t>
      </w:r>
      <w:r w:rsidRPr="00B80B54">
        <w:rPr>
          <w:rFonts w:ascii="Times New Roman" w:hAnsi="Times New Roman" w:cs="Times New Roman"/>
          <w:sz w:val="24"/>
          <w:szCs w:val="24"/>
        </w:rPr>
        <w:t xml:space="preserve"> Er </w:t>
      </w:r>
      <w:r>
        <w:rPr>
          <w:rFonts w:ascii="Times New Roman" w:hAnsi="Times New Roman" w:cs="Times New Roman"/>
          <w:sz w:val="24"/>
          <w:szCs w:val="24"/>
        </w:rPr>
        <w:t>meint</w:t>
      </w:r>
      <w:r w:rsidRPr="00B80B54">
        <w:rPr>
          <w:rFonts w:ascii="Times New Roman" w:hAnsi="Times New Roman" w:cs="Times New Roman"/>
          <w:sz w:val="24"/>
          <w:szCs w:val="24"/>
        </w:rPr>
        <w:t>, dass „der Grund, warum der Mensch eigentlich am Christentum Ärgernis nimmt, darin liegt, dass es zu hoch ist, […] weil es den Menschen zu etwas Außerordentlichem machen will</w:t>
      </w:r>
      <w:r>
        <w:rPr>
          <w:rFonts w:ascii="Times New Roman" w:hAnsi="Times New Roman" w:cs="Times New Roman"/>
          <w:sz w:val="24"/>
          <w:szCs w:val="24"/>
        </w:rPr>
        <w:t>.</w:t>
      </w:r>
      <w:r w:rsidRPr="00B80B54">
        <w:rPr>
          <w:rFonts w:ascii="Times New Roman" w:hAnsi="Times New Roman" w:cs="Times New Roman"/>
          <w:sz w:val="24"/>
          <w:szCs w:val="24"/>
        </w:rPr>
        <w:t>“</w:t>
      </w:r>
      <w:r w:rsidRPr="00B80B54">
        <w:rPr>
          <w:rStyle w:val="Funotenzeichen"/>
          <w:rFonts w:ascii="Times New Roman" w:hAnsi="Times New Roman" w:cs="Times New Roman"/>
          <w:sz w:val="24"/>
          <w:szCs w:val="24"/>
        </w:rPr>
        <w:footnoteReference w:id="27"/>
      </w:r>
      <w:r w:rsidR="00E133AD">
        <w:rPr>
          <w:rFonts w:ascii="Times New Roman" w:hAnsi="Times New Roman" w:cs="Times New Roman"/>
          <w:sz w:val="24"/>
          <w:szCs w:val="24"/>
        </w:rPr>
        <w:t xml:space="preserve"> D</w:t>
      </w:r>
      <w:r w:rsidR="00E133AD" w:rsidRPr="00B80B54">
        <w:rPr>
          <w:rFonts w:ascii="Times New Roman" w:hAnsi="Times New Roman" w:cs="Times New Roman"/>
          <w:sz w:val="24"/>
          <w:szCs w:val="24"/>
        </w:rPr>
        <w:t>er Mensch soll</w:t>
      </w:r>
      <w:r w:rsidR="00E133AD">
        <w:rPr>
          <w:rFonts w:ascii="Times New Roman" w:hAnsi="Times New Roman" w:cs="Times New Roman"/>
          <w:sz w:val="24"/>
          <w:szCs w:val="24"/>
        </w:rPr>
        <w:t xml:space="preserve"> </w:t>
      </w:r>
      <w:r w:rsidR="00E133AD" w:rsidRPr="00B80B54">
        <w:rPr>
          <w:rFonts w:ascii="Times New Roman" w:hAnsi="Times New Roman" w:cs="Times New Roman"/>
          <w:sz w:val="24"/>
          <w:szCs w:val="24"/>
        </w:rPr>
        <w:t xml:space="preserve">etwas Außerordentliches werden, nahezu wie Gott </w:t>
      </w:r>
      <w:r w:rsidR="00E133AD">
        <w:rPr>
          <w:rFonts w:ascii="Times New Roman" w:hAnsi="Times New Roman" w:cs="Times New Roman"/>
          <w:sz w:val="24"/>
          <w:szCs w:val="24"/>
        </w:rPr>
        <w:t>sein</w:t>
      </w:r>
      <w:r w:rsidR="00E133AD" w:rsidRPr="00B80B54">
        <w:rPr>
          <w:rFonts w:ascii="Times New Roman" w:hAnsi="Times New Roman" w:cs="Times New Roman"/>
          <w:sz w:val="24"/>
          <w:szCs w:val="24"/>
        </w:rPr>
        <w:t xml:space="preserve">, aber von Gott </w:t>
      </w:r>
      <w:r w:rsidR="00E133AD">
        <w:rPr>
          <w:rFonts w:ascii="Times New Roman" w:hAnsi="Times New Roman" w:cs="Times New Roman"/>
          <w:sz w:val="24"/>
          <w:szCs w:val="24"/>
        </w:rPr>
        <w:t xml:space="preserve">her </w:t>
      </w:r>
      <w:r w:rsidR="00E133AD" w:rsidRPr="00B80B54">
        <w:rPr>
          <w:rFonts w:ascii="Times New Roman" w:hAnsi="Times New Roman" w:cs="Times New Roman"/>
          <w:sz w:val="24"/>
          <w:szCs w:val="24"/>
        </w:rPr>
        <w:t xml:space="preserve">und nicht aus sich selbst heraus. </w:t>
      </w:r>
      <w:r w:rsidR="00E133AD">
        <w:rPr>
          <w:rFonts w:ascii="Times New Roman" w:hAnsi="Times New Roman" w:cs="Times New Roman"/>
          <w:sz w:val="24"/>
          <w:szCs w:val="24"/>
        </w:rPr>
        <w:t>So heißt es</w:t>
      </w:r>
      <w:r w:rsidR="00E133AD" w:rsidRPr="00B80B54">
        <w:rPr>
          <w:rFonts w:ascii="Times New Roman" w:hAnsi="Times New Roman" w:cs="Times New Roman"/>
          <w:sz w:val="24"/>
          <w:szCs w:val="24"/>
        </w:rPr>
        <w:t xml:space="preserve"> vom Menschen bereits in den Psalmen: „Du hast ihn nur wenig geringer gemacht als Gott“ (</w:t>
      </w:r>
      <w:proofErr w:type="spellStart"/>
      <w:r w:rsidR="00E133AD" w:rsidRPr="00B80B54">
        <w:rPr>
          <w:rFonts w:ascii="Times New Roman" w:hAnsi="Times New Roman" w:cs="Times New Roman"/>
          <w:sz w:val="24"/>
          <w:szCs w:val="24"/>
        </w:rPr>
        <w:t>P</w:t>
      </w:r>
      <w:r w:rsidR="001F2F1A">
        <w:rPr>
          <w:rFonts w:ascii="Times New Roman" w:hAnsi="Times New Roman" w:cs="Times New Roman"/>
          <w:sz w:val="24"/>
          <w:szCs w:val="24"/>
        </w:rPr>
        <w:t>s</w:t>
      </w:r>
      <w:proofErr w:type="spellEnd"/>
      <w:r w:rsidR="00E133AD" w:rsidRPr="00B80B54">
        <w:rPr>
          <w:rFonts w:ascii="Times New Roman" w:hAnsi="Times New Roman" w:cs="Times New Roman"/>
          <w:sz w:val="24"/>
          <w:szCs w:val="24"/>
        </w:rPr>
        <w:t xml:space="preserve"> 8</w:t>
      </w:r>
      <w:r w:rsidR="001F2F1A">
        <w:rPr>
          <w:rFonts w:ascii="Times New Roman" w:hAnsi="Times New Roman" w:cs="Times New Roman"/>
          <w:sz w:val="24"/>
          <w:szCs w:val="24"/>
        </w:rPr>
        <w:t>,6</w:t>
      </w:r>
      <w:r w:rsidR="00E133AD" w:rsidRPr="00B80B54">
        <w:rPr>
          <w:rFonts w:ascii="Times New Roman" w:hAnsi="Times New Roman" w:cs="Times New Roman"/>
          <w:sz w:val="24"/>
          <w:szCs w:val="24"/>
        </w:rPr>
        <w:t>).</w:t>
      </w:r>
      <w:r w:rsidR="00E133AD">
        <w:rPr>
          <w:rFonts w:ascii="Times New Roman" w:hAnsi="Times New Roman" w:cs="Times New Roman"/>
          <w:sz w:val="24"/>
          <w:szCs w:val="24"/>
        </w:rPr>
        <w:t xml:space="preserve"> </w:t>
      </w:r>
    </w:p>
    <w:p w:rsidR="00597F53" w:rsidRDefault="00597F53" w:rsidP="00E8212B">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Der Mensch will aus Angst vor seiner eigenen Größe</w:t>
      </w:r>
      <w:r w:rsidR="00D06C05">
        <w:rPr>
          <w:rFonts w:ascii="Times New Roman" w:hAnsi="Times New Roman" w:cs="Times New Roman"/>
          <w:sz w:val="24"/>
          <w:szCs w:val="24"/>
        </w:rPr>
        <w:t xml:space="preserve"> nicht</w:t>
      </w:r>
      <w:r>
        <w:rPr>
          <w:rFonts w:ascii="Times New Roman" w:hAnsi="Times New Roman" w:cs="Times New Roman"/>
          <w:sz w:val="24"/>
          <w:szCs w:val="24"/>
        </w:rPr>
        <w:t xml:space="preserve"> zu dieser Größe heranreifen und bleibt hinter sich selbst zurück. </w:t>
      </w:r>
      <w:r w:rsidR="00EF6474">
        <w:rPr>
          <w:rFonts w:ascii="Times New Roman" w:hAnsi="Times New Roman" w:cs="Times New Roman"/>
          <w:sz w:val="24"/>
          <w:szCs w:val="24"/>
        </w:rPr>
        <w:t xml:space="preserve">Er </w:t>
      </w:r>
      <w:r w:rsidR="0032400D">
        <w:rPr>
          <w:rFonts w:ascii="Times New Roman" w:hAnsi="Times New Roman" w:cs="Times New Roman"/>
          <w:sz w:val="24"/>
          <w:szCs w:val="24"/>
        </w:rPr>
        <w:t xml:space="preserve">schafft es nicht oder </w:t>
      </w:r>
      <w:r w:rsidR="00EF6474" w:rsidRPr="00032C19">
        <w:rPr>
          <w:rFonts w:ascii="Times New Roman" w:hAnsi="Times New Roman" w:cs="Times New Roman"/>
          <w:sz w:val="24"/>
          <w:szCs w:val="24"/>
        </w:rPr>
        <w:t>weigert</w:t>
      </w:r>
      <w:r w:rsidR="00EF6474">
        <w:rPr>
          <w:rFonts w:ascii="Times New Roman" w:hAnsi="Times New Roman" w:cs="Times New Roman"/>
          <w:sz w:val="24"/>
          <w:szCs w:val="24"/>
        </w:rPr>
        <w:t xml:space="preserve"> sich</w:t>
      </w:r>
      <w:r w:rsidR="00EF6474" w:rsidRPr="00032C19">
        <w:rPr>
          <w:rFonts w:ascii="Times New Roman" w:hAnsi="Times New Roman" w:cs="Times New Roman"/>
          <w:sz w:val="24"/>
          <w:szCs w:val="24"/>
        </w:rPr>
        <w:t xml:space="preserve">, sich selbst zu überschreiten auf das Göttliche hin. </w:t>
      </w:r>
      <w:r>
        <w:rPr>
          <w:rFonts w:ascii="Times New Roman" w:hAnsi="Times New Roman" w:cs="Times New Roman"/>
          <w:sz w:val="24"/>
          <w:szCs w:val="24"/>
        </w:rPr>
        <w:t>Dies kann geschehen aus Angst, aus Bequemlichkeit, aus Unwissenheit oder auch, weil</w:t>
      </w:r>
      <w:r w:rsidRPr="00032C19">
        <w:rPr>
          <w:rFonts w:ascii="Times New Roman" w:hAnsi="Times New Roman" w:cs="Times New Roman"/>
          <w:sz w:val="24"/>
          <w:szCs w:val="24"/>
        </w:rPr>
        <w:t xml:space="preserve"> </w:t>
      </w:r>
      <w:r w:rsidR="0032400D">
        <w:rPr>
          <w:rFonts w:ascii="Times New Roman" w:hAnsi="Times New Roman" w:cs="Times New Roman"/>
          <w:sz w:val="24"/>
          <w:szCs w:val="24"/>
        </w:rPr>
        <w:t>f</w:t>
      </w:r>
      <w:r w:rsidRPr="00032C19">
        <w:rPr>
          <w:rFonts w:ascii="Times New Roman" w:hAnsi="Times New Roman" w:cs="Times New Roman"/>
          <w:sz w:val="24"/>
          <w:szCs w:val="24"/>
        </w:rPr>
        <w:t xml:space="preserve">alsche Gottesbilder </w:t>
      </w:r>
      <w:r w:rsidR="0032400D">
        <w:rPr>
          <w:rFonts w:ascii="Times New Roman" w:hAnsi="Times New Roman" w:cs="Times New Roman"/>
          <w:sz w:val="24"/>
          <w:szCs w:val="24"/>
        </w:rPr>
        <w:t xml:space="preserve">der Unterdrückung und Angst statt der Entfaltung und der Freude </w:t>
      </w:r>
      <w:r>
        <w:rPr>
          <w:rFonts w:ascii="Times New Roman" w:hAnsi="Times New Roman" w:cs="Times New Roman"/>
          <w:sz w:val="24"/>
          <w:szCs w:val="24"/>
        </w:rPr>
        <w:t xml:space="preserve">vermittelt wurden. So bleibt </w:t>
      </w:r>
      <w:r w:rsidRPr="00032C19">
        <w:rPr>
          <w:rFonts w:ascii="Times New Roman" w:hAnsi="Times New Roman" w:cs="Times New Roman"/>
          <w:sz w:val="24"/>
          <w:szCs w:val="24"/>
        </w:rPr>
        <w:t xml:space="preserve">er </w:t>
      </w:r>
      <w:r>
        <w:rPr>
          <w:rFonts w:ascii="Times New Roman" w:hAnsi="Times New Roman" w:cs="Times New Roman"/>
          <w:sz w:val="24"/>
          <w:szCs w:val="24"/>
        </w:rPr>
        <w:t xml:space="preserve">in sich selbst verhaftet, </w:t>
      </w:r>
      <w:r w:rsidR="00CF2901">
        <w:rPr>
          <w:rFonts w:ascii="Times New Roman" w:hAnsi="Times New Roman" w:cs="Times New Roman"/>
          <w:sz w:val="24"/>
          <w:szCs w:val="24"/>
        </w:rPr>
        <w:t xml:space="preserve">bleibt </w:t>
      </w:r>
      <w:r w:rsidRPr="00032C19">
        <w:rPr>
          <w:rFonts w:ascii="Times New Roman" w:hAnsi="Times New Roman" w:cs="Times New Roman"/>
          <w:sz w:val="24"/>
          <w:szCs w:val="24"/>
        </w:rPr>
        <w:t xml:space="preserve">im kleinen Ich und der Ego-Zentriertheit hängen und reift nicht </w:t>
      </w:r>
      <w:r>
        <w:rPr>
          <w:rFonts w:ascii="Times New Roman" w:hAnsi="Times New Roman" w:cs="Times New Roman"/>
          <w:sz w:val="24"/>
          <w:szCs w:val="24"/>
        </w:rPr>
        <w:t xml:space="preserve">zu seiner eigentlichen Größe heran. Er bleibt sich selbst, dem Leben und Gott etwas schuldig. </w:t>
      </w:r>
      <w:r w:rsidR="008B6CA8">
        <w:rPr>
          <w:rFonts w:ascii="Times New Roman" w:hAnsi="Times New Roman" w:cs="Times New Roman"/>
          <w:sz w:val="24"/>
          <w:szCs w:val="24"/>
        </w:rPr>
        <w:t xml:space="preserve">Dies ist </w:t>
      </w:r>
      <w:r w:rsidR="00EF6474">
        <w:rPr>
          <w:rFonts w:ascii="Times New Roman" w:hAnsi="Times New Roman" w:cs="Times New Roman"/>
          <w:sz w:val="24"/>
          <w:szCs w:val="24"/>
        </w:rPr>
        <w:t xml:space="preserve">der </w:t>
      </w:r>
      <w:proofErr w:type="spellStart"/>
      <w:r w:rsidR="00EF6474">
        <w:rPr>
          <w:rFonts w:ascii="Times New Roman" w:hAnsi="Times New Roman" w:cs="Times New Roman"/>
          <w:sz w:val="24"/>
          <w:szCs w:val="24"/>
        </w:rPr>
        <w:t>einge</w:t>
      </w:r>
      <w:r w:rsidR="00CF2901">
        <w:rPr>
          <w:rFonts w:ascii="Times New Roman" w:hAnsi="Times New Roman" w:cs="Times New Roman"/>
          <w:sz w:val="24"/>
          <w:szCs w:val="24"/>
        </w:rPr>
        <w:t>n</w:t>
      </w:r>
      <w:r w:rsidR="00EF6474">
        <w:rPr>
          <w:rFonts w:ascii="Times New Roman" w:hAnsi="Times New Roman" w:cs="Times New Roman"/>
          <w:sz w:val="24"/>
          <w:szCs w:val="24"/>
        </w:rPr>
        <w:t>tl</w:t>
      </w:r>
      <w:r w:rsidR="00CF2901">
        <w:rPr>
          <w:rFonts w:ascii="Times New Roman" w:hAnsi="Times New Roman" w:cs="Times New Roman"/>
          <w:sz w:val="24"/>
          <w:szCs w:val="24"/>
        </w:rPr>
        <w:t>i</w:t>
      </w:r>
      <w:r w:rsidR="00EF6474">
        <w:rPr>
          <w:rFonts w:ascii="Times New Roman" w:hAnsi="Times New Roman" w:cs="Times New Roman"/>
          <w:sz w:val="24"/>
          <w:szCs w:val="24"/>
        </w:rPr>
        <w:t>che</w:t>
      </w:r>
      <w:proofErr w:type="spellEnd"/>
      <w:r w:rsidR="00EF6474">
        <w:rPr>
          <w:rFonts w:ascii="Times New Roman" w:hAnsi="Times New Roman" w:cs="Times New Roman"/>
          <w:sz w:val="24"/>
          <w:szCs w:val="24"/>
        </w:rPr>
        <w:t xml:space="preserve"> Begriff von „Schuld“; dass der Mensch etwas schuldig bleibt, was er einlösen sollte, geradezu Schulden hat wie auf der Bank</w:t>
      </w:r>
      <w:r w:rsidR="004D07DD">
        <w:rPr>
          <w:rFonts w:ascii="Times New Roman" w:hAnsi="Times New Roman" w:cs="Times New Roman"/>
          <w:sz w:val="24"/>
          <w:szCs w:val="24"/>
        </w:rPr>
        <w:t xml:space="preserve">. </w:t>
      </w:r>
      <w:r w:rsidR="00CF2901">
        <w:rPr>
          <w:rFonts w:ascii="Times New Roman" w:hAnsi="Times New Roman" w:cs="Times New Roman"/>
          <w:sz w:val="24"/>
          <w:szCs w:val="24"/>
        </w:rPr>
        <w:t>Womöglich spürt er dieses Defizit und will es durch die Technik und die Verbesserung des Menschen ausg</w:t>
      </w:r>
      <w:r w:rsidR="001F2F1A">
        <w:rPr>
          <w:rFonts w:ascii="Times New Roman" w:hAnsi="Times New Roman" w:cs="Times New Roman"/>
          <w:sz w:val="24"/>
          <w:szCs w:val="24"/>
        </w:rPr>
        <w:t>l</w:t>
      </w:r>
      <w:r w:rsidR="00CF2901">
        <w:rPr>
          <w:rFonts w:ascii="Times New Roman" w:hAnsi="Times New Roman" w:cs="Times New Roman"/>
          <w:sz w:val="24"/>
          <w:szCs w:val="24"/>
        </w:rPr>
        <w:t xml:space="preserve">eichen. </w:t>
      </w:r>
      <w:r w:rsidR="004D07DD">
        <w:rPr>
          <w:rFonts w:ascii="Times New Roman" w:hAnsi="Times New Roman" w:cs="Times New Roman"/>
          <w:sz w:val="24"/>
          <w:szCs w:val="24"/>
        </w:rPr>
        <w:t>D</w:t>
      </w:r>
      <w:r w:rsidR="00CF2901">
        <w:rPr>
          <w:rFonts w:ascii="Times New Roman" w:hAnsi="Times New Roman" w:cs="Times New Roman"/>
          <w:sz w:val="24"/>
          <w:szCs w:val="24"/>
        </w:rPr>
        <w:t>as</w:t>
      </w:r>
      <w:r w:rsidR="004D07DD">
        <w:rPr>
          <w:rFonts w:ascii="Times New Roman" w:hAnsi="Times New Roman" w:cs="Times New Roman"/>
          <w:sz w:val="24"/>
          <w:szCs w:val="24"/>
        </w:rPr>
        <w:t xml:space="preserve"> Schuldigbleiben hängt </w:t>
      </w:r>
      <w:r w:rsidR="0032400D">
        <w:rPr>
          <w:rFonts w:ascii="Times New Roman" w:hAnsi="Times New Roman" w:cs="Times New Roman"/>
          <w:sz w:val="24"/>
          <w:szCs w:val="24"/>
        </w:rPr>
        <w:t xml:space="preserve">auch </w:t>
      </w:r>
      <w:r w:rsidR="004D07DD">
        <w:rPr>
          <w:rFonts w:ascii="Times New Roman" w:hAnsi="Times New Roman" w:cs="Times New Roman"/>
          <w:sz w:val="24"/>
          <w:szCs w:val="24"/>
        </w:rPr>
        <w:t xml:space="preserve">daran, dass der Menschen </w:t>
      </w:r>
      <w:r w:rsidRPr="00032C19">
        <w:rPr>
          <w:rFonts w:ascii="Times New Roman" w:hAnsi="Times New Roman" w:cs="Times New Roman"/>
          <w:sz w:val="24"/>
          <w:szCs w:val="24"/>
        </w:rPr>
        <w:t>existentiell zum Nein gegen Gott neigt</w:t>
      </w:r>
      <w:r w:rsidR="004D07DD">
        <w:rPr>
          <w:rFonts w:ascii="Times New Roman" w:hAnsi="Times New Roman" w:cs="Times New Roman"/>
          <w:sz w:val="24"/>
          <w:szCs w:val="24"/>
        </w:rPr>
        <w:t xml:space="preserve">, </w:t>
      </w:r>
      <w:r w:rsidR="00CF2901">
        <w:rPr>
          <w:rFonts w:ascii="Times New Roman" w:hAnsi="Times New Roman" w:cs="Times New Roman"/>
          <w:sz w:val="24"/>
          <w:szCs w:val="24"/>
        </w:rPr>
        <w:t xml:space="preserve">so </w:t>
      </w:r>
      <w:r w:rsidR="004D07DD">
        <w:rPr>
          <w:rFonts w:ascii="Times New Roman" w:hAnsi="Times New Roman" w:cs="Times New Roman"/>
          <w:sz w:val="24"/>
          <w:szCs w:val="24"/>
        </w:rPr>
        <w:t xml:space="preserve">dass er sich von ihm absondert. Daher kommt der Begriff der Sünde </w:t>
      </w:r>
      <w:r>
        <w:rPr>
          <w:rFonts w:ascii="Times New Roman" w:hAnsi="Times New Roman" w:cs="Times New Roman"/>
          <w:sz w:val="24"/>
          <w:szCs w:val="24"/>
        </w:rPr>
        <w:t xml:space="preserve">(Sünde-absondern). Von </w:t>
      </w:r>
      <w:r w:rsidR="00446A6F">
        <w:rPr>
          <w:rFonts w:ascii="Times New Roman" w:hAnsi="Times New Roman" w:cs="Times New Roman"/>
          <w:sz w:val="24"/>
          <w:szCs w:val="24"/>
        </w:rPr>
        <w:t xml:space="preserve">dieser </w:t>
      </w:r>
      <w:r w:rsidR="00CF2901">
        <w:rPr>
          <w:rFonts w:ascii="Times New Roman" w:hAnsi="Times New Roman" w:cs="Times New Roman"/>
          <w:sz w:val="24"/>
          <w:szCs w:val="24"/>
        </w:rPr>
        <w:t>Absonderungst</w:t>
      </w:r>
      <w:r>
        <w:rPr>
          <w:rFonts w:ascii="Times New Roman" w:hAnsi="Times New Roman" w:cs="Times New Roman"/>
          <w:sz w:val="24"/>
          <w:szCs w:val="24"/>
        </w:rPr>
        <w:t>endenz muss er erlöst werden.</w:t>
      </w:r>
    </w:p>
    <w:p w:rsidR="00F91568" w:rsidRDefault="00F01AD8" w:rsidP="00D34F0B">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Wenn </w:t>
      </w:r>
      <w:r w:rsidR="00CF2901">
        <w:rPr>
          <w:rFonts w:ascii="Times New Roman" w:hAnsi="Times New Roman" w:cs="Times New Roman"/>
          <w:sz w:val="24"/>
          <w:szCs w:val="24"/>
        </w:rPr>
        <w:t>die hier angedeutet</w:t>
      </w:r>
      <w:r w:rsidRPr="006A75EF">
        <w:rPr>
          <w:rFonts w:ascii="Times New Roman" w:hAnsi="Times New Roman" w:cs="Times New Roman"/>
          <w:sz w:val="24"/>
          <w:szCs w:val="24"/>
        </w:rPr>
        <w:t xml:space="preserve"> „Philosophie“ der Entfaltung</w:t>
      </w:r>
      <w:r w:rsidR="00DE55DC">
        <w:rPr>
          <w:rFonts w:ascii="Times New Roman" w:hAnsi="Times New Roman" w:cs="Times New Roman"/>
          <w:sz w:val="24"/>
          <w:szCs w:val="24"/>
        </w:rPr>
        <w:t xml:space="preserve"> und der</w:t>
      </w:r>
      <w:r w:rsidRPr="006A75EF">
        <w:rPr>
          <w:rFonts w:ascii="Times New Roman" w:hAnsi="Times New Roman" w:cs="Times New Roman"/>
          <w:sz w:val="24"/>
          <w:szCs w:val="24"/>
        </w:rPr>
        <w:t xml:space="preserve"> Überschreitung des Menschen auf etwas Größeres </w:t>
      </w:r>
      <w:r w:rsidR="00CC1A65">
        <w:rPr>
          <w:rFonts w:ascii="Times New Roman" w:hAnsi="Times New Roman" w:cs="Times New Roman"/>
          <w:sz w:val="24"/>
          <w:szCs w:val="24"/>
        </w:rPr>
        <w:t xml:space="preserve">hin </w:t>
      </w:r>
      <w:r w:rsidR="00666C1C">
        <w:rPr>
          <w:rFonts w:ascii="Times New Roman" w:hAnsi="Times New Roman" w:cs="Times New Roman"/>
          <w:sz w:val="24"/>
          <w:szCs w:val="24"/>
        </w:rPr>
        <w:t>in ei</w:t>
      </w:r>
      <w:r w:rsidR="00855520">
        <w:rPr>
          <w:rFonts w:ascii="Times New Roman" w:hAnsi="Times New Roman" w:cs="Times New Roman"/>
          <w:sz w:val="24"/>
          <w:szCs w:val="24"/>
        </w:rPr>
        <w:t>ner</w:t>
      </w:r>
      <w:r w:rsidR="00666C1C">
        <w:rPr>
          <w:rFonts w:ascii="Times New Roman" w:hAnsi="Times New Roman" w:cs="Times New Roman"/>
          <w:sz w:val="24"/>
          <w:szCs w:val="24"/>
        </w:rPr>
        <w:t xml:space="preserve"> religiösen Erziehung</w:t>
      </w:r>
      <w:r w:rsidRPr="006A75EF">
        <w:rPr>
          <w:rFonts w:ascii="Times New Roman" w:hAnsi="Times New Roman" w:cs="Times New Roman"/>
          <w:sz w:val="24"/>
          <w:szCs w:val="24"/>
        </w:rPr>
        <w:t xml:space="preserve"> nicht vermittelt </w:t>
      </w:r>
      <w:r w:rsidR="00666C1C">
        <w:rPr>
          <w:rFonts w:ascii="Times New Roman" w:hAnsi="Times New Roman" w:cs="Times New Roman"/>
          <w:sz w:val="24"/>
          <w:szCs w:val="24"/>
        </w:rPr>
        <w:t>wird,</w:t>
      </w:r>
      <w:r w:rsidRPr="006A75EF">
        <w:rPr>
          <w:rFonts w:ascii="Times New Roman" w:hAnsi="Times New Roman" w:cs="Times New Roman"/>
          <w:sz w:val="24"/>
          <w:szCs w:val="24"/>
        </w:rPr>
        <w:t xml:space="preserve"> </w:t>
      </w:r>
      <w:r w:rsidR="0032400D">
        <w:rPr>
          <w:rFonts w:ascii="Times New Roman" w:hAnsi="Times New Roman" w:cs="Times New Roman"/>
          <w:sz w:val="24"/>
          <w:szCs w:val="24"/>
        </w:rPr>
        <w:t xml:space="preserve">sondern nur eine Verbotsmoral, </w:t>
      </w:r>
      <w:r w:rsidR="00D6486D">
        <w:rPr>
          <w:rFonts w:ascii="Times New Roman" w:hAnsi="Times New Roman" w:cs="Times New Roman"/>
          <w:sz w:val="24"/>
          <w:szCs w:val="24"/>
        </w:rPr>
        <w:t>kann der Mensch nicht zu seinem Wesen vorstoßen. Wenn</w:t>
      </w:r>
      <w:r w:rsidR="00D6486D" w:rsidRPr="00D6486D">
        <w:rPr>
          <w:rFonts w:ascii="Times New Roman" w:hAnsi="Times New Roman" w:cs="Times New Roman"/>
          <w:sz w:val="24"/>
          <w:szCs w:val="24"/>
        </w:rPr>
        <w:t xml:space="preserve"> </w:t>
      </w:r>
      <w:r w:rsidR="005D379F">
        <w:rPr>
          <w:rFonts w:ascii="Times New Roman" w:hAnsi="Times New Roman" w:cs="Times New Roman"/>
          <w:sz w:val="24"/>
          <w:szCs w:val="24"/>
        </w:rPr>
        <w:t xml:space="preserve">an die Stelle </w:t>
      </w:r>
      <w:r w:rsidR="00D6486D" w:rsidRPr="006A75EF">
        <w:rPr>
          <w:rFonts w:ascii="Times New Roman" w:hAnsi="Times New Roman" w:cs="Times New Roman"/>
          <w:sz w:val="24"/>
          <w:szCs w:val="24"/>
        </w:rPr>
        <w:t>des von innen her wirkenden Geistes</w:t>
      </w:r>
      <w:r w:rsidR="00F91568">
        <w:rPr>
          <w:rFonts w:ascii="Times New Roman" w:hAnsi="Times New Roman" w:cs="Times New Roman"/>
          <w:sz w:val="24"/>
          <w:szCs w:val="24"/>
        </w:rPr>
        <w:t>, der den Menschen zu sich selbst hin ermächtigt,</w:t>
      </w:r>
      <w:r w:rsidR="00D6486D">
        <w:rPr>
          <w:rFonts w:ascii="Times New Roman" w:hAnsi="Times New Roman" w:cs="Times New Roman"/>
          <w:sz w:val="24"/>
          <w:szCs w:val="24"/>
        </w:rPr>
        <w:t xml:space="preserve"> </w:t>
      </w:r>
      <w:r w:rsidR="005D379F">
        <w:rPr>
          <w:rFonts w:ascii="Times New Roman" w:hAnsi="Times New Roman" w:cs="Times New Roman"/>
          <w:sz w:val="24"/>
          <w:szCs w:val="24"/>
        </w:rPr>
        <w:t xml:space="preserve">eine </w:t>
      </w:r>
      <w:r w:rsidR="005D379F">
        <w:rPr>
          <w:rFonts w:ascii="Times New Roman" w:hAnsi="Times New Roman" w:cs="Times New Roman"/>
          <w:sz w:val="24"/>
          <w:szCs w:val="24"/>
        </w:rPr>
        <w:lastRenderedPageBreak/>
        <w:t xml:space="preserve">äußere, den Menschen </w:t>
      </w:r>
      <w:r w:rsidR="0029101B" w:rsidRPr="006A75EF">
        <w:rPr>
          <w:rFonts w:ascii="Times New Roman" w:hAnsi="Times New Roman" w:cs="Times New Roman"/>
          <w:sz w:val="24"/>
          <w:szCs w:val="24"/>
        </w:rPr>
        <w:t xml:space="preserve">unterdrückende und unmündig haltende Macht </w:t>
      </w:r>
      <w:r w:rsidR="005D379F">
        <w:rPr>
          <w:rFonts w:ascii="Times New Roman" w:hAnsi="Times New Roman" w:cs="Times New Roman"/>
          <w:sz w:val="24"/>
          <w:szCs w:val="24"/>
        </w:rPr>
        <w:t>tritt, k</w:t>
      </w:r>
      <w:r w:rsidR="0029101B" w:rsidRPr="006A75EF">
        <w:rPr>
          <w:rFonts w:ascii="Times New Roman" w:hAnsi="Times New Roman" w:cs="Times New Roman"/>
          <w:sz w:val="24"/>
          <w:szCs w:val="24"/>
        </w:rPr>
        <w:t xml:space="preserve">ann es passieren, dass der Mensch </w:t>
      </w:r>
      <w:r w:rsidR="00AA7C7E">
        <w:rPr>
          <w:rFonts w:ascii="Times New Roman" w:hAnsi="Times New Roman" w:cs="Times New Roman"/>
          <w:sz w:val="24"/>
          <w:szCs w:val="24"/>
        </w:rPr>
        <w:t>innerlich verkümmert. Dann spürt er dieses Defizit und such</w:t>
      </w:r>
      <w:r w:rsidR="00E2054E">
        <w:rPr>
          <w:rFonts w:ascii="Times New Roman" w:hAnsi="Times New Roman" w:cs="Times New Roman"/>
          <w:sz w:val="24"/>
          <w:szCs w:val="24"/>
        </w:rPr>
        <w:t>t</w:t>
      </w:r>
      <w:r w:rsidR="00AA7C7E">
        <w:rPr>
          <w:rFonts w:ascii="Times New Roman" w:hAnsi="Times New Roman" w:cs="Times New Roman"/>
          <w:sz w:val="24"/>
          <w:szCs w:val="24"/>
        </w:rPr>
        <w:t xml:space="preserve"> sich </w:t>
      </w:r>
      <w:r w:rsidR="0029101B" w:rsidRPr="006A75EF">
        <w:rPr>
          <w:rFonts w:ascii="Times New Roman" w:hAnsi="Times New Roman" w:cs="Times New Roman"/>
          <w:sz w:val="24"/>
          <w:szCs w:val="24"/>
        </w:rPr>
        <w:t xml:space="preserve">selbst Mittel und </w:t>
      </w:r>
      <w:r w:rsidR="00EC12E4" w:rsidRPr="006A75EF">
        <w:rPr>
          <w:rFonts w:ascii="Times New Roman" w:hAnsi="Times New Roman" w:cs="Times New Roman"/>
          <w:sz w:val="24"/>
          <w:szCs w:val="24"/>
        </w:rPr>
        <w:t>W</w:t>
      </w:r>
      <w:r w:rsidR="0029101B" w:rsidRPr="006A75EF">
        <w:rPr>
          <w:rFonts w:ascii="Times New Roman" w:hAnsi="Times New Roman" w:cs="Times New Roman"/>
          <w:sz w:val="24"/>
          <w:szCs w:val="24"/>
        </w:rPr>
        <w:t>ege</w:t>
      </w:r>
      <w:r w:rsidR="005D379F">
        <w:rPr>
          <w:rFonts w:ascii="Times New Roman" w:hAnsi="Times New Roman" w:cs="Times New Roman"/>
          <w:sz w:val="24"/>
          <w:szCs w:val="24"/>
        </w:rPr>
        <w:t>, dieses Defizit zu kompensieren. Er will die</w:t>
      </w:r>
      <w:r w:rsidR="0029101B" w:rsidRPr="006A75EF">
        <w:rPr>
          <w:rFonts w:ascii="Times New Roman" w:hAnsi="Times New Roman" w:cs="Times New Roman"/>
          <w:sz w:val="24"/>
          <w:szCs w:val="24"/>
        </w:rPr>
        <w:t xml:space="preserve"> S</w:t>
      </w:r>
      <w:r w:rsidR="00EC12E4" w:rsidRPr="006A75EF">
        <w:rPr>
          <w:rFonts w:ascii="Times New Roman" w:hAnsi="Times New Roman" w:cs="Times New Roman"/>
          <w:sz w:val="24"/>
          <w:szCs w:val="24"/>
        </w:rPr>
        <w:t>e</w:t>
      </w:r>
      <w:r w:rsidR="0029101B" w:rsidRPr="006A75EF">
        <w:rPr>
          <w:rFonts w:ascii="Times New Roman" w:hAnsi="Times New Roman" w:cs="Times New Roman"/>
          <w:sz w:val="24"/>
          <w:szCs w:val="24"/>
        </w:rPr>
        <w:t>lbsttranszen</w:t>
      </w:r>
      <w:r w:rsidR="00EC12E4" w:rsidRPr="006A75EF">
        <w:rPr>
          <w:rFonts w:ascii="Times New Roman" w:hAnsi="Times New Roman" w:cs="Times New Roman"/>
          <w:sz w:val="24"/>
          <w:szCs w:val="24"/>
        </w:rPr>
        <w:t>denz</w:t>
      </w:r>
      <w:r w:rsidR="0029101B" w:rsidRPr="006A75EF">
        <w:rPr>
          <w:rFonts w:ascii="Times New Roman" w:hAnsi="Times New Roman" w:cs="Times New Roman"/>
          <w:sz w:val="24"/>
          <w:szCs w:val="24"/>
        </w:rPr>
        <w:t xml:space="preserve"> </w:t>
      </w:r>
      <w:r w:rsidR="00AA7C7E">
        <w:rPr>
          <w:rFonts w:ascii="Times New Roman" w:hAnsi="Times New Roman" w:cs="Times New Roman"/>
          <w:sz w:val="24"/>
          <w:szCs w:val="24"/>
        </w:rPr>
        <w:t>und Selbstüberschreitung</w:t>
      </w:r>
      <w:r w:rsidR="005D379F">
        <w:rPr>
          <w:rFonts w:ascii="Times New Roman" w:hAnsi="Times New Roman" w:cs="Times New Roman"/>
          <w:sz w:val="24"/>
          <w:szCs w:val="24"/>
        </w:rPr>
        <w:t xml:space="preserve"> </w:t>
      </w:r>
      <w:r w:rsidR="00F91568">
        <w:rPr>
          <w:rFonts w:ascii="Times New Roman" w:hAnsi="Times New Roman" w:cs="Times New Roman"/>
          <w:sz w:val="24"/>
          <w:szCs w:val="24"/>
        </w:rPr>
        <w:t xml:space="preserve">aus sich </w:t>
      </w:r>
      <w:r w:rsidR="005D379F">
        <w:rPr>
          <w:rFonts w:ascii="Times New Roman" w:hAnsi="Times New Roman" w:cs="Times New Roman"/>
          <w:sz w:val="24"/>
          <w:szCs w:val="24"/>
        </w:rPr>
        <w:t xml:space="preserve">selber </w:t>
      </w:r>
      <w:proofErr w:type="gramStart"/>
      <w:r w:rsidR="00FC6D8F">
        <w:rPr>
          <w:rFonts w:ascii="Times New Roman" w:hAnsi="Times New Roman" w:cs="Times New Roman"/>
          <w:sz w:val="24"/>
          <w:szCs w:val="24"/>
        </w:rPr>
        <w:t xml:space="preserve">heraus </w:t>
      </w:r>
      <w:r w:rsidR="005D379F">
        <w:rPr>
          <w:rFonts w:ascii="Times New Roman" w:hAnsi="Times New Roman" w:cs="Times New Roman"/>
          <w:sz w:val="24"/>
          <w:szCs w:val="24"/>
        </w:rPr>
        <w:t>machen</w:t>
      </w:r>
      <w:proofErr w:type="gramEnd"/>
      <w:r w:rsidR="005D379F">
        <w:rPr>
          <w:rFonts w:ascii="Times New Roman" w:hAnsi="Times New Roman" w:cs="Times New Roman"/>
          <w:sz w:val="24"/>
          <w:szCs w:val="24"/>
        </w:rPr>
        <w:t xml:space="preserve"> und herstellen</w:t>
      </w:r>
      <w:r w:rsidR="00F91568">
        <w:rPr>
          <w:rFonts w:ascii="Times New Roman" w:hAnsi="Times New Roman" w:cs="Times New Roman"/>
          <w:sz w:val="24"/>
          <w:szCs w:val="24"/>
        </w:rPr>
        <w:t>, statt sie sich schenken zu lassen</w:t>
      </w:r>
      <w:r w:rsidR="0029101B" w:rsidRPr="006A75EF">
        <w:rPr>
          <w:rFonts w:ascii="Times New Roman" w:hAnsi="Times New Roman" w:cs="Times New Roman"/>
          <w:sz w:val="24"/>
          <w:szCs w:val="24"/>
        </w:rPr>
        <w:t xml:space="preserve">. </w:t>
      </w:r>
      <w:r w:rsidR="00EC12E4" w:rsidRPr="006A75EF">
        <w:rPr>
          <w:rFonts w:ascii="Times New Roman" w:hAnsi="Times New Roman" w:cs="Times New Roman"/>
          <w:sz w:val="24"/>
          <w:szCs w:val="24"/>
        </w:rPr>
        <w:t>Ansätze davon sind</w:t>
      </w:r>
      <w:r w:rsidR="0029101B" w:rsidRPr="006A75EF">
        <w:rPr>
          <w:rFonts w:ascii="Times New Roman" w:hAnsi="Times New Roman" w:cs="Times New Roman"/>
          <w:sz w:val="24"/>
          <w:szCs w:val="24"/>
        </w:rPr>
        <w:t xml:space="preserve"> im Transhumanismus und Posthuma</w:t>
      </w:r>
      <w:r w:rsidR="00EC12E4" w:rsidRPr="006A75EF">
        <w:rPr>
          <w:rFonts w:ascii="Times New Roman" w:hAnsi="Times New Roman" w:cs="Times New Roman"/>
          <w:sz w:val="24"/>
          <w:szCs w:val="24"/>
        </w:rPr>
        <w:t>n</w:t>
      </w:r>
      <w:r w:rsidR="006F48DE" w:rsidRPr="006A75EF">
        <w:rPr>
          <w:rFonts w:ascii="Times New Roman" w:hAnsi="Times New Roman" w:cs="Times New Roman"/>
          <w:sz w:val="24"/>
          <w:szCs w:val="24"/>
        </w:rPr>
        <w:t>i</w:t>
      </w:r>
      <w:r w:rsidR="0029101B" w:rsidRPr="006A75EF">
        <w:rPr>
          <w:rFonts w:ascii="Times New Roman" w:hAnsi="Times New Roman" w:cs="Times New Roman"/>
          <w:sz w:val="24"/>
          <w:szCs w:val="24"/>
        </w:rPr>
        <w:t>smus zu finden.</w:t>
      </w:r>
      <w:r w:rsidR="000A65F0">
        <w:rPr>
          <w:rFonts w:ascii="Times New Roman" w:hAnsi="Times New Roman" w:cs="Times New Roman"/>
          <w:sz w:val="24"/>
          <w:szCs w:val="24"/>
        </w:rPr>
        <w:t xml:space="preserve"> </w:t>
      </w:r>
      <w:r w:rsidR="00D678CF">
        <w:rPr>
          <w:rFonts w:ascii="Times New Roman" w:hAnsi="Times New Roman" w:cs="Times New Roman"/>
          <w:sz w:val="24"/>
          <w:szCs w:val="24"/>
        </w:rPr>
        <w:t>D</w:t>
      </w:r>
      <w:r w:rsidR="000A65F0" w:rsidRPr="006A75EF">
        <w:rPr>
          <w:rFonts w:ascii="Times New Roman" w:hAnsi="Times New Roman" w:cs="Times New Roman"/>
          <w:sz w:val="24"/>
          <w:szCs w:val="24"/>
        </w:rPr>
        <w:t xml:space="preserve">er </w:t>
      </w:r>
      <w:r w:rsidR="000A65F0">
        <w:rPr>
          <w:rFonts w:ascii="Times New Roman" w:hAnsi="Times New Roman" w:cs="Times New Roman"/>
          <w:sz w:val="24"/>
          <w:szCs w:val="24"/>
        </w:rPr>
        <w:t xml:space="preserve">Mensch </w:t>
      </w:r>
      <w:r w:rsidR="000A65F0" w:rsidRPr="006A75EF">
        <w:rPr>
          <w:rFonts w:ascii="Times New Roman" w:hAnsi="Times New Roman" w:cs="Times New Roman"/>
          <w:sz w:val="24"/>
          <w:szCs w:val="24"/>
        </w:rPr>
        <w:t>tr</w:t>
      </w:r>
      <w:r w:rsidR="000A65F0">
        <w:rPr>
          <w:rFonts w:ascii="Times New Roman" w:hAnsi="Times New Roman" w:cs="Times New Roman"/>
          <w:sz w:val="24"/>
          <w:szCs w:val="24"/>
        </w:rPr>
        <w:t>eibt</w:t>
      </w:r>
      <w:r w:rsidR="000A65F0" w:rsidRPr="006A75EF">
        <w:rPr>
          <w:rFonts w:ascii="Times New Roman" w:hAnsi="Times New Roman" w:cs="Times New Roman"/>
          <w:sz w:val="24"/>
          <w:szCs w:val="24"/>
        </w:rPr>
        <w:t xml:space="preserve"> „mit der Vision einer technologisch induzierten Sel</w:t>
      </w:r>
      <w:r w:rsidR="00F91568">
        <w:rPr>
          <w:rFonts w:ascii="Times New Roman" w:hAnsi="Times New Roman" w:cs="Times New Roman"/>
          <w:sz w:val="24"/>
          <w:szCs w:val="24"/>
        </w:rPr>
        <w:t>b</w:t>
      </w:r>
      <w:r w:rsidR="000A65F0" w:rsidRPr="006A75EF">
        <w:rPr>
          <w:rFonts w:ascii="Times New Roman" w:hAnsi="Times New Roman" w:cs="Times New Roman"/>
          <w:sz w:val="24"/>
          <w:szCs w:val="24"/>
        </w:rPr>
        <w:t>stüberwindung und S</w:t>
      </w:r>
      <w:r w:rsidR="000A65F0">
        <w:rPr>
          <w:rFonts w:ascii="Times New Roman" w:hAnsi="Times New Roman" w:cs="Times New Roman"/>
          <w:sz w:val="24"/>
          <w:szCs w:val="24"/>
        </w:rPr>
        <w:t>e</w:t>
      </w:r>
      <w:r w:rsidR="000A65F0" w:rsidRPr="006A75EF">
        <w:rPr>
          <w:rFonts w:ascii="Times New Roman" w:hAnsi="Times New Roman" w:cs="Times New Roman"/>
          <w:sz w:val="24"/>
          <w:szCs w:val="24"/>
        </w:rPr>
        <w:t>lbstübe</w:t>
      </w:r>
      <w:r w:rsidR="00F91568">
        <w:rPr>
          <w:rFonts w:ascii="Times New Roman" w:hAnsi="Times New Roman" w:cs="Times New Roman"/>
          <w:sz w:val="24"/>
          <w:szCs w:val="24"/>
        </w:rPr>
        <w:t>r</w:t>
      </w:r>
      <w:r w:rsidR="000A65F0" w:rsidRPr="006A75EF">
        <w:rPr>
          <w:rFonts w:ascii="Times New Roman" w:hAnsi="Times New Roman" w:cs="Times New Roman"/>
          <w:sz w:val="24"/>
          <w:szCs w:val="24"/>
        </w:rPr>
        <w:t>b</w:t>
      </w:r>
      <w:r w:rsidR="000A65F0">
        <w:rPr>
          <w:rFonts w:ascii="Times New Roman" w:hAnsi="Times New Roman" w:cs="Times New Roman"/>
          <w:sz w:val="24"/>
          <w:szCs w:val="24"/>
        </w:rPr>
        <w:t>ietun</w:t>
      </w:r>
      <w:r w:rsidR="00F91568">
        <w:rPr>
          <w:rFonts w:ascii="Times New Roman" w:hAnsi="Times New Roman" w:cs="Times New Roman"/>
          <w:sz w:val="24"/>
          <w:szCs w:val="24"/>
        </w:rPr>
        <w:t>g</w:t>
      </w:r>
      <w:r w:rsidR="000A65F0" w:rsidRPr="006A75EF">
        <w:rPr>
          <w:rFonts w:ascii="Times New Roman" w:hAnsi="Times New Roman" w:cs="Times New Roman"/>
          <w:sz w:val="24"/>
          <w:szCs w:val="24"/>
        </w:rPr>
        <w:t>“ seine „eigene Hybris auf die Spitze.“</w:t>
      </w:r>
      <w:r w:rsidR="000A65F0" w:rsidRPr="006A75EF">
        <w:rPr>
          <w:rStyle w:val="Funotenzeichen"/>
          <w:rFonts w:ascii="Times New Roman" w:hAnsi="Times New Roman" w:cs="Times New Roman"/>
          <w:sz w:val="24"/>
          <w:szCs w:val="24"/>
        </w:rPr>
        <w:footnoteReference w:id="28"/>
      </w:r>
      <w:r w:rsidR="00D34F0B">
        <w:rPr>
          <w:rFonts w:ascii="Times New Roman" w:hAnsi="Times New Roman" w:cs="Times New Roman"/>
          <w:sz w:val="24"/>
          <w:szCs w:val="24"/>
        </w:rPr>
        <w:t xml:space="preserve"> </w:t>
      </w:r>
    </w:p>
    <w:p w:rsidR="000A65F0" w:rsidRPr="006A75EF" w:rsidRDefault="00D34F0B" w:rsidP="00D34F0B">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Und dennoch steckt im Falschen ei</w:t>
      </w:r>
      <w:r w:rsidR="00CC35CC">
        <w:rPr>
          <w:rFonts w:ascii="Times New Roman" w:hAnsi="Times New Roman" w:cs="Times New Roman"/>
          <w:sz w:val="24"/>
          <w:szCs w:val="24"/>
        </w:rPr>
        <w:t>ne</w:t>
      </w:r>
      <w:r>
        <w:rPr>
          <w:rFonts w:ascii="Times New Roman" w:hAnsi="Times New Roman" w:cs="Times New Roman"/>
          <w:sz w:val="24"/>
          <w:szCs w:val="24"/>
        </w:rPr>
        <w:t xml:space="preserve"> rich</w:t>
      </w:r>
      <w:r w:rsidR="00036BAB">
        <w:rPr>
          <w:rFonts w:ascii="Times New Roman" w:hAnsi="Times New Roman" w:cs="Times New Roman"/>
          <w:sz w:val="24"/>
          <w:szCs w:val="24"/>
        </w:rPr>
        <w:t>tige</w:t>
      </w:r>
      <w:r>
        <w:rPr>
          <w:rFonts w:ascii="Times New Roman" w:hAnsi="Times New Roman" w:cs="Times New Roman"/>
          <w:sz w:val="24"/>
          <w:szCs w:val="24"/>
        </w:rPr>
        <w:t xml:space="preserve"> Intuition</w:t>
      </w:r>
      <w:r w:rsidR="00CC35CC">
        <w:rPr>
          <w:rFonts w:ascii="Times New Roman" w:hAnsi="Times New Roman" w:cs="Times New Roman"/>
          <w:sz w:val="24"/>
          <w:szCs w:val="24"/>
        </w:rPr>
        <w:t xml:space="preserve">. Der Mensch soll auch aus </w:t>
      </w:r>
      <w:proofErr w:type="spellStart"/>
      <w:r w:rsidR="00CC35CC">
        <w:rPr>
          <w:rFonts w:ascii="Times New Roman" w:hAnsi="Times New Roman" w:cs="Times New Roman"/>
          <w:sz w:val="24"/>
          <w:szCs w:val="24"/>
        </w:rPr>
        <w:t>chrsitlicher</w:t>
      </w:r>
      <w:proofErr w:type="spellEnd"/>
      <w:r w:rsidR="00CC35CC">
        <w:rPr>
          <w:rFonts w:ascii="Times New Roman" w:hAnsi="Times New Roman" w:cs="Times New Roman"/>
          <w:sz w:val="24"/>
          <w:szCs w:val="24"/>
        </w:rPr>
        <w:t xml:space="preserve"> Sicht nicht beim reinen Humanismus stehen bleiben</w:t>
      </w:r>
      <w:r w:rsidR="00F91568">
        <w:rPr>
          <w:rFonts w:ascii="Times New Roman" w:hAnsi="Times New Roman" w:cs="Times New Roman"/>
          <w:sz w:val="24"/>
          <w:szCs w:val="24"/>
        </w:rPr>
        <w:t>.</w:t>
      </w:r>
      <w:r w:rsidRPr="006A75EF">
        <w:rPr>
          <w:rFonts w:ascii="Times New Roman" w:hAnsi="Times New Roman" w:cs="Times New Roman"/>
          <w:sz w:val="24"/>
          <w:szCs w:val="24"/>
        </w:rPr>
        <w:t xml:space="preserve"> Thomas von Aquin sagt es so: Sünde ist: </w:t>
      </w:r>
      <w:proofErr w:type="spellStart"/>
      <w:r w:rsidRPr="006A75EF">
        <w:rPr>
          <w:rFonts w:ascii="Times New Roman" w:hAnsi="Times New Roman" w:cs="Times New Roman"/>
          <w:sz w:val="24"/>
          <w:szCs w:val="24"/>
        </w:rPr>
        <w:t>aversio</w:t>
      </w:r>
      <w:proofErr w:type="spellEnd"/>
      <w:r w:rsidRPr="006A75EF">
        <w:rPr>
          <w:rFonts w:ascii="Times New Roman" w:hAnsi="Times New Roman" w:cs="Times New Roman"/>
          <w:sz w:val="24"/>
          <w:szCs w:val="24"/>
        </w:rPr>
        <w:t xml:space="preserve"> a </w:t>
      </w:r>
      <w:proofErr w:type="spellStart"/>
      <w:r w:rsidRPr="006A75EF">
        <w:rPr>
          <w:rFonts w:ascii="Times New Roman" w:hAnsi="Times New Roman" w:cs="Times New Roman"/>
          <w:sz w:val="24"/>
          <w:szCs w:val="24"/>
        </w:rPr>
        <w:t>deo</w:t>
      </w:r>
      <w:proofErr w:type="spellEnd"/>
      <w:r w:rsidRPr="006A75EF">
        <w:rPr>
          <w:rFonts w:ascii="Times New Roman" w:hAnsi="Times New Roman" w:cs="Times New Roman"/>
          <w:sz w:val="24"/>
          <w:szCs w:val="24"/>
        </w:rPr>
        <w:t xml:space="preserve"> et </w:t>
      </w:r>
      <w:proofErr w:type="spellStart"/>
      <w:r w:rsidR="00CC35CC">
        <w:rPr>
          <w:rFonts w:ascii="Times New Roman" w:hAnsi="Times New Roman" w:cs="Times New Roman"/>
          <w:sz w:val="24"/>
          <w:szCs w:val="24"/>
        </w:rPr>
        <w:t>con</w:t>
      </w:r>
      <w:r w:rsidRPr="006A75EF">
        <w:rPr>
          <w:rFonts w:ascii="Times New Roman" w:hAnsi="Times New Roman" w:cs="Times New Roman"/>
          <w:sz w:val="24"/>
          <w:szCs w:val="24"/>
        </w:rPr>
        <w:t>versio</w:t>
      </w:r>
      <w:proofErr w:type="spellEnd"/>
      <w:r w:rsidRPr="006A75EF">
        <w:rPr>
          <w:rFonts w:ascii="Times New Roman" w:hAnsi="Times New Roman" w:cs="Times New Roman"/>
          <w:sz w:val="24"/>
          <w:szCs w:val="24"/>
        </w:rPr>
        <w:t xml:space="preserve"> ad </w:t>
      </w:r>
      <w:proofErr w:type="spellStart"/>
      <w:r w:rsidRPr="006A75EF">
        <w:rPr>
          <w:rFonts w:ascii="Times New Roman" w:hAnsi="Times New Roman" w:cs="Times New Roman"/>
          <w:sz w:val="24"/>
          <w:szCs w:val="24"/>
        </w:rPr>
        <w:t>creaturam</w:t>
      </w:r>
      <w:proofErr w:type="spellEnd"/>
      <w:r w:rsidRPr="006A75EF">
        <w:rPr>
          <w:rFonts w:ascii="Times New Roman" w:hAnsi="Times New Roman" w:cs="Times New Roman"/>
          <w:sz w:val="24"/>
          <w:szCs w:val="24"/>
        </w:rPr>
        <w:t xml:space="preserve">, </w:t>
      </w:r>
      <w:r w:rsidR="00CC35CC">
        <w:rPr>
          <w:rFonts w:ascii="Times New Roman" w:hAnsi="Times New Roman" w:cs="Times New Roman"/>
          <w:sz w:val="24"/>
          <w:szCs w:val="24"/>
        </w:rPr>
        <w:t>Abwendung v</w:t>
      </w:r>
      <w:r w:rsidRPr="006A75EF">
        <w:rPr>
          <w:rFonts w:ascii="Times New Roman" w:hAnsi="Times New Roman" w:cs="Times New Roman"/>
          <w:sz w:val="24"/>
          <w:szCs w:val="24"/>
        </w:rPr>
        <w:t xml:space="preserve">on Gott und </w:t>
      </w:r>
      <w:r w:rsidR="00CC35CC">
        <w:rPr>
          <w:rFonts w:ascii="Times New Roman" w:hAnsi="Times New Roman" w:cs="Times New Roman"/>
          <w:sz w:val="24"/>
          <w:szCs w:val="24"/>
        </w:rPr>
        <w:t>Hinwendung</w:t>
      </w:r>
      <w:r w:rsidRPr="006A75EF">
        <w:rPr>
          <w:rFonts w:ascii="Times New Roman" w:hAnsi="Times New Roman" w:cs="Times New Roman"/>
          <w:sz w:val="24"/>
          <w:szCs w:val="24"/>
        </w:rPr>
        <w:t xml:space="preserve"> zur Kr</w:t>
      </w:r>
      <w:r w:rsidR="00CC35CC">
        <w:rPr>
          <w:rFonts w:ascii="Times New Roman" w:hAnsi="Times New Roman" w:cs="Times New Roman"/>
          <w:sz w:val="24"/>
          <w:szCs w:val="24"/>
        </w:rPr>
        <w:t>eatur</w:t>
      </w:r>
      <w:r w:rsidRPr="006A75EF">
        <w:rPr>
          <w:rFonts w:ascii="Times New Roman" w:hAnsi="Times New Roman" w:cs="Times New Roman"/>
          <w:sz w:val="24"/>
          <w:szCs w:val="24"/>
        </w:rPr>
        <w:t>. Ein rein</w:t>
      </w:r>
      <w:r w:rsidR="00CC35CC">
        <w:rPr>
          <w:rFonts w:ascii="Times New Roman" w:hAnsi="Times New Roman" w:cs="Times New Roman"/>
          <w:sz w:val="24"/>
          <w:szCs w:val="24"/>
        </w:rPr>
        <w:t>er</w:t>
      </w:r>
      <w:r w:rsidRPr="006A75EF">
        <w:rPr>
          <w:rFonts w:ascii="Times New Roman" w:hAnsi="Times New Roman" w:cs="Times New Roman"/>
          <w:sz w:val="24"/>
          <w:szCs w:val="24"/>
        </w:rPr>
        <w:t xml:space="preserve"> Huma</w:t>
      </w:r>
      <w:r w:rsidR="00CC35CC">
        <w:rPr>
          <w:rFonts w:ascii="Times New Roman" w:hAnsi="Times New Roman" w:cs="Times New Roman"/>
          <w:sz w:val="24"/>
          <w:szCs w:val="24"/>
        </w:rPr>
        <w:t>nismus</w:t>
      </w:r>
      <w:r w:rsidRPr="006A75EF">
        <w:rPr>
          <w:rFonts w:ascii="Times New Roman" w:hAnsi="Times New Roman" w:cs="Times New Roman"/>
          <w:sz w:val="24"/>
          <w:szCs w:val="24"/>
        </w:rPr>
        <w:t xml:space="preserve">, der sich nur dem Menschen zuwendet, greift zu kurz. </w:t>
      </w:r>
      <w:r w:rsidR="006642FE">
        <w:rPr>
          <w:rFonts w:ascii="Times New Roman" w:hAnsi="Times New Roman" w:cs="Times New Roman"/>
          <w:sz w:val="24"/>
          <w:szCs w:val="24"/>
        </w:rPr>
        <w:t xml:space="preserve">Zwar soll sich der Mensch im </w:t>
      </w:r>
      <w:r w:rsidR="002C4469">
        <w:rPr>
          <w:rFonts w:ascii="Times New Roman" w:hAnsi="Times New Roman" w:cs="Times New Roman"/>
          <w:sz w:val="24"/>
          <w:szCs w:val="24"/>
        </w:rPr>
        <w:t>Z</w:t>
      </w:r>
      <w:r w:rsidR="006642FE">
        <w:rPr>
          <w:rFonts w:ascii="Times New Roman" w:hAnsi="Times New Roman" w:cs="Times New Roman"/>
          <w:sz w:val="24"/>
          <w:szCs w:val="24"/>
        </w:rPr>
        <w:t>uge der Nächstenlieb</w:t>
      </w:r>
      <w:r w:rsidR="002C4469">
        <w:rPr>
          <w:rFonts w:ascii="Times New Roman" w:hAnsi="Times New Roman" w:cs="Times New Roman"/>
          <w:sz w:val="24"/>
          <w:szCs w:val="24"/>
        </w:rPr>
        <w:t>e</w:t>
      </w:r>
      <w:r w:rsidR="006642FE">
        <w:rPr>
          <w:rFonts w:ascii="Times New Roman" w:hAnsi="Times New Roman" w:cs="Times New Roman"/>
          <w:sz w:val="24"/>
          <w:szCs w:val="24"/>
        </w:rPr>
        <w:t xml:space="preserve"> dem ande</w:t>
      </w:r>
      <w:r w:rsidR="002C4469">
        <w:rPr>
          <w:rFonts w:ascii="Times New Roman" w:hAnsi="Times New Roman" w:cs="Times New Roman"/>
          <w:sz w:val="24"/>
          <w:szCs w:val="24"/>
        </w:rPr>
        <w:t>ren</w:t>
      </w:r>
      <w:r w:rsidR="006642FE">
        <w:rPr>
          <w:rFonts w:ascii="Times New Roman" w:hAnsi="Times New Roman" w:cs="Times New Roman"/>
          <w:sz w:val="24"/>
          <w:szCs w:val="24"/>
        </w:rPr>
        <w:t xml:space="preserve"> </w:t>
      </w:r>
      <w:proofErr w:type="gramStart"/>
      <w:r w:rsidR="006642FE">
        <w:rPr>
          <w:rFonts w:ascii="Times New Roman" w:hAnsi="Times New Roman" w:cs="Times New Roman"/>
          <w:sz w:val="24"/>
          <w:szCs w:val="24"/>
        </w:rPr>
        <w:t>zuwend</w:t>
      </w:r>
      <w:r w:rsidR="002C4469">
        <w:rPr>
          <w:rFonts w:ascii="Times New Roman" w:hAnsi="Times New Roman" w:cs="Times New Roman"/>
          <w:sz w:val="24"/>
          <w:szCs w:val="24"/>
        </w:rPr>
        <w:t>e</w:t>
      </w:r>
      <w:r w:rsidR="006642FE">
        <w:rPr>
          <w:rFonts w:ascii="Times New Roman" w:hAnsi="Times New Roman" w:cs="Times New Roman"/>
          <w:sz w:val="24"/>
          <w:szCs w:val="24"/>
        </w:rPr>
        <w:t>n ,</w:t>
      </w:r>
      <w:proofErr w:type="gramEnd"/>
      <w:r w:rsidR="006642FE">
        <w:rPr>
          <w:rFonts w:ascii="Times New Roman" w:hAnsi="Times New Roman" w:cs="Times New Roman"/>
          <w:sz w:val="24"/>
          <w:szCs w:val="24"/>
        </w:rPr>
        <w:t xml:space="preserve"> aber </w:t>
      </w:r>
      <w:r w:rsidR="002C4469">
        <w:rPr>
          <w:rFonts w:ascii="Times New Roman" w:hAnsi="Times New Roman" w:cs="Times New Roman"/>
          <w:sz w:val="24"/>
          <w:szCs w:val="24"/>
        </w:rPr>
        <w:t xml:space="preserve">wenn es </w:t>
      </w:r>
      <w:r w:rsidR="006642FE">
        <w:rPr>
          <w:rFonts w:ascii="Times New Roman" w:hAnsi="Times New Roman" w:cs="Times New Roman"/>
          <w:sz w:val="24"/>
          <w:szCs w:val="24"/>
        </w:rPr>
        <w:t>nur auf der me</w:t>
      </w:r>
      <w:r w:rsidR="002C4469">
        <w:rPr>
          <w:rFonts w:ascii="Times New Roman" w:hAnsi="Times New Roman" w:cs="Times New Roman"/>
          <w:sz w:val="24"/>
          <w:szCs w:val="24"/>
        </w:rPr>
        <w:t>nschlichen Ebene geschieht</w:t>
      </w:r>
      <w:r w:rsidR="006642FE">
        <w:rPr>
          <w:rFonts w:ascii="Times New Roman" w:hAnsi="Times New Roman" w:cs="Times New Roman"/>
          <w:sz w:val="24"/>
          <w:szCs w:val="24"/>
        </w:rPr>
        <w:t>, un</w:t>
      </w:r>
      <w:r w:rsidR="002C4469">
        <w:rPr>
          <w:rFonts w:ascii="Times New Roman" w:hAnsi="Times New Roman" w:cs="Times New Roman"/>
          <w:sz w:val="24"/>
          <w:szCs w:val="24"/>
        </w:rPr>
        <w:t>d die Anbindung an die</w:t>
      </w:r>
      <w:r w:rsidR="006642FE">
        <w:rPr>
          <w:rFonts w:ascii="Times New Roman" w:hAnsi="Times New Roman" w:cs="Times New Roman"/>
          <w:sz w:val="24"/>
          <w:szCs w:val="24"/>
        </w:rPr>
        <w:t xml:space="preserve"> Gottesliebe fehlt, </w:t>
      </w:r>
      <w:r w:rsidR="002C4469">
        <w:rPr>
          <w:rFonts w:ascii="Times New Roman" w:hAnsi="Times New Roman" w:cs="Times New Roman"/>
          <w:sz w:val="24"/>
          <w:szCs w:val="24"/>
        </w:rPr>
        <w:t xml:space="preserve">bleibt es am Ende zu wenig und die Kräfte reichen nicht aus, es durchzuhalten. </w:t>
      </w:r>
      <w:r w:rsidR="00CC35CC">
        <w:rPr>
          <w:rFonts w:ascii="Times New Roman" w:hAnsi="Times New Roman" w:cs="Times New Roman"/>
          <w:sz w:val="24"/>
          <w:szCs w:val="24"/>
        </w:rPr>
        <w:t>Der Mensch ist mehr als</w:t>
      </w:r>
      <w:r w:rsidR="00FC6D8F">
        <w:rPr>
          <w:rFonts w:ascii="Times New Roman" w:hAnsi="Times New Roman" w:cs="Times New Roman"/>
          <w:sz w:val="24"/>
          <w:szCs w:val="24"/>
        </w:rPr>
        <w:t xml:space="preserve"> er selbst ist</w:t>
      </w:r>
      <w:r w:rsidR="00CC35CC">
        <w:rPr>
          <w:rFonts w:ascii="Times New Roman" w:hAnsi="Times New Roman" w:cs="Times New Roman"/>
          <w:sz w:val="24"/>
          <w:szCs w:val="24"/>
        </w:rPr>
        <w:t xml:space="preserve">. </w:t>
      </w:r>
      <w:r w:rsidR="00F0421C">
        <w:rPr>
          <w:rFonts w:ascii="Times New Roman" w:hAnsi="Times New Roman" w:cs="Times New Roman"/>
          <w:sz w:val="24"/>
          <w:szCs w:val="24"/>
        </w:rPr>
        <w:t xml:space="preserve">Er ragt über sich selbst hinaus und übersteigt sich auf das Göttliche hin. </w:t>
      </w:r>
      <w:r w:rsidR="00EB1020">
        <w:rPr>
          <w:rFonts w:ascii="Times New Roman" w:hAnsi="Times New Roman" w:cs="Times New Roman"/>
          <w:sz w:val="24"/>
          <w:szCs w:val="24"/>
        </w:rPr>
        <w:t>W</w:t>
      </w:r>
      <w:r w:rsidR="00CC35CC">
        <w:rPr>
          <w:rFonts w:ascii="Times New Roman" w:hAnsi="Times New Roman" w:cs="Times New Roman"/>
          <w:sz w:val="24"/>
          <w:szCs w:val="24"/>
        </w:rPr>
        <w:t xml:space="preserve">enn ihm aus religiöser Sicht dieser Weg </w:t>
      </w:r>
      <w:r w:rsidR="00EB1020">
        <w:rPr>
          <w:rFonts w:ascii="Times New Roman" w:hAnsi="Times New Roman" w:cs="Times New Roman"/>
          <w:sz w:val="24"/>
          <w:szCs w:val="24"/>
        </w:rPr>
        <w:t xml:space="preserve">zum „Mehr“ </w:t>
      </w:r>
      <w:r w:rsidR="00CC35CC">
        <w:rPr>
          <w:rFonts w:ascii="Times New Roman" w:hAnsi="Times New Roman" w:cs="Times New Roman"/>
          <w:sz w:val="24"/>
          <w:szCs w:val="24"/>
        </w:rPr>
        <w:t xml:space="preserve">nicht eröffnet </w:t>
      </w:r>
      <w:r w:rsidR="00F0421C">
        <w:rPr>
          <w:rFonts w:ascii="Times New Roman" w:hAnsi="Times New Roman" w:cs="Times New Roman"/>
          <w:sz w:val="24"/>
          <w:szCs w:val="24"/>
        </w:rPr>
        <w:t>oder vers</w:t>
      </w:r>
      <w:r w:rsidR="00EF5ABC">
        <w:rPr>
          <w:rFonts w:ascii="Times New Roman" w:hAnsi="Times New Roman" w:cs="Times New Roman"/>
          <w:sz w:val="24"/>
          <w:szCs w:val="24"/>
        </w:rPr>
        <w:t>tellt</w:t>
      </w:r>
      <w:r w:rsidR="00F0421C">
        <w:rPr>
          <w:rFonts w:ascii="Times New Roman" w:hAnsi="Times New Roman" w:cs="Times New Roman"/>
          <w:sz w:val="24"/>
          <w:szCs w:val="24"/>
        </w:rPr>
        <w:t xml:space="preserve"> </w:t>
      </w:r>
      <w:r w:rsidR="00CC35CC">
        <w:rPr>
          <w:rFonts w:ascii="Times New Roman" w:hAnsi="Times New Roman" w:cs="Times New Roman"/>
          <w:sz w:val="24"/>
          <w:szCs w:val="24"/>
        </w:rPr>
        <w:t>wird, versucht er</w:t>
      </w:r>
      <w:r w:rsidR="00EB1020">
        <w:rPr>
          <w:rFonts w:ascii="Times New Roman" w:hAnsi="Times New Roman" w:cs="Times New Roman"/>
          <w:sz w:val="24"/>
          <w:szCs w:val="24"/>
        </w:rPr>
        <w:t>,</w:t>
      </w:r>
      <w:r w:rsidR="00CC35CC">
        <w:rPr>
          <w:rFonts w:ascii="Times New Roman" w:hAnsi="Times New Roman" w:cs="Times New Roman"/>
          <w:sz w:val="24"/>
          <w:szCs w:val="24"/>
        </w:rPr>
        <w:t xml:space="preserve"> </w:t>
      </w:r>
      <w:r w:rsidR="00F0421C">
        <w:rPr>
          <w:rFonts w:ascii="Times New Roman" w:hAnsi="Times New Roman" w:cs="Times New Roman"/>
          <w:sz w:val="24"/>
          <w:szCs w:val="24"/>
        </w:rPr>
        <w:t>dieses Mehr</w:t>
      </w:r>
      <w:r w:rsidR="00CC35CC">
        <w:rPr>
          <w:rFonts w:ascii="Times New Roman" w:hAnsi="Times New Roman" w:cs="Times New Roman"/>
          <w:sz w:val="24"/>
          <w:szCs w:val="24"/>
        </w:rPr>
        <w:t xml:space="preserve"> selbst </w:t>
      </w:r>
      <w:r w:rsidR="00F0421C">
        <w:rPr>
          <w:rFonts w:ascii="Times New Roman" w:hAnsi="Times New Roman" w:cs="Times New Roman"/>
          <w:sz w:val="24"/>
          <w:szCs w:val="24"/>
        </w:rPr>
        <w:t xml:space="preserve">herzustellen und </w:t>
      </w:r>
      <w:r w:rsidR="00CC35CC">
        <w:rPr>
          <w:rFonts w:ascii="Times New Roman" w:hAnsi="Times New Roman" w:cs="Times New Roman"/>
          <w:sz w:val="24"/>
          <w:szCs w:val="24"/>
        </w:rPr>
        <w:t>herbeizuführen</w:t>
      </w:r>
      <w:r w:rsidR="00EB1020">
        <w:rPr>
          <w:rFonts w:ascii="Times New Roman" w:hAnsi="Times New Roman" w:cs="Times New Roman"/>
          <w:sz w:val="24"/>
          <w:szCs w:val="24"/>
        </w:rPr>
        <w:t>. Das gelingt gerade nicht.</w:t>
      </w:r>
      <w:r w:rsidR="00CC35CC">
        <w:rPr>
          <w:rFonts w:ascii="Times New Roman" w:hAnsi="Times New Roman" w:cs="Times New Roman"/>
          <w:sz w:val="24"/>
          <w:szCs w:val="24"/>
        </w:rPr>
        <w:t xml:space="preserve"> </w:t>
      </w:r>
    </w:p>
    <w:p w:rsidR="00AA7C7E" w:rsidRDefault="006F48DE"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 xml:space="preserve"> </w:t>
      </w:r>
    </w:p>
    <w:p w:rsidR="00EF5ABC" w:rsidRDefault="00EF5ABC" w:rsidP="00D70DB5">
      <w:pPr>
        <w:spacing w:after="120" w:line="360" w:lineRule="auto"/>
        <w:ind w:firstLine="284"/>
        <w:jc w:val="both"/>
        <w:rPr>
          <w:rFonts w:ascii="Times New Roman" w:hAnsi="Times New Roman" w:cs="Times New Roman"/>
          <w:sz w:val="24"/>
          <w:szCs w:val="24"/>
        </w:rPr>
      </w:pPr>
    </w:p>
    <w:p w:rsidR="00B83D8B" w:rsidRPr="00EF5ABC" w:rsidRDefault="00270D8D" w:rsidP="00EF5ABC">
      <w:pPr>
        <w:pStyle w:val="Listenabsatz"/>
        <w:numPr>
          <w:ilvl w:val="0"/>
          <w:numId w:val="1"/>
        </w:numPr>
        <w:spacing w:after="120" w:line="360" w:lineRule="auto"/>
        <w:jc w:val="both"/>
        <w:rPr>
          <w:rFonts w:ascii="Times New Roman" w:hAnsi="Times New Roman" w:cs="Times New Roman"/>
          <w:sz w:val="24"/>
          <w:szCs w:val="24"/>
        </w:rPr>
      </w:pPr>
      <w:r w:rsidRPr="00EF5ABC">
        <w:rPr>
          <w:rFonts w:ascii="Times New Roman" w:hAnsi="Times New Roman" w:cs="Times New Roman"/>
          <w:sz w:val="24"/>
          <w:szCs w:val="24"/>
        </w:rPr>
        <w:t xml:space="preserve">Resümee: </w:t>
      </w:r>
    </w:p>
    <w:p w:rsidR="00D9635C" w:rsidRDefault="00270D8D" w:rsidP="00D70DB5">
      <w:pPr>
        <w:spacing w:after="120" w:line="360" w:lineRule="auto"/>
        <w:ind w:firstLine="284"/>
        <w:jc w:val="both"/>
        <w:rPr>
          <w:rFonts w:ascii="Times New Roman" w:hAnsi="Times New Roman" w:cs="Times New Roman"/>
          <w:sz w:val="24"/>
          <w:szCs w:val="24"/>
        </w:rPr>
      </w:pPr>
      <w:r w:rsidRPr="006A75EF">
        <w:rPr>
          <w:rFonts w:ascii="Times New Roman" w:hAnsi="Times New Roman" w:cs="Times New Roman"/>
          <w:sz w:val="24"/>
          <w:szCs w:val="24"/>
        </w:rPr>
        <w:t>Ich möchte ein gewagtes Resümee ziehen. Der Verl</w:t>
      </w:r>
      <w:r w:rsidR="00EF5ABC">
        <w:rPr>
          <w:rFonts w:ascii="Times New Roman" w:hAnsi="Times New Roman" w:cs="Times New Roman"/>
          <w:sz w:val="24"/>
          <w:szCs w:val="24"/>
        </w:rPr>
        <w:t>ust</w:t>
      </w:r>
      <w:r w:rsidRPr="006A75EF">
        <w:rPr>
          <w:rFonts w:ascii="Times New Roman" w:hAnsi="Times New Roman" w:cs="Times New Roman"/>
          <w:sz w:val="24"/>
          <w:szCs w:val="24"/>
        </w:rPr>
        <w:t xml:space="preserve"> der </w:t>
      </w:r>
      <w:r w:rsidR="004F0230" w:rsidRPr="006A75EF">
        <w:rPr>
          <w:rFonts w:ascii="Times New Roman" w:hAnsi="Times New Roman" w:cs="Times New Roman"/>
          <w:sz w:val="24"/>
          <w:szCs w:val="24"/>
        </w:rPr>
        <w:t>T</w:t>
      </w:r>
      <w:r w:rsidRPr="006A75EF">
        <w:rPr>
          <w:rFonts w:ascii="Times New Roman" w:hAnsi="Times New Roman" w:cs="Times New Roman"/>
          <w:sz w:val="24"/>
          <w:szCs w:val="24"/>
        </w:rPr>
        <w:t>ranszenden</w:t>
      </w:r>
      <w:r w:rsidR="00EF5ABC">
        <w:rPr>
          <w:rFonts w:ascii="Times New Roman" w:hAnsi="Times New Roman" w:cs="Times New Roman"/>
          <w:sz w:val="24"/>
          <w:szCs w:val="24"/>
        </w:rPr>
        <w:t>z</w:t>
      </w:r>
      <w:r w:rsidRPr="006A75EF">
        <w:rPr>
          <w:rFonts w:ascii="Times New Roman" w:hAnsi="Times New Roman" w:cs="Times New Roman"/>
          <w:sz w:val="24"/>
          <w:szCs w:val="24"/>
        </w:rPr>
        <w:t xml:space="preserve">, die </w:t>
      </w:r>
      <w:r w:rsidR="00EF5ABC">
        <w:rPr>
          <w:rFonts w:ascii="Times New Roman" w:hAnsi="Times New Roman" w:cs="Times New Roman"/>
          <w:sz w:val="24"/>
          <w:szCs w:val="24"/>
        </w:rPr>
        <w:t>- so komisch es klingt - einerseits durch die Vertröstung auf ein besseres Jenseits und andererseits durch eine rein innerweltl</w:t>
      </w:r>
      <w:r w:rsidR="0004245B">
        <w:rPr>
          <w:rFonts w:ascii="Times New Roman" w:hAnsi="Times New Roman" w:cs="Times New Roman"/>
          <w:sz w:val="24"/>
          <w:szCs w:val="24"/>
        </w:rPr>
        <w:t>i</w:t>
      </w:r>
      <w:r w:rsidR="00EF5ABC">
        <w:rPr>
          <w:rFonts w:ascii="Times New Roman" w:hAnsi="Times New Roman" w:cs="Times New Roman"/>
          <w:sz w:val="24"/>
          <w:szCs w:val="24"/>
        </w:rPr>
        <w:t xml:space="preserve">che Moralisierung des Christentums, die auch </w:t>
      </w:r>
      <w:r w:rsidR="004A0BD6" w:rsidRPr="006A75EF">
        <w:rPr>
          <w:rFonts w:ascii="Times New Roman" w:hAnsi="Times New Roman" w:cs="Times New Roman"/>
          <w:sz w:val="24"/>
          <w:szCs w:val="24"/>
        </w:rPr>
        <w:t xml:space="preserve">Friedrich Nietzsche kritisiert hat, </w:t>
      </w:r>
      <w:r w:rsidR="00137C93">
        <w:rPr>
          <w:rFonts w:ascii="Times New Roman" w:hAnsi="Times New Roman" w:cs="Times New Roman"/>
          <w:sz w:val="24"/>
          <w:szCs w:val="24"/>
        </w:rPr>
        <w:t xml:space="preserve">zustande gekommen </w:t>
      </w:r>
      <w:r w:rsidR="00350502">
        <w:rPr>
          <w:rFonts w:ascii="Times New Roman" w:hAnsi="Times New Roman" w:cs="Times New Roman"/>
          <w:sz w:val="24"/>
          <w:szCs w:val="24"/>
        </w:rPr>
        <w:t>sein könnte</w:t>
      </w:r>
      <w:r w:rsidR="00137C93">
        <w:rPr>
          <w:rFonts w:ascii="Times New Roman" w:hAnsi="Times New Roman" w:cs="Times New Roman"/>
          <w:sz w:val="24"/>
          <w:szCs w:val="24"/>
        </w:rPr>
        <w:t xml:space="preserve">, </w:t>
      </w:r>
      <w:r w:rsidR="005A22C3">
        <w:rPr>
          <w:rFonts w:ascii="Times New Roman" w:hAnsi="Times New Roman" w:cs="Times New Roman"/>
          <w:sz w:val="24"/>
          <w:szCs w:val="24"/>
        </w:rPr>
        <w:t>kommt der Mensch nicht zu s</w:t>
      </w:r>
      <w:r w:rsidR="0004245B">
        <w:rPr>
          <w:rFonts w:ascii="Times New Roman" w:hAnsi="Times New Roman" w:cs="Times New Roman"/>
          <w:sz w:val="24"/>
          <w:szCs w:val="24"/>
        </w:rPr>
        <w:t>e</w:t>
      </w:r>
      <w:r w:rsidR="005A22C3">
        <w:rPr>
          <w:rFonts w:ascii="Times New Roman" w:hAnsi="Times New Roman" w:cs="Times New Roman"/>
          <w:sz w:val="24"/>
          <w:szCs w:val="24"/>
        </w:rPr>
        <w:t xml:space="preserve">iner </w:t>
      </w:r>
      <w:r w:rsidR="0004245B">
        <w:rPr>
          <w:rFonts w:ascii="Times New Roman" w:hAnsi="Times New Roman" w:cs="Times New Roman"/>
          <w:sz w:val="24"/>
          <w:szCs w:val="24"/>
        </w:rPr>
        <w:t>l</w:t>
      </w:r>
      <w:r w:rsidR="005A22C3">
        <w:rPr>
          <w:rFonts w:ascii="Times New Roman" w:hAnsi="Times New Roman" w:cs="Times New Roman"/>
          <w:sz w:val="24"/>
          <w:szCs w:val="24"/>
        </w:rPr>
        <w:t xml:space="preserve">etzten Entfaltung und verfehlt </w:t>
      </w:r>
      <w:r w:rsidR="0004245B">
        <w:rPr>
          <w:rFonts w:ascii="Times New Roman" w:hAnsi="Times New Roman" w:cs="Times New Roman"/>
          <w:sz w:val="24"/>
          <w:szCs w:val="24"/>
        </w:rPr>
        <w:t xml:space="preserve">möglicherweise </w:t>
      </w:r>
      <w:r w:rsidR="005A22C3">
        <w:rPr>
          <w:rFonts w:ascii="Times New Roman" w:hAnsi="Times New Roman" w:cs="Times New Roman"/>
          <w:sz w:val="24"/>
          <w:szCs w:val="24"/>
        </w:rPr>
        <w:t>sein Wesen.</w:t>
      </w:r>
      <w:r w:rsidR="00137C93">
        <w:rPr>
          <w:rFonts w:ascii="Times New Roman" w:hAnsi="Times New Roman" w:cs="Times New Roman"/>
          <w:sz w:val="24"/>
          <w:szCs w:val="24"/>
        </w:rPr>
        <w:t xml:space="preserve"> </w:t>
      </w:r>
      <w:r w:rsidR="00F174D4">
        <w:rPr>
          <w:rFonts w:ascii="Times New Roman" w:hAnsi="Times New Roman" w:cs="Times New Roman"/>
          <w:sz w:val="24"/>
          <w:szCs w:val="24"/>
        </w:rPr>
        <w:t xml:space="preserve">Lange Zeit wurde dem </w:t>
      </w:r>
      <w:proofErr w:type="spellStart"/>
      <w:r w:rsidR="00F174D4">
        <w:rPr>
          <w:rFonts w:ascii="Times New Roman" w:hAnsi="Times New Roman" w:cs="Times New Roman"/>
          <w:sz w:val="24"/>
          <w:szCs w:val="24"/>
        </w:rPr>
        <w:t>innerweltlchen</w:t>
      </w:r>
      <w:proofErr w:type="spellEnd"/>
      <w:r w:rsidR="00F174D4">
        <w:rPr>
          <w:rFonts w:ascii="Times New Roman" w:hAnsi="Times New Roman" w:cs="Times New Roman"/>
          <w:sz w:val="24"/>
          <w:szCs w:val="24"/>
        </w:rPr>
        <w:t xml:space="preserve"> Seelenheil zu wenig </w:t>
      </w:r>
      <w:proofErr w:type="spellStart"/>
      <w:r w:rsidR="00F174D4">
        <w:rPr>
          <w:rFonts w:ascii="Times New Roman" w:hAnsi="Times New Roman" w:cs="Times New Roman"/>
          <w:sz w:val="24"/>
          <w:szCs w:val="24"/>
        </w:rPr>
        <w:t>Aufmerksmkeit</w:t>
      </w:r>
      <w:proofErr w:type="spellEnd"/>
      <w:r w:rsidR="00F174D4">
        <w:rPr>
          <w:rFonts w:ascii="Times New Roman" w:hAnsi="Times New Roman" w:cs="Times New Roman"/>
          <w:sz w:val="24"/>
          <w:szCs w:val="24"/>
        </w:rPr>
        <w:t xml:space="preserve"> geschenkt und der Mensch auf ein </w:t>
      </w:r>
      <w:r w:rsidR="00F174D4" w:rsidRPr="006A75EF">
        <w:rPr>
          <w:rFonts w:ascii="Times New Roman" w:hAnsi="Times New Roman" w:cs="Times New Roman"/>
          <w:sz w:val="24"/>
          <w:szCs w:val="24"/>
        </w:rPr>
        <w:t>besseres Jenseits ver</w:t>
      </w:r>
      <w:r w:rsidR="00FC6D8F">
        <w:rPr>
          <w:rFonts w:ascii="Times New Roman" w:hAnsi="Times New Roman" w:cs="Times New Roman"/>
          <w:sz w:val="24"/>
          <w:szCs w:val="24"/>
        </w:rPr>
        <w:t>tröstet</w:t>
      </w:r>
      <w:r w:rsidR="00F174D4">
        <w:rPr>
          <w:rFonts w:ascii="Times New Roman" w:hAnsi="Times New Roman" w:cs="Times New Roman"/>
          <w:sz w:val="24"/>
          <w:szCs w:val="24"/>
        </w:rPr>
        <w:t xml:space="preserve">. Ein solches Jenseits scheint dem modernen Menschen zu weit weg. Er will nicht ein Leben lang ins Ungewisse hinein </w:t>
      </w:r>
      <w:r w:rsidR="00F174D4" w:rsidRPr="006A75EF">
        <w:rPr>
          <w:rFonts w:ascii="Times New Roman" w:hAnsi="Times New Roman" w:cs="Times New Roman"/>
          <w:sz w:val="24"/>
          <w:szCs w:val="24"/>
        </w:rPr>
        <w:t xml:space="preserve">warten und </w:t>
      </w:r>
      <w:r w:rsidR="00F174D4">
        <w:rPr>
          <w:rFonts w:ascii="Times New Roman" w:hAnsi="Times New Roman" w:cs="Times New Roman"/>
          <w:sz w:val="24"/>
          <w:szCs w:val="24"/>
        </w:rPr>
        <w:t xml:space="preserve">versucht daher, sich das Mehr und die </w:t>
      </w:r>
      <w:r w:rsidR="00F174D4" w:rsidRPr="006A75EF">
        <w:rPr>
          <w:rFonts w:ascii="Times New Roman" w:hAnsi="Times New Roman" w:cs="Times New Roman"/>
          <w:sz w:val="24"/>
          <w:szCs w:val="24"/>
        </w:rPr>
        <w:t>Verbesserung (</w:t>
      </w:r>
      <w:proofErr w:type="spellStart"/>
      <w:r w:rsidR="00F174D4" w:rsidRPr="006A75EF">
        <w:rPr>
          <w:rFonts w:ascii="Times New Roman" w:hAnsi="Times New Roman" w:cs="Times New Roman"/>
          <w:sz w:val="24"/>
          <w:szCs w:val="24"/>
        </w:rPr>
        <w:t>Enhancement</w:t>
      </w:r>
      <w:proofErr w:type="spellEnd"/>
      <w:r w:rsidR="00F174D4" w:rsidRPr="006A75EF">
        <w:rPr>
          <w:rFonts w:ascii="Times New Roman" w:hAnsi="Times New Roman" w:cs="Times New Roman"/>
          <w:sz w:val="24"/>
          <w:szCs w:val="24"/>
        </w:rPr>
        <w:t>) schon hier auf Erden herbeihol</w:t>
      </w:r>
      <w:r w:rsidR="00F174D4">
        <w:rPr>
          <w:rFonts w:ascii="Times New Roman" w:hAnsi="Times New Roman" w:cs="Times New Roman"/>
          <w:sz w:val="24"/>
          <w:szCs w:val="24"/>
        </w:rPr>
        <w:t>en.</w:t>
      </w:r>
      <w:r w:rsidR="00F174D4" w:rsidRPr="00B039C7">
        <w:rPr>
          <w:rFonts w:ascii="Times New Roman" w:hAnsi="Times New Roman" w:cs="Times New Roman"/>
          <w:sz w:val="24"/>
          <w:szCs w:val="24"/>
        </w:rPr>
        <w:t xml:space="preserve"> </w:t>
      </w:r>
    </w:p>
    <w:p w:rsidR="00676898" w:rsidRDefault="00737EBD"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Daher</w:t>
      </w:r>
      <w:r w:rsidR="00137C93">
        <w:rPr>
          <w:rFonts w:ascii="Times New Roman" w:hAnsi="Times New Roman" w:cs="Times New Roman"/>
          <w:sz w:val="24"/>
          <w:szCs w:val="24"/>
        </w:rPr>
        <w:t xml:space="preserve"> müsste der Blick ins Jenseit</w:t>
      </w:r>
      <w:r w:rsidR="004570DF">
        <w:rPr>
          <w:rFonts w:ascii="Times New Roman" w:hAnsi="Times New Roman" w:cs="Times New Roman"/>
          <w:sz w:val="24"/>
          <w:szCs w:val="24"/>
        </w:rPr>
        <w:t>s</w:t>
      </w:r>
      <w:r w:rsidR="00137C93">
        <w:rPr>
          <w:rFonts w:ascii="Times New Roman" w:hAnsi="Times New Roman" w:cs="Times New Roman"/>
          <w:sz w:val="24"/>
          <w:szCs w:val="24"/>
        </w:rPr>
        <w:t xml:space="preserve"> sich auf den Alltag aus</w:t>
      </w:r>
      <w:r w:rsidR="00350502">
        <w:rPr>
          <w:rFonts w:ascii="Times New Roman" w:hAnsi="Times New Roman" w:cs="Times New Roman"/>
          <w:sz w:val="24"/>
          <w:szCs w:val="24"/>
        </w:rPr>
        <w:t>wirken</w:t>
      </w:r>
      <w:r w:rsidR="00137C93">
        <w:rPr>
          <w:rFonts w:ascii="Times New Roman" w:hAnsi="Times New Roman" w:cs="Times New Roman"/>
          <w:sz w:val="24"/>
          <w:szCs w:val="24"/>
        </w:rPr>
        <w:t>, indem der Mensch</w:t>
      </w:r>
      <w:r w:rsidR="00350502">
        <w:rPr>
          <w:rFonts w:ascii="Times New Roman" w:hAnsi="Times New Roman" w:cs="Times New Roman"/>
          <w:sz w:val="24"/>
          <w:szCs w:val="24"/>
        </w:rPr>
        <w:t xml:space="preserve"> z.B. </w:t>
      </w:r>
      <w:r w:rsidR="00137C93">
        <w:rPr>
          <w:rFonts w:ascii="Times New Roman" w:hAnsi="Times New Roman" w:cs="Times New Roman"/>
          <w:sz w:val="24"/>
          <w:szCs w:val="24"/>
        </w:rPr>
        <w:t>freier wird von innerwelt</w:t>
      </w:r>
      <w:r w:rsidR="00350502">
        <w:rPr>
          <w:rFonts w:ascii="Times New Roman" w:hAnsi="Times New Roman" w:cs="Times New Roman"/>
          <w:sz w:val="24"/>
          <w:szCs w:val="24"/>
        </w:rPr>
        <w:t>l</w:t>
      </w:r>
      <w:r w:rsidR="00137C93">
        <w:rPr>
          <w:rFonts w:ascii="Times New Roman" w:hAnsi="Times New Roman" w:cs="Times New Roman"/>
          <w:sz w:val="24"/>
          <w:szCs w:val="24"/>
        </w:rPr>
        <w:t>iche</w:t>
      </w:r>
      <w:r w:rsidR="00350502">
        <w:rPr>
          <w:rFonts w:ascii="Times New Roman" w:hAnsi="Times New Roman" w:cs="Times New Roman"/>
          <w:sz w:val="24"/>
          <w:szCs w:val="24"/>
        </w:rPr>
        <w:t>n</w:t>
      </w:r>
      <w:r w:rsidR="00137C93">
        <w:rPr>
          <w:rFonts w:ascii="Times New Roman" w:hAnsi="Times New Roman" w:cs="Times New Roman"/>
          <w:sz w:val="24"/>
          <w:szCs w:val="24"/>
        </w:rPr>
        <w:t xml:space="preserve"> Abhän</w:t>
      </w:r>
      <w:r w:rsidR="00350502">
        <w:rPr>
          <w:rFonts w:ascii="Times New Roman" w:hAnsi="Times New Roman" w:cs="Times New Roman"/>
          <w:sz w:val="24"/>
          <w:szCs w:val="24"/>
        </w:rPr>
        <w:t>g</w:t>
      </w:r>
      <w:r w:rsidR="00137C93">
        <w:rPr>
          <w:rFonts w:ascii="Times New Roman" w:hAnsi="Times New Roman" w:cs="Times New Roman"/>
          <w:sz w:val="24"/>
          <w:szCs w:val="24"/>
        </w:rPr>
        <w:t xml:space="preserve">igkeiten und </w:t>
      </w:r>
      <w:r>
        <w:rPr>
          <w:rFonts w:ascii="Times New Roman" w:hAnsi="Times New Roman" w:cs="Times New Roman"/>
          <w:sz w:val="24"/>
          <w:szCs w:val="24"/>
        </w:rPr>
        <w:t>ein wenig mehr Distanz entwick</w:t>
      </w:r>
      <w:r w:rsidR="002779FA">
        <w:rPr>
          <w:rFonts w:ascii="Times New Roman" w:hAnsi="Times New Roman" w:cs="Times New Roman"/>
          <w:sz w:val="24"/>
          <w:szCs w:val="24"/>
        </w:rPr>
        <w:t>e</w:t>
      </w:r>
      <w:r>
        <w:rPr>
          <w:rFonts w:ascii="Times New Roman" w:hAnsi="Times New Roman" w:cs="Times New Roman"/>
          <w:sz w:val="24"/>
          <w:szCs w:val="24"/>
        </w:rPr>
        <w:t>ln kann gegenüber dem s</w:t>
      </w:r>
      <w:r w:rsidR="00350502">
        <w:rPr>
          <w:rFonts w:ascii="Times New Roman" w:hAnsi="Times New Roman" w:cs="Times New Roman"/>
          <w:sz w:val="24"/>
          <w:szCs w:val="24"/>
        </w:rPr>
        <w:t>ich</w:t>
      </w:r>
      <w:r>
        <w:rPr>
          <w:rFonts w:ascii="Times New Roman" w:hAnsi="Times New Roman" w:cs="Times New Roman"/>
          <w:sz w:val="24"/>
          <w:szCs w:val="24"/>
        </w:rPr>
        <w:t xml:space="preserve"> drehenden</w:t>
      </w:r>
      <w:r w:rsidR="00350502">
        <w:rPr>
          <w:rFonts w:ascii="Times New Roman" w:hAnsi="Times New Roman" w:cs="Times New Roman"/>
          <w:sz w:val="24"/>
          <w:szCs w:val="24"/>
        </w:rPr>
        <w:t xml:space="preserve"> Hamsterrad </w:t>
      </w:r>
      <w:r>
        <w:rPr>
          <w:rFonts w:ascii="Times New Roman" w:hAnsi="Times New Roman" w:cs="Times New Roman"/>
          <w:sz w:val="24"/>
          <w:szCs w:val="24"/>
        </w:rPr>
        <w:t>der Bewältigung von Datenfluten. Andere</w:t>
      </w:r>
      <w:r w:rsidR="00EC00F7">
        <w:rPr>
          <w:rFonts w:ascii="Times New Roman" w:hAnsi="Times New Roman" w:cs="Times New Roman"/>
          <w:sz w:val="24"/>
          <w:szCs w:val="24"/>
        </w:rPr>
        <w:t>r</w:t>
      </w:r>
      <w:r>
        <w:rPr>
          <w:rFonts w:ascii="Times New Roman" w:hAnsi="Times New Roman" w:cs="Times New Roman"/>
          <w:sz w:val="24"/>
          <w:szCs w:val="24"/>
        </w:rPr>
        <w:t>seits</w:t>
      </w:r>
      <w:r w:rsidR="00350502">
        <w:rPr>
          <w:rFonts w:ascii="Times New Roman" w:hAnsi="Times New Roman" w:cs="Times New Roman"/>
          <w:sz w:val="24"/>
          <w:szCs w:val="24"/>
        </w:rPr>
        <w:t xml:space="preserve"> müsste eine </w:t>
      </w:r>
      <w:r w:rsidR="004570DF">
        <w:rPr>
          <w:rFonts w:ascii="Times New Roman" w:hAnsi="Times New Roman" w:cs="Times New Roman"/>
          <w:sz w:val="24"/>
          <w:szCs w:val="24"/>
        </w:rPr>
        <w:t>Gebots- oder Verbotsm</w:t>
      </w:r>
      <w:r w:rsidR="00350502">
        <w:rPr>
          <w:rFonts w:ascii="Times New Roman" w:hAnsi="Times New Roman" w:cs="Times New Roman"/>
          <w:sz w:val="24"/>
          <w:szCs w:val="24"/>
        </w:rPr>
        <w:t xml:space="preserve">oral </w:t>
      </w:r>
      <w:proofErr w:type="spellStart"/>
      <w:r w:rsidR="00350502">
        <w:rPr>
          <w:rFonts w:ascii="Times New Roman" w:hAnsi="Times New Roman" w:cs="Times New Roman"/>
          <w:sz w:val="24"/>
          <w:szCs w:val="24"/>
        </w:rPr>
        <w:t>weitergerführt</w:t>
      </w:r>
      <w:proofErr w:type="spellEnd"/>
      <w:r w:rsidR="00350502">
        <w:rPr>
          <w:rFonts w:ascii="Times New Roman" w:hAnsi="Times New Roman" w:cs="Times New Roman"/>
          <w:sz w:val="24"/>
          <w:szCs w:val="24"/>
        </w:rPr>
        <w:t xml:space="preserve"> werden zu einer g</w:t>
      </w:r>
      <w:r w:rsidR="00A0790A">
        <w:rPr>
          <w:rFonts w:ascii="Times New Roman" w:hAnsi="Times New Roman" w:cs="Times New Roman"/>
          <w:sz w:val="24"/>
          <w:szCs w:val="24"/>
        </w:rPr>
        <w:t>ut</w:t>
      </w:r>
      <w:r w:rsidR="00350502">
        <w:rPr>
          <w:rFonts w:ascii="Times New Roman" w:hAnsi="Times New Roman" w:cs="Times New Roman"/>
          <w:sz w:val="24"/>
          <w:szCs w:val="24"/>
        </w:rPr>
        <w:t xml:space="preserve"> strukt</w:t>
      </w:r>
      <w:r w:rsidR="00A0790A">
        <w:rPr>
          <w:rFonts w:ascii="Times New Roman" w:hAnsi="Times New Roman" w:cs="Times New Roman"/>
          <w:sz w:val="24"/>
          <w:szCs w:val="24"/>
        </w:rPr>
        <w:t>urierten</w:t>
      </w:r>
      <w:r w:rsidR="00350502">
        <w:rPr>
          <w:rFonts w:ascii="Times New Roman" w:hAnsi="Times New Roman" w:cs="Times New Roman"/>
          <w:sz w:val="24"/>
          <w:szCs w:val="24"/>
        </w:rPr>
        <w:t xml:space="preserve"> re</w:t>
      </w:r>
      <w:r w:rsidR="00C27628">
        <w:rPr>
          <w:rFonts w:ascii="Times New Roman" w:hAnsi="Times New Roman" w:cs="Times New Roman"/>
          <w:sz w:val="24"/>
          <w:szCs w:val="24"/>
        </w:rPr>
        <w:t>f</w:t>
      </w:r>
      <w:r w:rsidR="00350502">
        <w:rPr>
          <w:rFonts w:ascii="Times New Roman" w:hAnsi="Times New Roman" w:cs="Times New Roman"/>
          <w:sz w:val="24"/>
          <w:szCs w:val="24"/>
        </w:rPr>
        <w:t>lektierten Spiritualität</w:t>
      </w:r>
      <w:r w:rsidR="00A0790A">
        <w:rPr>
          <w:rFonts w:ascii="Times New Roman" w:hAnsi="Times New Roman" w:cs="Times New Roman"/>
          <w:sz w:val="24"/>
          <w:szCs w:val="24"/>
        </w:rPr>
        <w:t>, die dazu führt</w:t>
      </w:r>
      <w:r w:rsidR="00D9635C">
        <w:rPr>
          <w:rFonts w:ascii="Times New Roman" w:hAnsi="Times New Roman" w:cs="Times New Roman"/>
          <w:sz w:val="24"/>
          <w:szCs w:val="24"/>
        </w:rPr>
        <w:t>,</w:t>
      </w:r>
      <w:r w:rsidR="00A0790A">
        <w:rPr>
          <w:rFonts w:ascii="Times New Roman" w:hAnsi="Times New Roman" w:cs="Times New Roman"/>
          <w:sz w:val="24"/>
          <w:szCs w:val="24"/>
        </w:rPr>
        <w:t xml:space="preserve"> dass jeder ein</w:t>
      </w:r>
      <w:r w:rsidR="00C27628">
        <w:rPr>
          <w:rFonts w:ascii="Times New Roman" w:hAnsi="Times New Roman" w:cs="Times New Roman"/>
          <w:sz w:val="24"/>
          <w:szCs w:val="24"/>
        </w:rPr>
        <w:t>zelne in die Lage versetzt werden</w:t>
      </w:r>
      <w:r w:rsidR="00E93BA4">
        <w:rPr>
          <w:rFonts w:ascii="Times New Roman" w:hAnsi="Times New Roman" w:cs="Times New Roman"/>
          <w:sz w:val="24"/>
          <w:szCs w:val="24"/>
        </w:rPr>
        <w:t xml:space="preserve"> kann</w:t>
      </w:r>
      <w:r w:rsidR="00C27628">
        <w:rPr>
          <w:rFonts w:ascii="Times New Roman" w:hAnsi="Times New Roman" w:cs="Times New Roman"/>
          <w:sz w:val="24"/>
          <w:szCs w:val="24"/>
        </w:rPr>
        <w:t xml:space="preserve">, </w:t>
      </w:r>
      <w:r w:rsidR="00137C93">
        <w:rPr>
          <w:rFonts w:ascii="Times New Roman" w:hAnsi="Times New Roman" w:cs="Times New Roman"/>
          <w:sz w:val="24"/>
          <w:szCs w:val="24"/>
        </w:rPr>
        <w:t>sein</w:t>
      </w:r>
      <w:r w:rsidR="00C27628">
        <w:rPr>
          <w:rFonts w:ascii="Times New Roman" w:hAnsi="Times New Roman" w:cs="Times New Roman"/>
          <w:sz w:val="24"/>
          <w:szCs w:val="24"/>
        </w:rPr>
        <w:t>e</w:t>
      </w:r>
      <w:r w:rsidR="00137C93">
        <w:rPr>
          <w:rFonts w:ascii="Times New Roman" w:hAnsi="Times New Roman" w:cs="Times New Roman"/>
          <w:sz w:val="24"/>
          <w:szCs w:val="24"/>
        </w:rPr>
        <w:t xml:space="preserve"> Beru</w:t>
      </w:r>
      <w:r w:rsidR="00C27628">
        <w:rPr>
          <w:rFonts w:ascii="Times New Roman" w:hAnsi="Times New Roman" w:cs="Times New Roman"/>
          <w:sz w:val="24"/>
          <w:szCs w:val="24"/>
        </w:rPr>
        <w:t>fung</w:t>
      </w:r>
      <w:r w:rsidR="00E93BA4">
        <w:rPr>
          <w:rFonts w:ascii="Times New Roman" w:hAnsi="Times New Roman" w:cs="Times New Roman"/>
          <w:sz w:val="24"/>
          <w:szCs w:val="24"/>
        </w:rPr>
        <w:t xml:space="preserve"> und</w:t>
      </w:r>
      <w:r w:rsidR="00137C93">
        <w:rPr>
          <w:rFonts w:ascii="Times New Roman" w:hAnsi="Times New Roman" w:cs="Times New Roman"/>
          <w:sz w:val="24"/>
          <w:szCs w:val="24"/>
        </w:rPr>
        <w:t xml:space="preserve"> Identit</w:t>
      </w:r>
      <w:r w:rsidR="00C27628">
        <w:rPr>
          <w:rFonts w:ascii="Times New Roman" w:hAnsi="Times New Roman" w:cs="Times New Roman"/>
          <w:sz w:val="24"/>
          <w:szCs w:val="24"/>
        </w:rPr>
        <w:t>ät</w:t>
      </w:r>
      <w:r w:rsidR="00137C93">
        <w:rPr>
          <w:rFonts w:ascii="Times New Roman" w:hAnsi="Times New Roman" w:cs="Times New Roman"/>
          <w:sz w:val="24"/>
          <w:szCs w:val="24"/>
        </w:rPr>
        <w:t xml:space="preserve">, </w:t>
      </w:r>
      <w:r w:rsidR="00C27628">
        <w:rPr>
          <w:rFonts w:ascii="Times New Roman" w:hAnsi="Times New Roman" w:cs="Times New Roman"/>
          <w:sz w:val="24"/>
          <w:szCs w:val="24"/>
        </w:rPr>
        <w:t xml:space="preserve">seine Wahrheit und sein </w:t>
      </w:r>
      <w:r w:rsidR="00137C93">
        <w:rPr>
          <w:rFonts w:ascii="Times New Roman" w:hAnsi="Times New Roman" w:cs="Times New Roman"/>
          <w:sz w:val="24"/>
          <w:szCs w:val="24"/>
        </w:rPr>
        <w:t xml:space="preserve">Wesen </w:t>
      </w:r>
      <w:r w:rsidR="00C27628">
        <w:rPr>
          <w:rFonts w:ascii="Times New Roman" w:hAnsi="Times New Roman" w:cs="Times New Roman"/>
          <w:sz w:val="24"/>
          <w:szCs w:val="24"/>
        </w:rPr>
        <w:t xml:space="preserve">zu </w:t>
      </w:r>
      <w:r w:rsidR="00137C93">
        <w:rPr>
          <w:rFonts w:ascii="Times New Roman" w:hAnsi="Times New Roman" w:cs="Times New Roman"/>
          <w:sz w:val="24"/>
          <w:szCs w:val="24"/>
        </w:rPr>
        <w:t xml:space="preserve">finden. </w:t>
      </w:r>
      <w:r w:rsidR="00D9635C">
        <w:rPr>
          <w:rFonts w:ascii="Times New Roman" w:hAnsi="Times New Roman" w:cs="Times New Roman"/>
          <w:sz w:val="24"/>
          <w:szCs w:val="24"/>
        </w:rPr>
        <w:t>Der</w:t>
      </w:r>
      <w:r w:rsidR="00EC00F7">
        <w:rPr>
          <w:rFonts w:ascii="Times New Roman" w:hAnsi="Times New Roman" w:cs="Times New Roman"/>
          <w:sz w:val="24"/>
          <w:szCs w:val="24"/>
        </w:rPr>
        <w:t xml:space="preserve"> Einzelne </w:t>
      </w:r>
      <w:r w:rsidR="00D9635C">
        <w:rPr>
          <w:rFonts w:ascii="Times New Roman" w:hAnsi="Times New Roman" w:cs="Times New Roman"/>
          <w:sz w:val="24"/>
          <w:szCs w:val="24"/>
        </w:rPr>
        <w:t xml:space="preserve">könnte lernen, </w:t>
      </w:r>
      <w:r w:rsidR="00EC00F7">
        <w:rPr>
          <w:rFonts w:ascii="Times New Roman" w:hAnsi="Times New Roman" w:cs="Times New Roman"/>
          <w:sz w:val="24"/>
          <w:szCs w:val="24"/>
        </w:rPr>
        <w:t xml:space="preserve">sein Innenleben besser </w:t>
      </w:r>
      <w:r w:rsidR="00D9635C">
        <w:rPr>
          <w:rFonts w:ascii="Times New Roman" w:hAnsi="Times New Roman" w:cs="Times New Roman"/>
          <w:sz w:val="24"/>
          <w:szCs w:val="24"/>
        </w:rPr>
        <w:t>zu</w:t>
      </w:r>
      <w:r w:rsidR="00EC00F7">
        <w:rPr>
          <w:rFonts w:ascii="Times New Roman" w:hAnsi="Times New Roman" w:cs="Times New Roman"/>
          <w:sz w:val="24"/>
          <w:szCs w:val="24"/>
        </w:rPr>
        <w:t xml:space="preserve"> verstehen und von innen heraus </w:t>
      </w:r>
      <w:r w:rsidR="005846B1" w:rsidRPr="005846B1">
        <w:rPr>
          <w:rFonts w:ascii="Times New Roman" w:hAnsi="Times New Roman" w:cs="Times New Roman"/>
          <w:i/>
          <w:sz w:val="24"/>
          <w:szCs w:val="24"/>
        </w:rPr>
        <w:t>mehr zu werden</w:t>
      </w:r>
      <w:r w:rsidR="005846B1">
        <w:rPr>
          <w:rFonts w:ascii="Times New Roman" w:hAnsi="Times New Roman" w:cs="Times New Roman"/>
          <w:i/>
          <w:sz w:val="24"/>
          <w:szCs w:val="24"/>
        </w:rPr>
        <w:t xml:space="preserve"> </w:t>
      </w:r>
      <w:r w:rsidR="005846B1">
        <w:rPr>
          <w:rFonts w:ascii="Times New Roman" w:hAnsi="Times New Roman" w:cs="Times New Roman"/>
          <w:sz w:val="24"/>
          <w:szCs w:val="24"/>
        </w:rPr>
        <w:t xml:space="preserve">und </w:t>
      </w:r>
      <w:r w:rsidR="00EC00F7">
        <w:rPr>
          <w:rFonts w:ascii="Times New Roman" w:hAnsi="Times New Roman" w:cs="Times New Roman"/>
          <w:sz w:val="24"/>
          <w:szCs w:val="24"/>
        </w:rPr>
        <w:t xml:space="preserve">seinen Weg zu einem erfüllten Leben finden. </w:t>
      </w:r>
      <w:r w:rsidR="00137C93">
        <w:rPr>
          <w:rFonts w:ascii="Times New Roman" w:hAnsi="Times New Roman" w:cs="Times New Roman"/>
          <w:sz w:val="24"/>
          <w:szCs w:val="24"/>
        </w:rPr>
        <w:t>Das rei</w:t>
      </w:r>
      <w:r w:rsidR="00C27628">
        <w:rPr>
          <w:rFonts w:ascii="Times New Roman" w:hAnsi="Times New Roman" w:cs="Times New Roman"/>
          <w:sz w:val="24"/>
          <w:szCs w:val="24"/>
        </w:rPr>
        <w:t>n</w:t>
      </w:r>
      <w:r w:rsidR="00137C93">
        <w:rPr>
          <w:rFonts w:ascii="Times New Roman" w:hAnsi="Times New Roman" w:cs="Times New Roman"/>
          <w:sz w:val="24"/>
          <w:szCs w:val="24"/>
        </w:rPr>
        <w:t xml:space="preserve">e </w:t>
      </w:r>
      <w:r w:rsidR="00C27628">
        <w:rPr>
          <w:rFonts w:ascii="Times New Roman" w:hAnsi="Times New Roman" w:cs="Times New Roman"/>
          <w:sz w:val="24"/>
          <w:szCs w:val="24"/>
        </w:rPr>
        <w:t>S</w:t>
      </w:r>
      <w:r w:rsidR="00137C93">
        <w:rPr>
          <w:rFonts w:ascii="Times New Roman" w:hAnsi="Times New Roman" w:cs="Times New Roman"/>
          <w:sz w:val="24"/>
          <w:szCs w:val="24"/>
        </w:rPr>
        <w:t xml:space="preserve">tehenbleiben beim </w:t>
      </w:r>
      <w:r w:rsidR="00E93BA4">
        <w:rPr>
          <w:rFonts w:ascii="Times New Roman" w:hAnsi="Times New Roman" w:cs="Times New Roman"/>
          <w:sz w:val="24"/>
          <w:szCs w:val="24"/>
        </w:rPr>
        <w:t>„</w:t>
      </w:r>
      <w:r w:rsidR="00137C93">
        <w:rPr>
          <w:rFonts w:ascii="Times New Roman" w:hAnsi="Times New Roman" w:cs="Times New Roman"/>
          <w:sz w:val="24"/>
          <w:szCs w:val="24"/>
        </w:rPr>
        <w:t>innerwel</w:t>
      </w:r>
      <w:r w:rsidR="00C27628">
        <w:rPr>
          <w:rFonts w:ascii="Times New Roman" w:hAnsi="Times New Roman" w:cs="Times New Roman"/>
          <w:sz w:val="24"/>
          <w:szCs w:val="24"/>
        </w:rPr>
        <w:t>tlichen</w:t>
      </w:r>
      <w:r w:rsidR="00E93BA4">
        <w:rPr>
          <w:rFonts w:ascii="Times New Roman" w:hAnsi="Times New Roman" w:cs="Times New Roman"/>
          <w:sz w:val="24"/>
          <w:szCs w:val="24"/>
        </w:rPr>
        <w:t xml:space="preserve"> Menschen“</w:t>
      </w:r>
      <w:r w:rsidR="00C27628">
        <w:rPr>
          <w:rFonts w:ascii="Times New Roman" w:hAnsi="Times New Roman" w:cs="Times New Roman"/>
          <w:sz w:val="24"/>
          <w:szCs w:val="24"/>
        </w:rPr>
        <w:t xml:space="preserve">, </w:t>
      </w:r>
      <w:r w:rsidR="00E93BA4">
        <w:rPr>
          <w:rFonts w:ascii="Times New Roman" w:hAnsi="Times New Roman" w:cs="Times New Roman"/>
          <w:sz w:val="24"/>
          <w:szCs w:val="24"/>
        </w:rPr>
        <w:t xml:space="preserve">der nur um sich selbst kreist, genügt nicht. </w:t>
      </w:r>
      <w:r w:rsidR="004570DF">
        <w:rPr>
          <w:rFonts w:ascii="Times New Roman" w:hAnsi="Times New Roman" w:cs="Times New Roman"/>
          <w:sz w:val="24"/>
          <w:szCs w:val="24"/>
        </w:rPr>
        <w:t>A</w:t>
      </w:r>
      <w:r w:rsidR="00137C93">
        <w:rPr>
          <w:rFonts w:ascii="Times New Roman" w:hAnsi="Times New Roman" w:cs="Times New Roman"/>
          <w:sz w:val="24"/>
          <w:szCs w:val="24"/>
        </w:rPr>
        <w:t xml:space="preserve">nders gesagt: </w:t>
      </w:r>
      <w:r w:rsidR="0004245B">
        <w:rPr>
          <w:rFonts w:ascii="Times New Roman" w:hAnsi="Times New Roman" w:cs="Times New Roman"/>
          <w:sz w:val="24"/>
          <w:szCs w:val="24"/>
        </w:rPr>
        <w:t>Ein rein</w:t>
      </w:r>
      <w:r w:rsidR="00855CCF">
        <w:rPr>
          <w:rFonts w:ascii="Times New Roman" w:hAnsi="Times New Roman" w:cs="Times New Roman"/>
          <w:sz w:val="24"/>
          <w:szCs w:val="24"/>
        </w:rPr>
        <w:t>er</w:t>
      </w:r>
      <w:r w:rsidR="0004245B">
        <w:rPr>
          <w:rFonts w:ascii="Times New Roman" w:hAnsi="Times New Roman" w:cs="Times New Roman"/>
          <w:sz w:val="24"/>
          <w:szCs w:val="24"/>
        </w:rPr>
        <w:t xml:space="preserve"> Humanismus </w:t>
      </w:r>
      <w:r w:rsidR="00350502">
        <w:rPr>
          <w:rFonts w:ascii="Times New Roman" w:hAnsi="Times New Roman" w:cs="Times New Roman"/>
          <w:sz w:val="24"/>
          <w:szCs w:val="24"/>
        </w:rPr>
        <w:t>wird</w:t>
      </w:r>
      <w:r w:rsidR="00C27628">
        <w:rPr>
          <w:rFonts w:ascii="Times New Roman" w:hAnsi="Times New Roman" w:cs="Times New Roman"/>
          <w:sz w:val="24"/>
          <w:szCs w:val="24"/>
        </w:rPr>
        <w:t xml:space="preserve"> </w:t>
      </w:r>
      <w:r w:rsidR="00350502">
        <w:rPr>
          <w:rFonts w:ascii="Times New Roman" w:hAnsi="Times New Roman" w:cs="Times New Roman"/>
          <w:sz w:val="24"/>
          <w:szCs w:val="24"/>
        </w:rPr>
        <w:t>dem</w:t>
      </w:r>
      <w:r w:rsidR="00C27628">
        <w:rPr>
          <w:rFonts w:ascii="Times New Roman" w:hAnsi="Times New Roman" w:cs="Times New Roman"/>
          <w:sz w:val="24"/>
          <w:szCs w:val="24"/>
        </w:rPr>
        <w:t xml:space="preserve"> </w:t>
      </w:r>
      <w:r w:rsidR="00350502">
        <w:rPr>
          <w:rFonts w:ascii="Times New Roman" w:hAnsi="Times New Roman" w:cs="Times New Roman"/>
          <w:sz w:val="24"/>
          <w:szCs w:val="24"/>
        </w:rPr>
        <w:t>Menschen nicht gerecht</w:t>
      </w:r>
      <w:r w:rsidR="00D57A41">
        <w:rPr>
          <w:rFonts w:ascii="Times New Roman" w:hAnsi="Times New Roman" w:cs="Times New Roman"/>
          <w:sz w:val="24"/>
          <w:szCs w:val="24"/>
        </w:rPr>
        <w:t xml:space="preserve">, das ist </w:t>
      </w:r>
      <w:r w:rsidR="00B60DB5">
        <w:rPr>
          <w:rFonts w:ascii="Times New Roman" w:hAnsi="Times New Roman" w:cs="Times New Roman"/>
          <w:sz w:val="24"/>
          <w:szCs w:val="24"/>
        </w:rPr>
        <w:t xml:space="preserve">die </w:t>
      </w:r>
      <w:r w:rsidR="00D57A41">
        <w:rPr>
          <w:rFonts w:ascii="Times New Roman" w:hAnsi="Times New Roman" w:cs="Times New Roman"/>
          <w:sz w:val="24"/>
          <w:szCs w:val="24"/>
        </w:rPr>
        <w:t xml:space="preserve">richtige </w:t>
      </w:r>
      <w:r w:rsidR="0004245B">
        <w:rPr>
          <w:rFonts w:ascii="Times New Roman" w:hAnsi="Times New Roman" w:cs="Times New Roman"/>
          <w:sz w:val="24"/>
          <w:szCs w:val="24"/>
        </w:rPr>
        <w:t>Ahnung des Transhumanismus</w:t>
      </w:r>
      <w:r w:rsidR="00D57A41">
        <w:rPr>
          <w:rFonts w:ascii="Times New Roman" w:hAnsi="Times New Roman" w:cs="Times New Roman"/>
          <w:sz w:val="24"/>
          <w:szCs w:val="24"/>
        </w:rPr>
        <w:t>.</w:t>
      </w:r>
      <w:r w:rsidR="00676898">
        <w:rPr>
          <w:rFonts w:ascii="Times New Roman" w:hAnsi="Times New Roman" w:cs="Times New Roman"/>
          <w:sz w:val="24"/>
          <w:szCs w:val="24"/>
        </w:rPr>
        <w:t xml:space="preserve"> </w:t>
      </w:r>
    </w:p>
    <w:p w:rsidR="005A22C3" w:rsidRDefault="0004245B"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Doch statt mit Hilfe der </w:t>
      </w:r>
      <w:r w:rsidR="001A1998">
        <w:rPr>
          <w:rFonts w:ascii="Times New Roman" w:hAnsi="Times New Roman" w:cs="Times New Roman"/>
          <w:sz w:val="24"/>
          <w:szCs w:val="24"/>
        </w:rPr>
        <w:t>T</w:t>
      </w:r>
      <w:r>
        <w:rPr>
          <w:rFonts w:ascii="Times New Roman" w:hAnsi="Times New Roman" w:cs="Times New Roman"/>
          <w:sz w:val="24"/>
          <w:szCs w:val="24"/>
        </w:rPr>
        <w:t>echnik den Menschen an Geist und Körper zu verbessern, sollt</w:t>
      </w:r>
      <w:r w:rsidR="001A1998">
        <w:rPr>
          <w:rFonts w:ascii="Times New Roman" w:hAnsi="Times New Roman" w:cs="Times New Roman"/>
          <w:sz w:val="24"/>
          <w:szCs w:val="24"/>
        </w:rPr>
        <w:t xml:space="preserve">e </w:t>
      </w:r>
      <w:r>
        <w:rPr>
          <w:rFonts w:ascii="Times New Roman" w:hAnsi="Times New Roman" w:cs="Times New Roman"/>
          <w:sz w:val="24"/>
          <w:szCs w:val="24"/>
        </w:rPr>
        <w:t xml:space="preserve">ihm geholfen werden, </w:t>
      </w:r>
      <w:r w:rsidR="00476CDB">
        <w:rPr>
          <w:rFonts w:ascii="Times New Roman" w:hAnsi="Times New Roman" w:cs="Times New Roman"/>
          <w:sz w:val="24"/>
          <w:szCs w:val="24"/>
        </w:rPr>
        <w:t>seinen</w:t>
      </w:r>
      <w:r>
        <w:rPr>
          <w:rFonts w:ascii="Times New Roman" w:hAnsi="Times New Roman" w:cs="Times New Roman"/>
          <w:sz w:val="24"/>
          <w:szCs w:val="24"/>
        </w:rPr>
        <w:t xml:space="preserve"> </w:t>
      </w:r>
      <w:r w:rsidR="001A1998">
        <w:rPr>
          <w:rFonts w:ascii="Times New Roman" w:hAnsi="Times New Roman" w:cs="Times New Roman"/>
          <w:sz w:val="24"/>
          <w:szCs w:val="24"/>
        </w:rPr>
        <w:t>g</w:t>
      </w:r>
      <w:r>
        <w:rPr>
          <w:rFonts w:ascii="Times New Roman" w:hAnsi="Times New Roman" w:cs="Times New Roman"/>
          <w:sz w:val="24"/>
          <w:szCs w:val="24"/>
        </w:rPr>
        <w:t>öttl</w:t>
      </w:r>
      <w:r w:rsidR="001A1998">
        <w:rPr>
          <w:rFonts w:ascii="Times New Roman" w:hAnsi="Times New Roman" w:cs="Times New Roman"/>
          <w:sz w:val="24"/>
          <w:szCs w:val="24"/>
        </w:rPr>
        <w:t>ichen</w:t>
      </w:r>
      <w:r>
        <w:rPr>
          <w:rFonts w:ascii="Times New Roman" w:hAnsi="Times New Roman" w:cs="Times New Roman"/>
          <w:sz w:val="24"/>
          <w:szCs w:val="24"/>
        </w:rPr>
        <w:t xml:space="preserve"> </w:t>
      </w:r>
      <w:r w:rsidR="001A1998">
        <w:rPr>
          <w:rFonts w:ascii="Times New Roman" w:hAnsi="Times New Roman" w:cs="Times New Roman"/>
          <w:sz w:val="24"/>
          <w:szCs w:val="24"/>
        </w:rPr>
        <w:t>Urgrund</w:t>
      </w:r>
      <w:r>
        <w:rPr>
          <w:rFonts w:ascii="Times New Roman" w:hAnsi="Times New Roman" w:cs="Times New Roman"/>
          <w:sz w:val="24"/>
          <w:szCs w:val="24"/>
        </w:rPr>
        <w:t xml:space="preserve"> in sich zu entdecken</w:t>
      </w:r>
      <w:r w:rsidR="001A1998">
        <w:rPr>
          <w:rFonts w:ascii="Times New Roman" w:hAnsi="Times New Roman" w:cs="Times New Roman"/>
          <w:sz w:val="24"/>
          <w:szCs w:val="24"/>
        </w:rPr>
        <w:t>, um von dort her ermächtigt zu werden</w:t>
      </w:r>
      <w:r>
        <w:rPr>
          <w:rFonts w:ascii="Times New Roman" w:hAnsi="Times New Roman" w:cs="Times New Roman"/>
          <w:sz w:val="24"/>
          <w:szCs w:val="24"/>
        </w:rPr>
        <w:t xml:space="preserve"> in das je größere Leben hin</w:t>
      </w:r>
      <w:r w:rsidR="00476CDB">
        <w:rPr>
          <w:rFonts w:ascii="Times New Roman" w:hAnsi="Times New Roman" w:cs="Times New Roman"/>
          <w:sz w:val="24"/>
          <w:szCs w:val="24"/>
        </w:rPr>
        <w:t>ein</w:t>
      </w:r>
      <w:r>
        <w:rPr>
          <w:rFonts w:ascii="Times New Roman" w:hAnsi="Times New Roman" w:cs="Times New Roman"/>
          <w:sz w:val="24"/>
          <w:szCs w:val="24"/>
        </w:rPr>
        <w:t>zuwach</w:t>
      </w:r>
      <w:r w:rsidR="00476CDB">
        <w:rPr>
          <w:rFonts w:ascii="Times New Roman" w:hAnsi="Times New Roman" w:cs="Times New Roman"/>
          <w:sz w:val="24"/>
          <w:szCs w:val="24"/>
        </w:rPr>
        <w:t>s</w:t>
      </w:r>
      <w:r>
        <w:rPr>
          <w:rFonts w:ascii="Times New Roman" w:hAnsi="Times New Roman" w:cs="Times New Roman"/>
          <w:sz w:val="24"/>
          <w:szCs w:val="24"/>
        </w:rPr>
        <w:t xml:space="preserve">en. </w:t>
      </w:r>
      <w:r w:rsidR="00855CCF">
        <w:rPr>
          <w:rFonts w:ascii="Times New Roman" w:hAnsi="Times New Roman" w:cs="Times New Roman"/>
          <w:sz w:val="24"/>
          <w:szCs w:val="24"/>
        </w:rPr>
        <w:t>Statt Tr</w:t>
      </w:r>
      <w:r w:rsidR="00D57A41">
        <w:rPr>
          <w:rFonts w:ascii="Times New Roman" w:hAnsi="Times New Roman" w:cs="Times New Roman"/>
          <w:sz w:val="24"/>
          <w:szCs w:val="24"/>
        </w:rPr>
        <w:t>ans</w:t>
      </w:r>
      <w:r w:rsidR="00855CCF">
        <w:rPr>
          <w:rFonts w:ascii="Times New Roman" w:hAnsi="Times New Roman" w:cs="Times New Roman"/>
          <w:sz w:val="24"/>
          <w:szCs w:val="24"/>
        </w:rPr>
        <w:t>-hum</w:t>
      </w:r>
      <w:r w:rsidR="00D57A41">
        <w:rPr>
          <w:rFonts w:ascii="Times New Roman" w:hAnsi="Times New Roman" w:cs="Times New Roman"/>
          <w:sz w:val="24"/>
          <w:szCs w:val="24"/>
        </w:rPr>
        <w:t xml:space="preserve">anismus </w:t>
      </w:r>
      <w:r w:rsidR="00855CCF">
        <w:rPr>
          <w:rFonts w:ascii="Times New Roman" w:hAnsi="Times New Roman" w:cs="Times New Roman"/>
          <w:sz w:val="24"/>
          <w:szCs w:val="24"/>
        </w:rPr>
        <w:t xml:space="preserve">mit </w:t>
      </w:r>
      <w:r w:rsidR="00D57A41">
        <w:rPr>
          <w:rFonts w:ascii="Times New Roman" w:hAnsi="Times New Roman" w:cs="Times New Roman"/>
          <w:sz w:val="24"/>
          <w:szCs w:val="24"/>
        </w:rPr>
        <w:t>H</w:t>
      </w:r>
      <w:r w:rsidR="00855CCF">
        <w:rPr>
          <w:rFonts w:ascii="Times New Roman" w:hAnsi="Times New Roman" w:cs="Times New Roman"/>
          <w:sz w:val="24"/>
          <w:szCs w:val="24"/>
        </w:rPr>
        <w:t>ilfe der Tech</w:t>
      </w:r>
      <w:r w:rsidR="00D57A41">
        <w:rPr>
          <w:rFonts w:ascii="Times New Roman" w:hAnsi="Times New Roman" w:cs="Times New Roman"/>
          <w:sz w:val="24"/>
          <w:szCs w:val="24"/>
        </w:rPr>
        <w:t>nik</w:t>
      </w:r>
      <w:r w:rsidR="00855CCF">
        <w:rPr>
          <w:rFonts w:ascii="Times New Roman" w:hAnsi="Times New Roman" w:cs="Times New Roman"/>
          <w:sz w:val="24"/>
          <w:szCs w:val="24"/>
        </w:rPr>
        <w:t xml:space="preserve"> </w:t>
      </w:r>
      <w:r w:rsidR="006821C4">
        <w:rPr>
          <w:rFonts w:ascii="Times New Roman" w:hAnsi="Times New Roman" w:cs="Times New Roman"/>
          <w:sz w:val="24"/>
          <w:szCs w:val="24"/>
        </w:rPr>
        <w:t xml:space="preserve">ist </w:t>
      </w:r>
      <w:proofErr w:type="gramStart"/>
      <w:r w:rsidR="00D57A41">
        <w:rPr>
          <w:rFonts w:ascii="Times New Roman" w:hAnsi="Times New Roman" w:cs="Times New Roman"/>
          <w:sz w:val="24"/>
          <w:szCs w:val="24"/>
        </w:rPr>
        <w:t>T</w:t>
      </w:r>
      <w:r w:rsidR="00855CCF">
        <w:rPr>
          <w:rFonts w:ascii="Times New Roman" w:hAnsi="Times New Roman" w:cs="Times New Roman"/>
          <w:sz w:val="24"/>
          <w:szCs w:val="24"/>
        </w:rPr>
        <w:t>rans-</w:t>
      </w:r>
      <w:proofErr w:type="spellStart"/>
      <w:r w:rsidR="00855CCF">
        <w:rPr>
          <w:rFonts w:ascii="Times New Roman" w:hAnsi="Times New Roman" w:cs="Times New Roman"/>
          <w:sz w:val="24"/>
          <w:szCs w:val="24"/>
        </w:rPr>
        <w:t>zende</w:t>
      </w:r>
      <w:r w:rsidR="00D57A41">
        <w:rPr>
          <w:rFonts w:ascii="Times New Roman" w:hAnsi="Times New Roman" w:cs="Times New Roman"/>
          <w:sz w:val="24"/>
          <w:szCs w:val="24"/>
        </w:rPr>
        <w:t>nz</w:t>
      </w:r>
      <w:proofErr w:type="spellEnd"/>
      <w:proofErr w:type="gramEnd"/>
      <w:r w:rsidR="00855CCF">
        <w:rPr>
          <w:rFonts w:ascii="Times New Roman" w:hAnsi="Times New Roman" w:cs="Times New Roman"/>
          <w:sz w:val="24"/>
          <w:szCs w:val="24"/>
        </w:rPr>
        <w:t xml:space="preserve"> dur</w:t>
      </w:r>
      <w:r w:rsidR="00D57A41">
        <w:rPr>
          <w:rFonts w:ascii="Times New Roman" w:hAnsi="Times New Roman" w:cs="Times New Roman"/>
          <w:sz w:val="24"/>
          <w:szCs w:val="24"/>
        </w:rPr>
        <w:t>c</w:t>
      </w:r>
      <w:r w:rsidR="00855CCF">
        <w:rPr>
          <w:rFonts w:ascii="Times New Roman" w:hAnsi="Times New Roman" w:cs="Times New Roman"/>
          <w:sz w:val="24"/>
          <w:szCs w:val="24"/>
        </w:rPr>
        <w:t xml:space="preserve">h </w:t>
      </w:r>
      <w:r w:rsidR="00D57A41">
        <w:rPr>
          <w:rFonts w:ascii="Times New Roman" w:hAnsi="Times New Roman" w:cs="Times New Roman"/>
          <w:sz w:val="24"/>
          <w:szCs w:val="24"/>
        </w:rPr>
        <w:t xml:space="preserve">Anbindung </w:t>
      </w:r>
      <w:r w:rsidR="00855CCF">
        <w:rPr>
          <w:rFonts w:ascii="Times New Roman" w:hAnsi="Times New Roman" w:cs="Times New Roman"/>
          <w:sz w:val="24"/>
          <w:szCs w:val="24"/>
        </w:rPr>
        <w:t>an das Göttliche</w:t>
      </w:r>
      <w:r w:rsidR="006821C4">
        <w:rPr>
          <w:rFonts w:ascii="Times New Roman" w:hAnsi="Times New Roman" w:cs="Times New Roman"/>
          <w:sz w:val="24"/>
          <w:szCs w:val="24"/>
        </w:rPr>
        <w:t xml:space="preserve"> angesagt</w:t>
      </w:r>
      <w:r w:rsidR="00855CCF">
        <w:rPr>
          <w:rFonts w:ascii="Times New Roman" w:hAnsi="Times New Roman" w:cs="Times New Roman"/>
          <w:sz w:val="24"/>
          <w:szCs w:val="24"/>
        </w:rPr>
        <w:t xml:space="preserve">. </w:t>
      </w:r>
      <w:proofErr w:type="spellStart"/>
      <w:r w:rsidR="00D9635C">
        <w:rPr>
          <w:rFonts w:ascii="Times New Roman" w:hAnsi="Times New Roman" w:cs="Times New Roman"/>
          <w:sz w:val="24"/>
          <w:szCs w:val="24"/>
        </w:rPr>
        <w:t>Letzeres</w:t>
      </w:r>
      <w:proofErr w:type="spellEnd"/>
      <w:r w:rsidR="00D9635C">
        <w:rPr>
          <w:rFonts w:ascii="Times New Roman" w:hAnsi="Times New Roman" w:cs="Times New Roman"/>
          <w:sz w:val="24"/>
          <w:szCs w:val="24"/>
        </w:rPr>
        <w:t xml:space="preserve"> </w:t>
      </w:r>
      <w:r w:rsidR="00B60DB5">
        <w:rPr>
          <w:rFonts w:ascii="Times New Roman" w:hAnsi="Times New Roman" w:cs="Times New Roman"/>
          <w:sz w:val="24"/>
          <w:szCs w:val="24"/>
        </w:rPr>
        <w:t xml:space="preserve">könnte zu </w:t>
      </w:r>
      <w:r>
        <w:rPr>
          <w:rFonts w:ascii="Times New Roman" w:hAnsi="Times New Roman" w:cs="Times New Roman"/>
          <w:sz w:val="24"/>
          <w:szCs w:val="24"/>
        </w:rPr>
        <w:t>ei</w:t>
      </w:r>
      <w:r w:rsidR="006821C4">
        <w:rPr>
          <w:rFonts w:ascii="Times New Roman" w:hAnsi="Times New Roman" w:cs="Times New Roman"/>
          <w:sz w:val="24"/>
          <w:szCs w:val="24"/>
        </w:rPr>
        <w:t>n</w:t>
      </w:r>
      <w:r>
        <w:rPr>
          <w:rFonts w:ascii="Times New Roman" w:hAnsi="Times New Roman" w:cs="Times New Roman"/>
          <w:sz w:val="24"/>
          <w:szCs w:val="24"/>
        </w:rPr>
        <w:t>e</w:t>
      </w:r>
      <w:r w:rsidR="00B60DB5">
        <w:rPr>
          <w:rFonts w:ascii="Times New Roman" w:hAnsi="Times New Roman" w:cs="Times New Roman"/>
          <w:sz w:val="24"/>
          <w:szCs w:val="24"/>
        </w:rPr>
        <w:t>r</w:t>
      </w:r>
      <w:r>
        <w:rPr>
          <w:rFonts w:ascii="Times New Roman" w:hAnsi="Times New Roman" w:cs="Times New Roman"/>
          <w:sz w:val="24"/>
          <w:szCs w:val="24"/>
        </w:rPr>
        <w:t xml:space="preserve"> </w:t>
      </w:r>
      <w:r w:rsidR="00B60DB5">
        <w:rPr>
          <w:rFonts w:ascii="Times New Roman" w:hAnsi="Times New Roman" w:cs="Times New Roman"/>
          <w:sz w:val="24"/>
          <w:szCs w:val="24"/>
        </w:rPr>
        <w:t xml:space="preserve">besseren </w:t>
      </w:r>
      <w:r w:rsidR="001A1998">
        <w:rPr>
          <w:rFonts w:ascii="Times New Roman" w:hAnsi="Times New Roman" w:cs="Times New Roman"/>
          <w:sz w:val="24"/>
          <w:szCs w:val="24"/>
        </w:rPr>
        <w:t>E</w:t>
      </w:r>
      <w:r>
        <w:rPr>
          <w:rFonts w:ascii="Times New Roman" w:hAnsi="Times New Roman" w:cs="Times New Roman"/>
          <w:sz w:val="24"/>
          <w:szCs w:val="24"/>
        </w:rPr>
        <w:t xml:space="preserve">ntfaltung </w:t>
      </w:r>
      <w:r w:rsidR="001A1998">
        <w:rPr>
          <w:rFonts w:ascii="Times New Roman" w:hAnsi="Times New Roman" w:cs="Times New Roman"/>
          <w:sz w:val="24"/>
          <w:szCs w:val="24"/>
        </w:rPr>
        <w:t>des mensch</w:t>
      </w:r>
      <w:r w:rsidR="006821C4">
        <w:rPr>
          <w:rFonts w:ascii="Times New Roman" w:hAnsi="Times New Roman" w:cs="Times New Roman"/>
          <w:sz w:val="24"/>
          <w:szCs w:val="24"/>
        </w:rPr>
        <w:t>lichen</w:t>
      </w:r>
      <w:r w:rsidR="001A1998">
        <w:rPr>
          <w:rFonts w:ascii="Times New Roman" w:hAnsi="Times New Roman" w:cs="Times New Roman"/>
          <w:sz w:val="24"/>
          <w:szCs w:val="24"/>
        </w:rPr>
        <w:t xml:space="preserve"> Wesens</w:t>
      </w:r>
      <w:r w:rsidR="00336E9D">
        <w:rPr>
          <w:rFonts w:ascii="Times New Roman" w:hAnsi="Times New Roman" w:cs="Times New Roman"/>
          <w:sz w:val="24"/>
          <w:szCs w:val="24"/>
        </w:rPr>
        <w:t xml:space="preserve"> des Einzelnen hinführen</w:t>
      </w:r>
      <w:r w:rsidR="001A1998">
        <w:rPr>
          <w:rFonts w:ascii="Times New Roman" w:hAnsi="Times New Roman" w:cs="Times New Roman"/>
          <w:sz w:val="24"/>
          <w:szCs w:val="24"/>
        </w:rPr>
        <w:t xml:space="preserve">, </w:t>
      </w:r>
      <w:proofErr w:type="gramStart"/>
      <w:r w:rsidR="001A1998">
        <w:rPr>
          <w:rFonts w:ascii="Times New Roman" w:hAnsi="Times New Roman" w:cs="Times New Roman"/>
          <w:sz w:val="24"/>
          <w:szCs w:val="24"/>
        </w:rPr>
        <w:t>das</w:t>
      </w:r>
      <w:proofErr w:type="gramEnd"/>
      <w:r w:rsidR="001A1998">
        <w:rPr>
          <w:rFonts w:ascii="Times New Roman" w:hAnsi="Times New Roman" w:cs="Times New Roman"/>
          <w:sz w:val="24"/>
          <w:szCs w:val="24"/>
        </w:rPr>
        <w:t xml:space="preserve"> weit über das rein </w:t>
      </w:r>
      <w:r w:rsidR="00407898">
        <w:rPr>
          <w:rFonts w:ascii="Times New Roman" w:hAnsi="Times New Roman" w:cs="Times New Roman"/>
          <w:sz w:val="24"/>
          <w:szCs w:val="24"/>
        </w:rPr>
        <w:t>Innerweltliche</w:t>
      </w:r>
      <w:r w:rsidR="001A1998">
        <w:rPr>
          <w:rFonts w:ascii="Times New Roman" w:hAnsi="Times New Roman" w:cs="Times New Roman"/>
          <w:sz w:val="24"/>
          <w:szCs w:val="24"/>
        </w:rPr>
        <w:t xml:space="preserve"> hinaus</w:t>
      </w:r>
      <w:r w:rsidR="006821C4">
        <w:rPr>
          <w:rFonts w:ascii="Times New Roman" w:hAnsi="Times New Roman" w:cs="Times New Roman"/>
          <w:sz w:val="24"/>
          <w:szCs w:val="24"/>
        </w:rPr>
        <w:t>ragt</w:t>
      </w:r>
      <w:r w:rsidR="00B60DB5">
        <w:rPr>
          <w:rFonts w:ascii="Times New Roman" w:hAnsi="Times New Roman" w:cs="Times New Roman"/>
          <w:sz w:val="24"/>
          <w:szCs w:val="24"/>
        </w:rPr>
        <w:t>. Der Transhuma</w:t>
      </w:r>
      <w:r w:rsidR="00E108FD">
        <w:rPr>
          <w:rFonts w:ascii="Times New Roman" w:hAnsi="Times New Roman" w:cs="Times New Roman"/>
          <w:sz w:val="24"/>
          <w:szCs w:val="24"/>
        </w:rPr>
        <w:t>nismus</w:t>
      </w:r>
      <w:r w:rsidR="001A1998">
        <w:rPr>
          <w:rFonts w:ascii="Times New Roman" w:hAnsi="Times New Roman" w:cs="Times New Roman"/>
          <w:sz w:val="24"/>
          <w:szCs w:val="24"/>
        </w:rPr>
        <w:t xml:space="preserve"> </w:t>
      </w:r>
      <w:r w:rsidR="00407898">
        <w:rPr>
          <w:rFonts w:ascii="Times New Roman" w:hAnsi="Times New Roman" w:cs="Times New Roman"/>
          <w:sz w:val="24"/>
          <w:szCs w:val="24"/>
        </w:rPr>
        <w:t xml:space="preserve">hingegen </w:t>
      </w:r>
      <w:r w:rsidR="00A8036D">
        <w:rPr>
          <w:rFonts w:ascii="Times New Roman" w:hAnsi="Times New Roman" w:cs="Times New Roman"/>
          <w:sz w:val="24"/>
          <w:szCs w:val="24"/>
        </w:rPr>
        <w:t xml:space="preserve">will durch </w:t>
      </w:r>
      <w:r>
        <w:rPr>
          <w:rFonts w:ascii="Times New Roman" w:hAnsi="Times New Roman" w:cs="Times New Roman"/>
          <w:sz w:val="24"/>
          <w:szCs w:val="24"/>
        </w:rPr>
        <w:t xml:space="preserve">äußere </w:t>
      </w:r>
      <w:proofErr w:type="spellStart"/>
      <w:r>
        <w:rPr>
          <w:rFonts w:ascii="Times New Roman" w:hAnsi="Times New Roman" w:cs="Times New Roman"/>
          <w:sz w:val="24"/>
          <w:szCs w:val="24"/>
        </w:rPr>
        <w:t>Addititon</w:t>
      </w:r>
      <w:proofErr w:type="spellEnd"/>
      <w:r>
        <w:rPr>
          <w:rFonts w:ascii="Times New Roman" w:hAnsi="Times New Roman" w:cs="Times New Roman"/>
          <w:sz w:val="24"/>
          <w:szCs w:val="24"/>
        </w:rPr>
        <w:t xml:space="preserve"> von</w:t>
      </w:r>
      <w:r w:rsidR="00407898">
        <w:rPr>
          <w:rFonts w:ascii="Times New Roman" w:hAnsi="Times New Roman" w:cs="Times New Roman"/>
          <w:sz w:val="24"/>
          <w:szCs w:val="24"/>
        </w:rPr>
        <w:t xml:space="preserve"> Technik und Chips, die </w:t>
      </w:r>
      <w:r>
        <w:rPr>
          <w:rFonts w:ascii="Times New Roman" w:hAnsi="Times New Roman" w:cs="Times New Roman"/>
          <w:sz w:val="24"/>
          <w:szCs w:val="24"/>
        </w:rPr>
        <w:t>Eigenschaften</w:t>
      </w:r>
      <w:r w:rsidR="00684541">
        <w:rPr>
          <w:rFonts w:ascii="Times New Roman" w:hAnsi="Times New Roman" w:cs="Times New Roman"/>
          <w:sz w:val="24"/>
          <w:szCs w:val="24"/>
        </w:rPr>
        <w:t xml:space="preserve"> de</w:t>
      </w:r>
      <w:r w:rsidR="005846B1">
        <w:rPr>
          <w:rFonts w:ascii="Times New Roman" w:hAnsi="Times New Roman" w:cs="Times New Roman"/>
          <w:sz w:val="24"/>
          <w:szCs w:val="24"/>
        </w:rPr>
        <w:t>s</w:t>
      </w:r>
      <w:r w:rsidR="00684541">
        <w:rPr>
          <w:rFonts w:ascii="Times New Roman" w:hAnsi="Times New Roman" w:cs="Times New Roman"/>
          <w:sz w:val="24"/>
          <w:szCs w:val="24"/>
        </w:rPr>
        <w:t xml:space="preserve"> Menschen verbessern</w:t>
      </w:r>
      <w:r>
        <w:rPr>
          <w:rFonts w:ascii="Times New Roman" w:hAnsi="Times New Roman" w:cs="Times New Roman"/>
          <w:sz w:val="24"/>
          <w:szCs w:val="24"/>
        </w:rPr>
        <w:t xml:space="preserve">. </w:t>
      </w:r>
      <w:r w:rsidR="001A1998">
        <w:rPr>
          <w:rFonts w:ascii="Times New Roman" w:hAnsi="Times New Roman" w:cs="Times New Roman"/>
          <w:sz w:val="24"/>
          <w:szCs w:val="24"/>
        </w:rPr>
        <w:t>Das ei</w:t>
      </w:r>
      <w:r w:rsidR="00684541">
        <w:rPr>
          <w:rFonts w:ascii="Times New Roman" w:hAnsi="Times New Roman" w:cs="Times New Roman"/>
          <w:sz w:val="24"/>
          <w:szCs w:val="24"/>
        </w:rPr>
        <w:t>ne</w:t>
      </w:r>
      <w:r w:rsidR="001A1998">
        <w:rPr>
          <w:rFonts w:ascii="Times New Roman" w:hAnsi="Times New Roman" w:cs="Times New Roman"/>
          <w:sz w:val="24"/>
          <w:szCs w:val="24"/>
        </w:rPr>
        <w:t xml:space="preserve"> </w:t>
      </w:r>
      <w:r w:rsidR="001A1998" w:rsidRPr="0086414E">
        <w:rPr>
          <w:rFonts w:ascii="Times New Roman" w:hAnsi="Times New Roman" w:cs="Times New Roman"/>
          <w:i/>
          <w:sz w:val="24"/>
          <w:szCs w:val="24"/>
        </w:rPr>
        <w:t>ereign</w:t>
      </w:r>
      <w:r w:rsidR="00684541" w:rsidRPr="0086414E">
        <w:rPr>
          <w:rFonts w:ascii="Times New Roman" w:hAnsi="Times New Roman" w:cs="Times New Roman"/>
          <w:i/>
          <w:sz w:val="24"/>
          <w:szCs w:val="24"/>
        </w:rPr>
        <w:t xml:space="preserve">et </w:t>
      </w:r>
      <w:r w:rsidR="00684541">
        <w:rPr>
          <w:rFonts w:ascii="Times New Roman" w:hAnsi="Times New Roman" w:cs="Times New Roman"/>
          <w:sz w:val="24"/>
          <w:szCs w:val="24"/>
        </w:rPr>
        <w:t>sich von innen</w:t>
      </w:r>
      <w:r w:rsidR="001A1998">
        <w:rPr>
          <w:rFonts w:ascii="Times New Roman" w:hAnsi="Times New Roman" w:cs="Times New Roman"/>
          <w:sz w:val="24"/>
          <w:szCs w:val="24"/>
        </w:rPr>
        <w:t xml:space="preserve">, das andere </w:t>
      </w:r>
      <w:r w:rsidR="00684541">
        <w:rPr>
          <w:rFonts w:ascii="Times New Roman" w:hAnsi="Times New Roman" w:cs="Times New Roman"/>
          <w:sz w:val="24"/>
          <w:szCs w:val="24"/>
        </w:rPr>
        <w:t>w</w:t>
      </w:r>
      <w:r w:rsidR="001A1998">
        <w:rPr>
          <w:rFonts w:ascii="Times New Roman" w:hAnsi="Times New Roman" w:cs="Times New Roman"/>
          <w:sz w:val="24"/>
          <w:szCs w:val="24"/>
        </w:rPr>
        <w:t xml:space="preserve">ird </w:t>
      </w:r>
      <w:r w:rsidR="00684541">
        <w:rPr>
          <w:rFonts w:ascii="Times New Roman" w:hAnsi="Times New Roman" w:cs="Times New Roman"/>
          <w:sz w:val="24"/>
          <w:szCs w:val="24"/>
        </w:rPr>
        <w:t xml:space="preserve">von außen </w:t>
      </w:r>
      <w:r w:rsidR="001A1998" w:rsidRPr="0086414E">
        <w:rPr>
          <w:rFonts w:ascii="Times New Roman" w:hAnsi="Times New Roman" w:cs="Times New Roman"/>
          <w:i/>
          <w:sz w:val="24"/>
          <w:szCs w:val="24"/>
        </w:rPr>
        <w:t>ge</w:t>
      </w:r>
      <w:r w:rsidR="00684541" w:rsidRPr="0086414E">
        <w:rPr>
          <w:rFonts w:ascii="Times New Roman" w:hAnsi="Times New Roman" w:cs="Times New Roman"/>
          <w:i/>
          <w:sz w:val="24"/>
          <w:szCs w:val="24"/>
        </w:rPr>
        <w:t>macht</w:t>
      </w:r>
      <w:r w:rsidR="001A1998">
        <w:rPr>
          <w:rFonts w:ascii="Times New Roman" w:hAnsi="Times New Roman" w:cs="Times New Roman"/>
          <w:sz w:val="24"/>
          <w:szCs w:val="24"/>
        </w:rPr>
        <w:t>.</w:t>
      </w:r>
      <w:r w:rsidR="00684541">
        <w:rPr>
          <w:rFonts w:ascii="Times New Roman" w:hAnsi="Times New Roman" w:cs="Times New Roman"/>
          <w:sz w:val="24"/>
          <w:szCs w:val="24"/>
        </w:rPr>
        <w:t xml:space="preserve"> </w:t>
      </w:r>
      <w:r w:rsidR="006821C4">
        <w:rPr>
          <w:rFonts w:ascii="Times New Roman" w:hAnsi="Times New Roman" w:cs="Times New Roman"/>
          <w:sz w:val="24"/>
          <w:szCs w:val="24"/>
        </w:rPr>
        <w:t xml:space="preserve">So </w:t>
      </w:r>
      <w:r w:rsidR="00684541">
        <w:rPr>
          <w:rFonts w:ascii="Times New Roman" w:hAnsi="Times New Roman" w:cs="Times New Roman"/>
          <w:sz w:val="24"/>
          <w:szCs w:val="24"/>
        </w:rPr>
        <w:t>beste</w:t>
      </w:r>
      <w:r w:rsidR="002122F6">
        <w:rPr>
          <w:rFonts w:ascii="Times New Roman" w:hAnsi="Times New Roman" w:cs="Times New Roman"/>
          <w:sz w:val="24"/>
          <w:szCs w:val="24"/>
        </w:rPr>
        <w:t>h</w:t>
      </w:r>
      <w:r w:rsidR="00684541">
        <w:rPr>
          <w:rFonts w:ascii="Times New Roman" w:hAnsi="Times New Roman" w:cs="Times New Roman"/>
          <w:sz w:val="24"/>
          <w:szCs w:val="24"/>
        </w:rPr>
        <w:t>t die Gefahr, dass der Mensch sich immer weiter von sich entfernt und schließlich nur noch funktioniert wie ei</w:t>
      </w:r>
      <w:r w:rsidR="002122F6">
        <w:rPr>
          <w:rFonts w:ascii="Times New Roman" w:hAnsi="Times New Roman" w:cs="Times New Roman"/>
          <w:sz w:val="24"/>
          <w:szCs w:val="24"/>
        </w:rPr>
        <w:t>n</w:t>
      </w:r>
      <w:r w:rsidR="00684541">
        <w:rPr>
          <w:rFonts w:ascii="Times New Roman" w:hAnsi="Times New Roman" w:cs="Times New Roman"/>
          <w:sz w:val="24"/>
          <w:szCs w:val="24"/>
        </w:rPr>
        <w:t xml:space="preserve">e Maschine. </w:t>
      </w:r>
      <w:r w:rsidR="006821C4">
        <w:rPr>
          <w:rFonts w:ascii="Times New Roman" w:hAnsi="Times New Roman" w:cs="Times New Roman"/>
          <w:sz w:val="24"/>
          <w:szCs w:val="24"/>
        </w:rPr>
        <w:t>Folgen davon können Burnout-Syndrome und Depressionen</w:t>
      </w:r>
      <w:r w:rsidR="00B8499E">
        <w:rPr>
          <w:rFonts w:ascii="Times New Roman" w:hAnsi="Times New Roman" w:cs="Times New Roman"/>
          <w:sz w:val="24"/>
          <w:szCs w:val="24"/>
        </w:rPr>
        <w:t xml:space="preserve"> sein</w:t>
      </w:r>
      <w:r w:rsidR="006821C4">
        <w:rPr>
          <w:rFonts w:ascii="Times New Roman" w:hAnsi="Times New Roman" w:cs="Times New Roman"/>
          <w:sz w:val="24"/>
          <w:szCs w:val="24"/>
        </w:rPr>
        <w:t xml:space="preserve">. </w:t>
      </w:r>
      <w:r w:rsidR="00B8499E">
        <w:rPr>
          <w:rFonts w:ascii="Times New Roman" w:hAnsi="Times New Roman" w:cs="Times New Roman"/>
          <w:sz w:val="24"/>
          <w:szCs w:val="24"/>
        </w:rPr>
        <w:t xml:space="preserve">Inzwischen </w:t>
      </w:r>
      <w:r w:rsidR="0086414E">
        <w:rPr>
          <w:rFonts w:ascii="Times New Roman" w:hAnsi="Times New Roman" w:cs="Times New Roman"/>
          <w:sz w:val="24"/>
          <w:szCs w:val="24"/>
        </w:rPr>
        <w:t>sind</w:t>
      </w:r>
      <w:r w:rsidR="00A21ECA">
        <w:rPr>
          <w:rFonts w:ascii="Times New Roman" w:hAnsi="Times New Roman" w:cs="Times New Roman"/>
          <w:sz w:val="24"/>
          <w:szCs w:val="24"/>
        </w:rPr>
        <w:t xml:space="preserve"> durch derartige Erkrankungen </w:t>
      </w:r>
      <w:r w:rsidR="00A8036D">
        <w:rPr>
          <w:rFonts w:ascii="Times New Roman" w:hAnsi="Times New Roman" w:cs="Times New Roman"/>
          <w:sz w:val="24"/>
          <w:szCs w:val="24"/>
        </w:rPr>
        <w:t xml:space="preserve">bereits </w:t>
      </w:r>
      <w:r w:rsidR="00B8499E">
        <w:rPr>
          <w:rFonts w:ascii="Times New Roman" w:hAnsi="Times New Roman" w:cs="Times New Roman"/>
          <w:sz w:val="24"/>
          <w:szCs w:val="24"/>
        </w:rPr>
        <w:t xml:space="preserve">beträchtliche </w:t>
      </w:r>
      <w:r w:rsidR="00A21ECA">
        <w:rPr>
          <w:rFonts w:ascii="Times New Roman" w:hAnsi="Times New Roman" w:cs="Times New Roman"/>
          <w:sz w:val="24"/>
          <w:szCs w:val="24"/>
        </w:rPr>
        <w:t>v</w:t>
      </w:r>
      <w:r w:rsidR="00B8499E">
        <w:rPr>
          <w:rFonts w:ascii="Times New Roman" w:hAnsi="Times New Roman" w:cs="Times New Roman"/>
          <w:sz w:val="24"/>
          <w:szCs w:val="24"/>
        </w:rPr>
        <w:t>olkswirtschaftl</w:t>
      </w:r>
      <w:r w:rsidR="00A21ECA">
        <w:rPr>
          <w:rFonts w:ascii="Times New Roman" w:hAnsi="Times New Roman" w:cs="Times New Roman"/>
          <w:sz w:val="24"/>
          <w:szCs w:val="24"/>
        </w:rPr>
        <w:t xml:space="preserve">iche </w:t>
      </w:r>
      <w:r w:rsidR="00B8499E">
        <w:rPr>
          <w:rFonts w:ascii="Times New Roman" w:hAnsi="Times New Roman" w:cs="Times New Roman"/>
          <w:sz w:val="24"/>
          <w:szCs w:val="24"/>
        </w:rPr>
        <w:t>Sch</w:t>
      </w:r>
      <w:r w:rsidR="0086414E">
        <w:rPr>
          <w:rFonts w:ascii="Times New Roman" w:hAnsi="Times New Roman" w:cs="Times New Roman"/>
          <w:sz w:val="24"/>
          <w:szCs w:val="24"/>
        </w:rPr>
        <w:t>äden</w:t>
      </w:r>
      <w:r w:rsidR="00B8499E">
        <w:rPr>
          <w:rFonts w:ascii="Times New Roman" w:hAnsi="Times New Roman" w:cs="Times New Roman"/>
          <w:sz w:val="24"/>
          <w:szCs w:val="24"/>
        </w:rPr>
        <w:t xml:space="preserve"> </w:t>
      </w:r>
      <w:r w:rsidR="00A21ECA">
        <w:rPr>
          <w:rFonts w:ascii="Times New Roman" w:hAnsi="Times New Roman" w:cs="Times New Roman"/>
          <w:sz w:val="24"/>
          <w:szCs w:val="24"/>
        </w:rPr>
        <w:t>entstanden</w:t>
      </w:r>
      <w:r w:rsidR="00B8499E">
        <w:rPr>
          <w:rFonts w:ascii="Times New Roman" w:hAnsi="Times New Roman" w:cs="Times New Roman"/>
          <w:sz w:val="24"/>
          <w:szCs w:val="24"/>
        </w:rPr>
        <w:t xml:space="preserve">. </w:t>
      </w:r>
      <w:r w:rsidR="00684541">
        <w:rPr>
          <w:rFonts w:ascii="Times New Roman" w:hAnsi="Times New Roman" w:cs="Times New Roman"/>
          <w:sz w:val="24"/>
          <w:szCs w:val="24"/>
        </w:rPr>
        <w:t xml:space="preserve">Ein derartig von sich entfremdeter und entleerter Mensch - das sei etwas zynisch bemerkt </w:t>
      </w:r>
      <w:r w:rsidR="00A21ECA">
        <w:rPr>
          <w:rFonts w:ascii="Times New Roman" w:hAnsi="Times New Roman" w:cs="Times New Roman"/>
          <w:sz w:val="24"/>
          <w:szCs w:val="24"/>
        </w:rPr>
        <w:t>-</w:t>
      </w:r>
      <w:r w:rsidR="00684541">
        <w:rPr>
          <w:rFonts w:ascii="Times New Roman" w:hAnsi="Times New Roman" w:cs="Times New Roman"/>
          <w:sz w:val="24"/>
          <w:szCs w:val="24"/>
        </w:rPr>
        <w:t xml:space="preserve"> kann getrost durch </w:t>
      </w:r>
      <w:r w:rsidR="00C439AA">
        <w:rPr>
          <w:rFonts w:ascii="Times New Roman" w:hAnsi="Times New Roman" w:cs="Times New Roman"/>
          <w:sz w:val="24"/>
          <w:szCs w:val="24"/>
        </w:rPr>
        <w:t>M</w:t>
      </w:r>
      <w:r w:rsidR="00684541">
        <w:rPr>
          <w:rFonts w:ascii="Times New Roman" w:hAnsi="Times New Roman" w:cs="Times New Roman"/>
          <w:sz w:val="24"/>
          <w:szCs w:val="24"/>
        </w:rPr>
        <w:t>aschine</w:t>
      </w:r>
      <w:r w:rsidR="00A21ECA">
        <w:rPr>
          <w:rFonts w:ascii="Times New Roman" w:hAnsi="Times New Roman" w:cs="Times New Roman"/>
          <w:sz w:val="24"/>
          <w:szCs w:val="24"/>
        </w:rPr>
        <w:t>n</w:t>
      </w:r>
      <w:r w:rsidR="00684541">
        <w:rPr>
          <w:rFonts w:ascii="Times New Roman" w:hAnsi="Times New Roman" w:cs="Times New Roman"/>
          <w:sz w:val="24"/>
          <w:szCs w:val="24"/>
        </w:rPr>
        <w:t xml:space="preserve"> ersetzt werden</w:t>
      </w:r>
      <w:r w:rsidR="00C439AA">
        <w:rPr>
          <w:rFonts w:ascii="Times New Roman" w:hAnsi="Times New Roman" w:cs="Times New Roman"/>
          <w:sz w:val="24"/>
          <w:szCs w:val="24"/>
        </w:rPr>
        <w:t>, wie der Posthumanismus es anstrebt.</w:t>
      </w:r>
      <w:r w:rsidR="00684541">
        <w:rPr>
          <w:rFonts w:ascii="Times New Roman" w:hAnsi="Times New Roman" w:cs="Times New Roman"/>
          <w:sz w:val="24"/>
          <w:szCs w:val="24"/>
        </w:rPr>
        <w:t xml:space="preserve"> </w:t>
      </w:r>
      <w:r w:rsidR="001A1998">
        <w:rPr>
          <w:rFonts w:ascii="Times New Roman" w:hAnsi="Times New Roman" w:cs="Times New Roman"/>
          <w:sz w:val="24"/>
          <w:szCs w:val="24"/>
        </w:rPr>
        <w:t xml:space="preserve"> </w:t>
      </w:r>
      <w:r w:rsidR="005A22C3">
        <w:rPr>
          <w:rFonts w:ascii="Times New Roman" w:hAnsi="Times New Roman" w:cs="Times New Roman"/>
          <w:sz w:val="24"/>
          <w:szCs w:val="24"/>
        </w:rPr>
        <w:t xml:space="preserve"> </w:t>
      </w:r>
    </w:p>
    <w:p w:rsidR="00053C3A" w:rsidRDefault="00495424"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Yuval Noah </w:t>
      </w:r>
      <w:proofErr w:type="spellStart"/>
      <w:r>
        <w:rPr>
          <w:rFonts w:ascii="Times New Roman" w:hAnsi="Times New Roman" w:cs="Times New Roman"/>
          <w:sz w:val="24"/>
          <w:szCs w:val="24"/>
        </w:rPr>
        <w:t>Harari</w:t>
      </w:r>
      <w:proofErr w:type="spellEnd"/>
      <w:r>
        <w:rPr>
          <w:rFonts w:ascii="Times New Roman" w:hAnsi="Times New Roman" w:cs="Times New Roman"/>
          <w:sz w:val="24"/>
          <w:szCs w:val="24"/>
        </w:rPr>
        <w:t xml:space="preserve"> </w:t>
      </w:r>
      <w:r w:rsidR="000E2B13">
        <w:rPr>
          <w:rFonts w:ascii="Times New Roman" w:hAnsi="Times New Roman" w:cs="Times New Roman"/>
          <w:sz w:val="24"/>
          <w:szCs w:val="24"/>
        </w:rPr>
        <w:t xml:space="preserve">(1976-) </w:t>
      </w:r>
      <w:r>
        <w:rPr>
          <w:rFonts w:ascii="Times New Roman" w:hAnsi="Times New Roman" w:cs="Times New Roman"/>
          <w:sz w:val="24"/>
          <w:szCs w:val="24"/>
        </w:rPr>
        <w:t xml:space="preserve">nennt in seinem Buch </w:t>
      </w:r>
      <w:r w:rsidR="00053C3A">
        <w:rPr>
          <w:rFonts w:ascii="Times New Roman" w:hAnsi="Times New Roman" w:cs="Times New Roman"/>
          <w:sz w:val="24"/>
          <w:szCs w:val="24"/>
        </w:rPr>
        <w:t>„</w:t>
      </w:r>
      <w:r>
        <w:rPr>
          <w:rFonts w:ascii="Times New Roman" w:hAnsi="Times New Roman" w:cs="Times New Roman"/>
          <w:sz w:val="24"/>
          <w:szCs w:val="24"/>
        </w:rPr>
        <w:t>Homo Deus</w:t>
      </w:r>
      <w:r w:rsidR="00053C3A">
        <w:rPr>
          <w:rFonts w:ascii="Times New Roman" w:hAnsi="Times New Roman" w:cs="Times New Roman"/>
          <w:sz w:val="24"/>
          <w:szCs w:val="24"/>
        </w:rPr>
        <w:t>“</w:t>
      </w:r>
      <w:r>
        <w:rPr>
          <w:rFonts w:ascii="Times New Roman" w:hAnsi="Times New Roman" w:cs="Times New Roman"/>
          <w:sz w:val="24"/>
          <w:szCs w:val="24"/>
        </w:rPr>
        <w:t xml:space="preserve"> sein letztes Kapitel treffend: „Datenreligion“. </w:t>
      </w:r>
      <w:r w:rsidR="00022831">
        <w:rPr>
          <w:rFonts w:ascii="Times New Roman" w:hAnsi="Times New Roman" w:cs="Times New Roman"/>
          <w:sz w:val="24"/>
          <w:szCs w:val="24"/>
        </w:rPr>
        <w:t xml:space="preserve">Am </w:t>
      </w:r>
      <w:r w:rsidR="00053C3A">
        <w:rPr>
          <w:rFonts w:ascii="Times New Roman" w:hAnsi="Times New Roman" w:cs="Times New Roman"/>
          <w:sz w:val="24"/>
          <w:szCs w:val="24"/>
        </w:rPr>
        <w:t>S</w:t>
      </w:r>
      <w:r w:rsidR="00022831">
        <w:rPr>
          <w:rFonts w:ascii="Times New Roman" w:hAnsi="Times New Roman" w:cs="Times New Roman"/>
          <w:sz w:val="24"/>
          <w:szCs w:val="24"/>
        </w:rPr>
        <w:t xml:space="preserve">chluss dieses Kapitels trifft er drei Feststellungen und wirft drei Fragen auf, die auch hier am </w:t>
      </w:r>
      <w:r w:rsidR="007F66BB">
        <w:rPr>
          <w:rFonts w:ascii="Times New Roman" w:hAnsi="Times New Roman" w:cs="Times New Roman"/>
          <w:sz w:val="24"/>
          <w:szCs w:val="24"/>
        </w:rPr>
        <w:t>E</w:t>
      </w:r>
      <w:r w:rsidR="00022831">
        <w:rPr>
          <w:rFonts w:ascii="Times New Roman" w:hAnsi="Times New Roman" w:cs="Times New Roman"/>
          <w:sz w:val="24"/>
          <w:szCs w:val="24"/>
        </w:rPr>
        <w:t>nde stehen sollen: „1. Die Wissenschaft konvertiert zu einem allumfassenden Dog</w:t>
      </w:r>
      <w:r w:rsidR="00E22C2C">
        <w:rPr>
          <w:rFonts w:ascii="Times New Roman" w:hAnsi="Times New Roman" w:cs="Times New Roman"/>
          <w:sz w:val="24"/>
          <w:szCs w:val="24"/>
        </w:rPr>
        <w:t>m</w:t>
      </w:r>
      <w:r w:rsidR="00022831">
        <w:rPr>
          <w:rFonts w:ascii="Times New Roman" w:hAnsi="Times New Roman" w:cs="Times New Roman"/>
          <w:sz w:val="24"/>
          <w:szCs w:val="24"/>
        </w:rPr>
        <w:t xml:space="preserve">a, das </w:t>
      </w:r>
      <w:r w:rsidR="00053C3A">
        <w:rPr>
          <w:rFonts w:ascii="Times New Roman" w:hAnsi="Times New Roman" w:cs="Times New Roman"/>
          <w:sz w:val="24"/>
          <w:szCs w:val="24"/>
        </w:rPr>
        <w:t>b</w:t>
      </w:r>
      <w:r w:rsidR="00022831">
        <w:rPr>
          <w:rFonts w:ascii="Times New Roman" w:hAnsi="Times New Roman" w:cs="Times New Roman"/>
          <w:sz w:val="24"/>
          <w:szCs w:val="24"/>
        </w:rPr>
        <w:t>ehauptet, Organism</w:t>
      </w:r>
      <w:r w:rsidR="00053C3A">
        <w:rPr>
          <w:rFonts w:ascii="Times New Roman" w:hAnsi="Times New Roman" w:cs="Times New Roman"/>
          <w:sz w:val="24"/>
          <w:szCs w:val="24"/>
        </w:rPr>
        <w:t>e</w:t>
      </w:r>
      <w:r w:rsidR="00022831">
        <w:rPr>
          <w:rFonts w:ascii="Times New Roman" w:hAnsi="Times New Roman" w:cs="Times New Roman"/>
          <w:sz w:val="24"/>
          <w:szCs w:val="24"/>
        </w:rPr>
        <w:t>n sei</w:t>
      </w:r>
      <w:r w:rsidR="00053C3A">
        <w:rPr>
          <w:rFonts w:ascii="Times New Roman" w:hAnsi="Times New Roman" w:cs="Times New Roman"/>
          <w:sz w:val="24"/>
          <w:szCs w:val="24"/>
        </w:rPr>
        <w:t>e</w:t>
      </w:r>
      <w:r w:rsidR="00022831">
        <w:rPr>
          <w:rFonts w:ascii="Times New Roman" w:hAnsi="Times New Roman" w:cs="Times New Roman"/>
          <w:sz w:val="24"/>
          <w:szCs w:val="24"/>
        </w:rPr>
        <w:t>n Algorithmen und Leben sei Datenverar</w:t>
      </w:r>
      <w:r w:rsidR="00E22C2C">
        <w:rPr>
          <w:rFonts w:ascii="Times New Roman" w:hAnsi="Times New Roman" w:cs="Times New Roman"/>
          <w:sz w:val="24"/>
          <w:szCs w:val="24"/>
        </w:rPr>
        <w:t>b</w:t>
      </w:r>
      <w:r w:rsidR="00022831">
        <w:rPr>
          <w:rFonts w:ascii="Times New Roman" w:hAnsi="Times New Roman" w:cs="Times New Roman"/>
          <w:sz w:val="24"/>
          <w:szCs w:val="24"/>
        </w:rPr>
        <w:t>eitung. 2. Intelligenz koppelt sich vom Bewusstsein ab. 3. N</w:t>
      </w:r>
      <w:r w:rsidR="00053C3A">
        <w:rPr>
          <w:rFonts w:ascii="Times New Roman" w:hAnsi="Times New Roman" w:cs="Times New Roman"/>
          <w:sz w:val="24"/>
          <w:szCs w:val="24"/>
        </w:rPr>
        <w:t>i</w:t>
      </w:r>
      <w:r w:rsidR="00022831">
        <w:rPr>
          <w:rFonts w:ascii="Times New Roman" w:hAnsi="Times New Roman" w:cs="Times New Roman"/>
          <w:sz w:val="24"/>
          <w:szCs w:val="24"/>
        </w:rPr>
        <w:t>cht-bewusste</w:t>
      </w:r>
      <w:r w:rsidR="007F66BB">
        <w:rPr>
          <w:rFonts w:ascii="Times New Roman" w:hAnsi="Times New Roman" w:cs="Times New Roman"/>
          <w:sz w:val="24"/>
          <w:szCs w:val="24"/>
        </w:rPr>
        <w:t>, aber hochintelligente Algorith</w:t>
      </w:r>
      <w:r w:rsidR="00053C3A">
        <w:rPr>
          <w:rFonts w:ascii="Times New Roman" w:hAnsi="Times New Roman" w:cs="Times New Roman"/>
          <w:sz w:val="24"/>
          <w:szCs w:val="24"/>
        </w:rPr>
        <w:t>men</w:t>
      </w:r>
      <w:r w:rsidR="007F66BB">
        <w:rPr>
          <w:rFonts w:ascii="Times New Roman" w:hAnsi="Times New Roman" w:cs="Times New Roman"/>
          <w:sz w:val="24"/>
          <w:szCs w:val="24"/>
        </w:rPr>
        <w:t xml:space="preserve"> könnten uns schon bald besser kennen als wir uns selbst.</w:t>
      </w:r>
      <w:r w:rsidR="00042725">
        <w:rPr>
          <w:rFonts w:ascii="Times New Roman" w:hAnsi="Times New Roman" w:cs="Times New Roman"/>
          <w:sz w:val="24"/>
          <w:szCs w:val="24"/>
        </w:rPr>
        <w:t>“</w:t>
      </w:r>
      <w:r w:rsidR="00BF6C45">
        <w:rPr>
          <w:rStyle w:val="Funotenzeichen"/>
          <w:rFonts w:ascii="Times New Roman" w:hAnsi="Times New Roman" w:cs="Times New Roman"/>
          <w:sz w:val="24"/>
          <w:szCs w:val="24"/>
        </w:rPr>
        <w:footnoteReference w:id="29"/>
      </w:r>
      <w:r w:rsidR="00042725">
        <w:rPr>
          <w:rFonts w:ascii="Times New Roman" w:hAnsi="Times New Roman" w:cs="Times New Roman"/>
          <w:sz w:val="24"/>
          <w:szCs w:val="24"/>
        </w:rPr>
        <w:t xml:space="preserve"> Dies</w:t>
      </w:r>
      <w:r w:rsidR="00053C3A">
        <w:rPr>
          <w:rFonts w:ascii="Times New Roman" w:hAnsi="Times New Roman" w:cs="Times New Roman"/>
          <w:sz w:val="24"/>
          <w:szCs w:val="24"/>
        </w:rPr>
        <w:t>e</w:t>
      </w:r>
      <w:r w:rsidR="00042725">
        <w:rPr>
          <w:rFonts w:ascii="Times New Roman" w:hAnsi="Times New Roman" w:cs="Times New Roman"/>
          <w:sz w:val="24"/>
          <w:szCs w:val="24"/>
        </w:rPr>
        <w:t xml:space="preserve"> von ihm </w:t>
      </w:r>
      <w:r w:rsidR="005F07E3">
        <w:rPr>
          <w:rFonts w:ascii="Times New Roman" w:hAnsi="Times New Roman" w:cs="Times New Roman"/>
          <w:sz w:val="24"/>
          <w:szCs w:val="24"/>
        </w:rPr>
        <w:t>kurz zusammengefassten</w:t>
      </w:r>
      <w:r w:rsidR="00042725">
        <w:rPr>
          <w:rFonts w:ascii="Times New Roman" w:hAnsi="Times New Roman" w:cs="Times New Roman"/>
          <w:sz w:val="24"/>
          <w:szCs w:val="24"/>
        </w:rPr>
        <w:t xml:space="preserve"> Prozesse</w:t>
      </w:r>
      <w:r w:rsidR="005E28D8">
        <w:rPr>
          <w:rFonts w:ascii="Times New Roman" w:hAnsi="Times New Roman" w:cs="Times New Roman"/>
          <w:sz w:val="24"/>
          <w:szCs w:val="24"/>
        </w:rPr>
        <w:t>,</w:t>
      </w:r>
      <w:r w:rsidR="00042725">
        <w:rPr>
          <w:rFonts w:ascii="Times New Roman" w:hAnsi="Times New Roman" w:cs="Times New Roman"/>
          <w:sz w:val="24"/>
          <w:szCs w:val="24"/>
        </w:rPr>
        <w:t xml:space="preserve"> fasst er dann zu drei Fragen zusammen: „1</w:t>
      </w:r>
      <w:r w:rsidR="00053C3A">
        <w:rPr>
          <w:rFonts w:ascii="Times New Roman" w:hAnsi="Times New Roman" w:cs="Times New Roman"/>
          <w:sz w:val="24"/>
          <w:szCs w:val="24"/>
        </w:rPr>
        <w:t>.</w:t>
      </w:r>
      <w:r w:rsidR="00042725">
        <w:rPr>
          <w:rFonts w:ascii="Times New Roman" w:hAnsi="Times New Roman" w:cs="Times New Roman"/>
          <w:sz w:val="24"/>
          <w:szCs w:val="24"/>
        </w:rPr>
        <w:t xml:space="preserve"> Sind Organi</w:t>
      </w:r>
      <w:r w:rsidR="00053C3A">
        <w:rPr>
          <w:rFonts w:ascii="Times New Roman" w:hAnsi="Times New Roman" w:cs="Times New Roman"/>
          <w:sz w:val="24"/>
          <w:szCs w:val="24"/>
        </w:rPr>
        <w:t>s</w:t>
      </w:r>
      <w:r w:rsidR="00042725">
        <w:rPr>
          <w:rFonts w:ascii="Times New Roman" w:hAnsi="Times New Roman" w:cs="Times New Roman"/>
          <w:sz w:val="24"/>
          <w:szCs w:val="24"/>
        </w:rPr>
        <w:t>m</w:t>
      </w:r>
      <w:r w:rsidR="00053C3A">
        <w:rPr>
          <w:rFonts w:ascii="Times New Roman" w:hAnsi="Times New Roman" w:cs="Times New Roman"/>
          <w:sz w:val="24"/>
          <w:szCs w:val="24"/>
        </w:rPr>
        <w:t>en</w:t>
      </w:r>
      <w:r w:rsidR="00042725">
        <w:rPr>
          <w:rFonts w:ascii="Times New Roman" w:hAnsi="Times New Roman" w:cs="Times New Roman"/>
          <w:sz w:val="24"/>
          <w:szCs w:val="24"/>
        </w:rPr>
        <w:t xml:space="preserve"> wirklich nur Algorithmen, und ist Leben wirkl</w:t>
      </w:r>
      <w:r w:rsidR="00053C3A">
        <w:rPr>
          <w:rFonts w:ascii="Times New Roman" w:hAnsi="Times New Roman" w:cs="Times New Roman"/>
          <w:sz w:val="24"/>
          <w:szCs w:val="24"/>
        </w:rPr>
        <w:t xml:space="preserve">ich </w:t>
      </w:r>
      <w:r w:rsidR="00042725">
        <w:rPr>
          <w:rFonts w:ascii="Times New Roman" w:hAnsi="Times New Roman" w:cs="Times New Roman"/>
          <w:sz w:val="24"/>
          <w:szCs w:val="24"/>
        </w:rPr>
        <w:t xml:space="preserve">nur </w:t>
      </w:r>
      <w:r w:rsidR="00053C3A">
        <w:rPr>
          <w:rFonts w:ascii="Times New Roman" w:hAnsi="Times New Roman" w:cs="Times New Roman"/>
          <w:sz w:val="24"/>
          <w:szCs w:val="24"/>
        </w:rPr>
        <w:t>D</w:t>
      </w:r>
      <w:r w:rsidR="00042725">
        <w:rPr>
          <w:rFonts w:ascii="Times New Roman" w:hAnsi="Times New Roman" w:cs="Times New Roman"/>
          <w:sz w:val="24"/>
          <w:szCs w:val="24"/>
        </w:rPr>
        <w:t>atenverarbeitung? 2. Was ist wertvoller – Intellig</w:t>
      </w:r>
      <w:r w:rsidR="00053C3A">
        <w:rPr>
          <w:rFonts w:ascii="Times New Roman" w:hAnsi="Times New Roman" w:cs="Times New Roman"/>
          <w:sz w:val="24"/>
          <w:szCs w:val="24"/>
        </w:rPr>
        <w:t>enz</w:t>
      </w:r>
      <w:r w:rsidR="00042725">
        <w:rPr>
          <w:rFonts w:ascii="Times New Roman" w:hAnsi="Times New Roman" w:cs="Times New Roman"/>
          <w:sz w:val="24"/>
          <w:szCs w:val="24"/>
        </w:rPr>
        <w:t xml:space="preserve"> oder Bewusstsein? 3. Was wird aus unsere</w:t>
      </w:r>
      <w:r w:rsidR="00053C3A">
        <w:rPr>
          <w:rFonts w:ascii="Times New Roman" w:hAnsi="Times New Roman" w:cs="Times New Roman"/>
          <w:sz w:val="24"/>
          <w:szCs w:val="24"/>
        </w:rPr>
        <w:t>r</w:t>
      </w:r>
      <w:r w:rsidR="00042725">
        <w:rPr>
          <w:rFonts w:ascii="Times New Roman" w:hAnsi="Times New Roman" w:cs="Times New Roman"/>
          <w:sz w:val="24"/>
          <w:szCs w:val="24"/>
        </w:rPr>
        <w:t xml:space="preserve"> </w:t>
      </w:r>
      <w:r w:rsidR="00603BBC">
        <w:rPr>
          <w:rFonts w:ascii="Times New Roman" w:hAnsi="Times New Roman" w:cs="Times New Roman"/>
          <w:sz w:val="24"/>
          <w:szCs w:val="24"/>
        </w:rPr>
        <w:t>G</w:t>
      </w:r>
      <w:r w:rsidR="00042725">
        <w:rPr>
          <w:rFonts w:ascii="Times New Roman" w:hAnsi="Times New Roman" w:cs="Times New Roman"/>
          <w:sz w:val="24"/>
          <w:szCs w:val="24"/>
        </w:rPr>
        <w:t>esel</w:t>
      </w:r>
      <w:r w:rsidR="00603BBC">
        <w:rPr>
          <w:rFonts w:ascii="Times New Roman" w:hAnsi="Times New Roman" w:cs="Times New Roman"/>
          <w:sz w:val="24"/>
          <w:szCs w:val="24"/>
        </w:rPr>
        <w:t>l</w:t>
      </w:r>
      <w:r w:rsidR="00042725">
        <w:rPr>
          <w:rFonts w:ascii="Times New Roman" w:hAnsi="Times New Roman" w:cs="Times New Roman"/>
          <w:sz w:val="24"/>
          <w:szCs w:val="24"/>
        </w:rPr>
        <w:t>schaft, unsere</w:t>
      </w:r>
      <w:r w:rsidR="00603BBC">
        <w:rPr>
          <w:rFonts w:ascii="Times New Roman" w:hAnsi="Times New Roman" w:cs="Times New Roman"/>
          <w:sz w:val="24"/>
          <w:szCs w:val="24"/>
        </w:rPr>
        <w:t>r</w:t>
      </w:r>
      <w:r w:rsidR="00042725">
        <w:rPr>
          <w:rFonts w:ascii="Times New Roman" w:hAnsi="Times New Roman" w:cs="Times New Roman"/>
          <w:sz w:val="24"/>
          <w:szCs w:val="24"/>
        </w:rPr>
        <w:t xml:space="preserve"> </w:t>
      </w:r>
      <w:r w:rsidR="00042725">
        <w:rPr>
          <w:rFonts w:ascii="Times New Roman" w:hAnsi="Times New Roman" w:cs="Times New Roman"/>
          <w:sz w:val="24"/>
          <w:szCs w:val="24"/>
        </w:rPr>
        <w:lastRenderedPageBreak/>
        <w:t>Politik und unserm Alltags</w:t>
      </w:r>
      <w:r w:rsidR="00603BBC">
        <w:rPr>
          <w:rFonts w:ascii="Times New Roman" w:hAnsi="Times New Roman" w:cs="Times New Roman"/>
          <w:sz w:val="24"/>
          <w:szCs w:val="24"/>
        </w:rPr>
        <w:t>leben, wenn n</w:t>
      </w:r>
      <w:r w:rsidR="00053C3A">
        <w:rPr>
          <w:rFonts w:ascii="Times New Roman" w:hAnsi="Times New Roman" w:cs="Times New Roman"/>
          <w:sz w:val="24"/>
          <w:szCs w:val="24"/>
        </w:rPr>
        <w:t>icht</w:t>
      </w:r>
      <w:r w:rsidR="00603BBC">
        <w:rPr>
          <w:rFonts w:ascii="Times New Roman" w:hAnsi="Times New Roman" w:cs="Times New Roman"/>
          <w:sz w:val="24"/>
          <w:szCs w:val="24"/>
        </w:rPr>
        <w:t>bewusste aber hochintelligente Algorithmen uns besser ke</w:t>
      </w:r>
      <w:r w:rsidR="00053C3A">
        <w:rPr>
          <w:rFonts w:ascii="Times New Roman" w:hAnsi="Times New Roman" w:cs="Times New Roman"/>
          <w:sz w:val="24"/>
          <w:szCs w:val="24"/>
        </w:rPr>
        <w:t>n</w:t>
      </w:r>
      <w:r w:rsidR="00603BBC">
        <w:rPr>
          <w:rFonts w:ascii="Times New Roman" w:hAnsi="Times New Roman" w:cs="Times New Roman"/>
          <w:sz w:val="24"/>
          <w:szCs w:val="24"/>
        </w:rPr>
        <w:t>nen als wir selbst?“</w:t>
      </w:r>
      <w:r w:rsidR="006C4468">
        <w:rPr>
          <w:rStyle w:val="Funotenzeichen"/>
          <w:rFonts w:ascii="Times New Roman" w:hAnsi="Times New Roman" w:cs="Times New Roman"/>
          <w:sz w:val="24"/>
          <w:szCs w:val="24"/>
        </w:rPr>
        <w:footnoteReference w:id="30"/>
      </w:r>
      <w:r w:rsidR="00603BBC">
        <w:rPr>
          <w:rFonts w:ascii="Times New Roman" w:hAnsi="Times New Roman" w:cs="Times New Roman"/>
          <w:sz w:val="24"/>
          <w:szCs w:val="24"/>
        </w:rPr>
        <w:t xml:space="preserve"> </w:t>
      </w:r>
    </w:p>
    <w:p w:rsidR="00B372AC" w:rsidRPr="006A75EF" w:rsidRDefault="00A8036D" w:rsidP="00D70DB5">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00603BBC">
        <w:rPr>
          <w:rFonts w:ascii="Times New Roman" w:hAnsi="Times New Roman" w:cs="Times New Roman"/>
          <w:sz w:val="24"/>
          <w:szCs w:val="24"/>
        </w:rPr>
        <w:t>n die S</w:t>
      </w:r>
      <w:r w:rsidR="00640EC4">
        <w:rPr>
          <w:rFonts w:ascii="Times New Roman" w:hAnsi="Times New Roman" w:cs="Times New Roman"/>
          <w:sz w:val="24"/>
          <w:szCs w:val="24"/>
        </w:rPr>
        <w:t>eite</w:t>
      </w:r>
      <w:r w:rsidR="00603BBC">
        <w:rPr>
          <w:rFonts w:ascii="Times New Roman" w:hAnsi="Times New Roman" w:cs="Times New Roman"/>
          <w:sz w:val="24"/>
          <w:szCs w:val="24"/>
        </w:rPr>
        <w:t xml:space="preserve"> der </w:t>
      </w:r>
      <w:r w:rsidR="00640EC4">
        <w:rPr>
          <w:rFonts w:ascii="Times New Roman" w:hAnsi="Times New Roman" w:cs="Times New Roman"/>
          <w:sz w:val="24"/>
          <w:szCs w:val="24"/>
        </w:rPr>
        <w:t>„</w:t>
      </w:r>
      <w:r w:rsidR="00603BBC">
        <w:rPr>
          <w:rFonts w:ascii="Times New Roman" w:hAnsi="Times New Roman" w:cs="Times New Roman"/>
          <w:sz w:val="24"/>
          <w:szCs w:val="24"/>
        </w:rPr>
        <w:t>Datenreligion</w:t>
      </w:r>
      <w:r w:rsidR="00640EC4">
        <w:rPr>
          <w:rFonts w:ascii="Times New Roman" w:hAnsi="Times New Roman" w:cs="Times New Roman"/>
          <w:sz w:val="24"/>
          <w:szCs w:val="24"/>
        </w:rPr>
        <w:t>“</w:t>
      </w:r>
      <w:r w:rsidR="004A6BC8">
        <w:rPr>
          <w:rFonts w:ascii="Times New Roman" w:hAnsi="Times New Roman" w:cs="Times New Roman"/>
          <w:sz w:val="24"/>
          <w:szCs w:val="24"/>
        </w:rPr>
        <w:t xml:space="preserve"> sollte</w:t>
      </w:r>
      <w:r w:rsidR="00603BBC">
        <w:rPr>
          <w:rFonts w:ascii="Times New Roman" w:hAnsi="Times New Roman" w:cs="Times New Roman"/>
          <w:sz w:val="24"/>
          <w:szCs w:val="24"/>
        </w:rPr>
        <w:t xml:space="preserve"> eine </w:t>
      </w:r>
      <w:r w:rsidR="00FB087E">
        <w:rPr>
          <w:rFonts w:ascii="Times New Roman" w:hAnsi="Times New Roman" w:cs="Times New Roman"/>
          <w:sz w:val="24"/>
          <w:szCs w:val="24"/>
        </w:rPr>
        <w:t>gut ref</w:t>
      </w:r>
      <w:r w:rsidR="0001747D">
        <w:rPr>
          <w:rFonts w:ascii="Times New Roman" w:hAnsi="Times New Roman" w:cs="Times New Roman"/>
          <w:sz w:val="24"/>
          <w:szCs w:val="24"/>
        </w:rPr>
        <w:t>l</w:t>
      </w:r>
      <w:r w:rsidR="00FB087E">
        <w:rPr>
          <w:rFonts w:ascii="Times New Roman" w:hAnsi="Times New Roman" w:cs="Times New Roman"/>
          <w:sz w:val="24"/>
          <w:szCs w:val="24"/>
        </w:rPr>
        <w:t xml:space="preserve">ektierte </w:t>
      </w:r>
      <w:r w:rsidR="00603BBC">
        <w:rPr>
          <w:rFonts w:ascii="Times New Roman" w:hAnsi="Times New Roman" w:cs="Times New Roman"/>
          <w:sz w:val="24"/>
          <w:szCs w:val="24"/>
        </w:rPr>
        <w:t xml:space="preserve">aufgeklärte geistige-spirituelle </w:t>
      </w:r>
      <w:r w:rsidR="0001747D">
        <w:rPr>
          <w:rFonts w:ascii="Times New Roman" w:hAnsi="Times New Roman" w:cs="Times New Roman"/>
          <w:sz w:val="24"/>
          <w:szCs w:val="24"/>
        </w:rPr>
        <w:t xml:space="preserve">Grundlage </w:t>
      </w:r>
      <w:r w:rsidR="004A6BC8">
        <w:rPr>
          <w:rFonts w:ascii="Times New Roman" w:hAnsi="Times New Roman" w:cs="Times New Roman"/>
          <w:sz w:val="24"/>
          <w:szCs w:val="24"/>
        </w:rPr>
        <w:t>treten</w:t>
      </w:r>
      <w:r w:rsidR="00603BBC">
        <w:rPr>
          <w:rFonts w:ascii="Times New Roman" w:hAnsi="Times New Roman" w:cs="Times New Roman"/>
          <w:sz w:val="24"/>
          <w:szCs w:val="24"/>
        </w:rPr>
        <w:t xml:space="preserve">, die dem Einzelnen hilft, </w:t>
      </w:r>
      <w:r w:rsidR="00FB087E">
        <w:rPr>
          <w:rFonts w:ascii="Times New Roman" w:hAnsi="Times New Roman" w:cs="Times New Roman"/>
          <w:sz w:val="24"/>
          <w:szCs w:val="24"/>
        </w:rPr>
        <w:t>den Mut zu haben</w:t>
      </w:r>
      <w:r w:rsidR="003927A0">
        <w:rPr>
          <w:rFonts w:ascii="Times New Roman" w:hAnsi="Times New Roman" w:cs="Times New Roman"/>
          <w:sz w:val="24"/>
          <w:szCs w:val="24"/>
        </w:rPr>
        <w:t>,</w:t>
      </w:r>
      <w:r w:rsidR="00FB087E">
        <w:rPr>
          <w:rFonts w:ascii="Times New Roman" w:hAnsi="Times New Roman" w:cs="Times New Roman"/>
          <w:sz w:val="24"/>
          <w:szCs w:val="24"/>
        </w:rPr>
        <w:t xml:space="preserve"> sich seiner Vernunft zu bedienen</w:t>
      </w:r>
      <w:r w:rsidR="003927A0">
        <w:rPr>
          <w:rFonts w:ascii="Times New Roman" w:hAnsi="Times New Roman" w:cs="Times New Roman"/>
          <w:sz w:val="24"/>
          <w:szCs w:val="24"/>
        </w:rPr>
        <w:t xml:space="preserve"> und</w:t>
      </w:r>
      <w:r w:rsidR="00FB087E">
        <w:rPr>
          <w:rFonts w:ascii="Times New Roman" w:hAnsi="Times New Roman" w:cs="Times New Roman"/>
          <w:sz w:val="24"/>
          <w:szCs w:val="24"/>
        </w:rPr>
        <w:t xml:space="preserve"> sich </w:t>
      </w:r>
      <w:r w:rsidR="00260E50">
        <w:rPr>
          <w:rFonts w:ascii="Times New Roman" w:hAnsi="Times New Roman" w:cs="Times New Roman"/>
          <w:sz w:val="24"/>
          <w:szCs w:val="24"/>
        </w:rPr>
        <w:t>seiner</w:t>
      </w:r>
      <w:r w:rsidR="00FB087E">
        <w:rPr>
          <w:rFonts w:ascii="Times New Roman" w:hAnsi="Times New Roman" w:cs="Times New Roman"/>
          <w:sz w:val="24"/>
          <w:szCs w:val="24"/>
        </w:rPr>
        <w:t xml:space="preserve"> existent</w:t>
      </w:r>
      <w:r w:rsidR="00260E50">
        <w:rPr>
          <w:rFonts w:ascii="Times New Roman" w:hAnsi="Times New Roman" w:cs="Times New Roman"/>
          <w:sz w:val="24"/>
          <w:szCs w:val="24"/>
        </w:rPr>
        <w:t>iellen</w:t>
      </w:r>
      <w:r w:rsidR="00FB087E">
        <w:rPr>
          <w:rFonts w:ascii="Times New Roman" w:hAnsi="Times New Roman" w:cs="Times New Roman"/>
          <w:sz w:val="24"/>
          <w:szCs w:val="24"/>
        </w:rPr>
        <w:t xml:space="preserve"> </w:t>
      </w:r>
      <w:proofErr w:type="spellStart"/>
      <w:r w:rsidR="00E05137">
        <w:rPr>
          <w:rFonts w:ascii="Times New Roman" w:hAnsi="Times New Roman" w:cs="Times New Roman"/>
          <w:sz w:val="24"/>
          <w:szCs w:val="24"/>
        </w:rPr>
        <w:t>Verwiesenh</w:t>
      </w:r>
      <w:r w:rsidR="00C23265">
        <w:rPr>
          <w:rFonts w:ascii="Times New Roman" w:hAnsi="Times New Roman" w:cs="Times New Roman"/>
          <w:sz w:val="24"/>
          <w:szCs w:val="24"/>
        </w:rPr>
        <w:t>e</w:t>
      </w:r>
      <w:r w:rsidR="00E05137">
        <w:rPr>
          <w:rFonts w:ascii="Times New Roman" w:hAnsi="Times New Roman" w:cs="Times New Roman"/>
          <w:sz w:val="24"/>
          <w:szCs w:val="24"/>
        </w:rPr>
        <w:t>it</w:t>
      </w:r>
      <w:proofErr w:type="spellEnd"/>
      <w:r w:rsidR="00E05137">
        <w:rPr>
          <w:rFonts w:ascii="Times New Roman" w:hAnsi="Times New Roman" w:cs="Times New Roman"/>
          <w:sz w:val="24"/>
          <w:szCs w:val="24"/>
        </w:rPr>
        <w:t xml:space="preserve"> auf eine andere Dimension</w:t>
      </w:r>
      <w:r w:rsidR="00C23265">
        <w:rPr>
          <w:rFonts w:ascii="Times New Roman" w:hAnsi="Times New Roman" w:cs="Times New Roman"/>
          <w:sz w:val="24"/>
          <w:szCs w:val="24"/>
        </w:rPr>
        <w:t xml:space="preserve"> </w:t>
      </w:r>
      <w:r w:rsidR="00820DCE">
        <w:rPr>
          <w:rFonts w:ascii="Times New Roman" w:hAnsi="Times New Roman" w:cs="Times New Roman"/>
          <w:sz w:val="24"/>
          <w:szCs w:val="24"/>
        </w:rPr>
        <w:t xml:space="preserve">des Seins </w:t>
      </w:r>
      <w:r w:rsidR="00C23265">
        <w:rPr>
          <w:rFonts w:ascii="Times New Roman" w:hAnsi="Times New Roman" w:cs="Times New Roman"/>
          <w:sz w:val="24"/>
          <w:szCs w:val="24"/>
        </w:rPr>
        <w:t>zu stellen</w:t>
      </w:r>
      <w:r w:rsidR="00A64A2F">
        <w:rPr>
          <w:rFonts w:ascii="Times New Roman" w:hAnsi="Times New Roman" w:cs="Times New Roman"/>
          <w:sz w:val="24"/>
          <w:szCs w:val="24"/>
        </w:rPr>
        <w:t xml:space="preserve">. </w:t>
      </w:r>
      <w:r w:rsidR="00E05137">
        <w:rPr>
          <w:rFonts w:ascii="Times New Roman" w:hAnsi="Times New Roman" w:cs="Times New Roman"/>
          <w:sz w:val="24"/>
          <w:szCs w:val="24"/>
        </w:rPr>
        <w:t xml:space="preserve">Gerade das Neue Testament ist voll von </w:t>
      </w:r>
      <w:r w:rsidR="004A6BC8">
        <w:rPr>
          <w:rFonts w:ascii="Times New Roman" w:hAnsi="Times New Roman" w:cs="Times New Roman"/>
          <w:sz w:val="24"/>
          <w:szCs w:val="24"/>
        </w:rPr>
        <w:t xml:space="preserve">Hinweisen </w:t>
      </w:r>
      <w:r w:rsidR="002779FA">
        <w:rPr>
          <w:rFonts w:ascii="Times New Roman" w:hAnsi="Times New Roman" w:cs="Times New Roman"/>
          <w:sz w:val="24"/>
          <w:szCs w:val="24"/>
        </w:rPr>
        <w:t xml:space="preserve">auf </w:t>
      </w:r>
      <w:r w:rsidR="00861F8B">
        <w:rPr>
          <w:rFonts w:ascii="Times New Roman" w:hAnsi="Times New Roman" w:cs="Times New Roman"/>
          <w:sz w:val="24"/>
          <w:szCs w:val="24"/>
        </w:rPr>
        <w:t xml:space="preserve">diese andere Dimension und </w:t>
      </w:r>
      <w:proofErr w:type="gramStart"/>
      <w:r w:rsidR="00861F8B">
        <w:rPr>
          <w:rFonts w:ascii="Times New Roman" w:hAnsi="Times New Roman" w:cs="Times New Roman"/>
          <w:sz w:val="24"/>
          <w:szCs w:val="24"/>
        </w:rPr>
        <w:t>auf  die</w:t>
      </w:r>
      <w:proofErr w:type="gramEnd"/>
      <w:r w:rsidR="00861F8B">
        <w:rPr>
          <w:rFonts w:ascii="Times New Roman" w:hAnsi="Times New Roman" w:cs="Times New Roman"/>
          <w:sz w:val="24"/>
          <w:szCs w:val="24"/>
        </w:rPr>
        <w:t xml:space="preserve"> </w:t>
      </w:r>
      <w:r w:rsidR="002779FA">
        <w:rPr>
          <w:rFonts w:ascii="Times New Roman" w:hAnsi="Times New Roman" w:cs="Times New Roman"/>
          <w:sz w:val="24"/>
          <w:szCs w:val="24"/>
        </w:rPr>
        <w:t xml:space="preserve">Verbesserung </w:t>
      </w:r>
      <w:r w:rsidR="00861F8B">
        <w:rPr>
          <w:rFonts w:ascii="Times New Roman" w:hAnsi="Times New Roman" w:cs="Times New Roman"/>
          <w:sz w:val="24"/>
          <w:szCs w:val="24"/>
        </w:rPr>
        <w:t>des Menschen</w:t>
      </w:r>
      <w:r w:rsidR="00E05137">
        <w:rPr>
          <w:rFonts w:ascii="Times New Roman" w:hAnsi="Times New Roman" w:cs="Times New Roman"/>
          <w:sz w:val="24"/>
          <w:szCs w:val="24"/>
        </w:rPr>
        <w:t xml:space="preserve">: Ihr sollt </w:t>
      </w:r>
      <w:r w:rsidR="00E05137" w:rsidRPr="008165DD">
        <w:rPr>
          <w:rFonts w:ascii="Times New Roman" w:hAnsi="Times New Roman" w:cs="Times New Roman"/>
          <w:i/>
          <w:sz w:val="24"/>
          <w:szCs w:val="24"/>
        </w:rPr>
        <w:t xml:space="preserve">mehr </w:t>
      </w:r>
      <w:r w:rsidR="008165DD" w:rsidRPr="008165DD">
        <w:rPr>
          <w:rFonts w:ascii="Times New Roman" w:hAnsi="Times New Roman" w:cs="Times New Roman"/>
          <w:sz w:val="24"/>
          <w:szCs w:val="24"/>
        </w:rPr>
        <w:t>F</w:t>
      </w:r>
      <w:r w:rsidR="00E05137" w:rsidRPr="008165DD">
        <w:rPr>
          <w:rFonts w:ascii="Times New Roman" w:hAnsi="Times New Roman" w:cs="Times New Roman"/>
          <w:sz w:val="24"/>
          <w:szCs w:val="24"/>
        </w:rPr>
        <w:t>r</w:t>
      </w:r>
      <w:r w:rsidR="00745604">
        <w:rPr>
          <w:rFonts w:ascii="Times New Roman" w:hAnsi="Times New Roman" w:cs="Times New Roman"/>
          <w:sz w:val="24"/>
          <w:szCs w:val="24"/>
        </w:rPr>
        <w:t>ucht</w:t>
      </w:r>
      <w:r w:rsidR="00E05137">
        <w:rPr>
          <w:rFonts w:ascii="Times New Roman" w:hAnsi="Times New Roman" w:cs="Times New Roman"/>
          <w:sz w:val="24"/>
          <w:szCs w:val="24"/>
        </w:rPr>
        <w:t xml:space="preserve"> bringen</w:t>
      </w:r>
      <w:r w:rsidR="00745604">
        <w:rPr>
          <w:rFonts w:ascii="Times New Roman" w:hAnsi="Times New Roman" w:cs="Times New Roman"/>
          <w:sz w:val="24"/>
          <w:szCs w:val="24"/>
        </w:rPr>
        <w:t xml:space="preserve"> (</w:t>
      </w:r>
      <w:proofErr w:type="spellStart"/>
      <w:r w:rsidR="00745604">
        <w:rPr>
          <w:rFonts w:ascii="Times New Roman" w:hAnsi="Times New Roman" w:cs="Times New Roman"/>
          <w:sz w:val="24"/>
          <w:szCs w:val="24"/>
        </w:rPr>
        <w:t>Joh</w:t>
      </w:r>
      <w:proofErr w:type="spellEnd"/>
      <w:r w:rsidR="00745604">
        <w:rPr>
          <w:rFonts w:ascii="Times New Roman" w:hAnsi="Times New Roman" w:cs="Times New Roman"/>
          <w:sz w:val="24"/>
          <w:szCs w:val="24"/>
        </w:rPr>
        <w:t xml:space="preserve"> 15,2)</w:t>
      </w:r>
      <w:r w:rsidR="00E05137">
        <w:rPr>
          <w:rFonts w:ascii="Times New Roman" w:hAnsi="Times New Roman" w:cs="Times New Roman"/>
          <w:sz w:val="24"/>
          <w:szCs w:val="24"/>
        </w:rPr>
        <w:t>, ihr sollt eur</w:t>
      </w:r>
      <w:r w:rsidR="008165DD">
        <w:rPr>
          <w:rFonts w:ascii="Times New Roman" w:hAnsi="Times New Roman" w:cs="Times New Roman"/>
          <w:sz w:val="24"/>
          <w:szCs w:val="24"/>
        </w:rPr>
        <w:t>e</w:t>
      </w:r>
      <w:r w:rsidR="00E05137">
        <w:rPr>
          <w:rFonts w:ascii="Times New Roman" w:hAnsi="Times New Roman" w:cs="Times New Roman"/>
          <w:sz w:val="24"/>
          <w:szCs w:val="24"/>
        </w:rPr>
        <w:t xml:space="preserve"> Talente </w:t>
      </w:r>
      <w:r w:rsidR="008165DD" w:rsidRPr="00B039C7">
        <w:rPr>
          <w:rFonts w:ascii="Times New Roman" w:hAnsi="Times New Roman" w:cs="Times New Roman"/>
          <w:i/>
          <w:sz w:val="24"/>
          <w:szCs w:val="24"/>
        </w:rPr>
        <w:t>v</w:t>
      </w:r>
      <w:r w:rsidR="00E05137" w:rsidRPr="00B039C7">
        <w:rPr>
          <w:rFonts w:ascii="Times New Roman" w:hAnsi="Times New Roman" w:cs="Times New Roman"/>
          <w:i/>
          <w:sz w:val="24"/>
          <w:szCs w:val="24"/>
        </w:rPr>
        <w:t>ermeh</w:t>
      </w:r>
      <w:r w:rsidR="008165DD" w:rsidRPr="00B039C7">
        <w:rPr>
          <w:rFonts w:ascii="Times New Roman" w:hAnsi="Times New Roman" w:cs="Times New Roman"/>
          <w:i/>
          <w:sz w:val="24"/>
          <w:szCs w:val="24"/>
        </w:rPr>
        <w:t>ren</w:t>
      </w:r>
      <w:r w:rsidR="00820DCE">
        <w:rPr>
          <w:rFonts w:ascii="Times New Roman" w:hAnsi="Times New Roman" w:cs="Times New Roman"/>
          <w:i/>
          <w:sz w:val="24"/>
          <w:szCs w:val="24"/>
        </w:rPr>
        <w:t xml:space="preserve"> </w:t>
      </w:r>
      <w:r w:rsidR="00820DCE">
        <w:rPr>
          <w:rFonts w:ascii="Times New Roman" w:hAnsi="Times New Roman" w:cs="Times New Roman"/>
          <w:sz w:val="24"/>
          <w:szCs w:val="24"/>
        </w:rPr>
        <w:t>(</w:t>
      </w:r>
      <w:proofErr w:type="spellStart"/>
      <w:r w:rsidR="00820DCE">
        <w:rPr>
          <w:rFonts w:ascii="Times New Roman" w:hAnsi="Times New Roman" w:cs="Times New Roman"/>
          <w:sz w:val="24"/>
          <w:szCs w:val="24"/>
        </w:rPr>
        <w:t>Mt</w:t>
      </w:r>
      <w:proofErr w:type="spellEnd"/>
      <w:r w:rsidR="00820DCE">
        <w:rPr>
          <w:rFonts w:ascii="Times New Roman" w:hAnsi="Times New Roman" w:cs="Times New Roman"/>
          <w:sz w:val="24"/>
          <w:szCs w:val="24"/>
        </w:rPr>
        <w:t xml:space="preserve"> 25</w:t>
      </w:r>
      <w:r w:rsidR="00E05137">
        <w:rPr>
          <w:rFonts w:ascii="Times New Roman" w:hAnsi="Times New Roman" w:cs="Times New Roman"/>
          <w:sz w:val="24"/>
          <w:szCs w:val="24"/>
        </w:rPr>
        <w:t>,</w:t>
      </w:r>
      <w:r w:rsidR="00820DCE">
        <w:rPr>
          <w:rFonts w:ascii="Times New Roman" w:hAnsi="Times New Roman" w:cs="Times New Roman"/>
          <w:sz w:val="24"/>
          <w:szCs w:val="24"/>
        </w:rPr>
        <w:t>14-29),</w:t>
      </w:r>
      <w:r w:rsidR="00E05137">
        <w:rPr>
          <w:rFonts w:ascii="Times New Roman" w:hAnsi="Times New Roman" w:cs="Times New Roman"/>
          <w:sz w:val="24"/>
          <w:szCs w:val="24"/>
        </w:rPr>
        <w:t xml:space="preserve"> ihr sollt wach</w:t>
      </w:r>
      <w:r w:rsidR="008165DD">
        <w:rPr>
          <w:rFonts w:ascii="Times New Roman" w:hAnsi="Times New Roman" w:cs="Times New Roman"/>
          <w:sz w:val="24"/>
          <w:szCs w:val="24"/>
        </w:rPr>
        <w:t>s</w:t>
      </w:r>
      <w:r w:rsidR="00E05137">
        <w:rPr>
          <w:rFonts w:ascii="Times New Roman" w:hAnsi="Times New Roman" w:cs="Times New Roman"/>
          <w:sz w:val="24"/>
          <w:szCs w:val="24"/>
        </w:rPr>
        <w:t>en</w:t>
      </w:r>
      <w:r w:rsidR="00A64A2F">
        <w:rPr>
          <w:rFonts w:ascii="Times New Roman" w:hAnsi="Times New Roman" w:cs="Times New Roman"/>
          <w:sz w:val="24"/>
          <w:szCs w:val="24"/>
        </w:rPr>
        <w:t xml:space="preserve"> und vollkommen sein</w:t>
      </w:r>
      <w:r w:rsidR="00820DCE">
        <w:rPr>
          <w:rFonts w:ascii="Times New Roman" w:hAnsi="Times New Roman" w:cs="Times New Roman"/>
          <w:sz w:val="24"/>
          <w:szCs w:val="24"/>
        </w:rPr>
        <w:t xml:space="preserve"> </w:t>
      </w:r>
      <w:r w:rsidR="00F030A2">
        <w:rPr>
          <w:rFonts w:ascii="Times New Roman" w:hAnsi="Times New Roman" w:cs="Times New Roman"/>
          <w:sz w:val="24"/>
          <w:szCs w:val="24"/>
        </w:rPr>
        <w:t xml:space="preserve">in der Liebe </w:t>
      </w:r>
      <w:r w:rsidR="00820DCE">
        <w:rPr>
          <w:rFonts w:ascii="Times New Roman" w:hAnsi="Times New Roman" w:cs="Times New Roman"/>
          <w:sz w:val="24"/>
          <w:szCs w:val="24"/>
        </w:rPr>
        <w:t>(</w:t>
      </w:r>
      <w:proofErr w:type="spellStart"/>
      <w:r w:rsidR="00820DCE">
        <w:rPr>
          <w:rFonts w:ascii="Times New Roman" w:hAnsi="Times New Roman" w:cs="Times New Roman"/>
          <w:sz w:val="24"/>
          <w:szCs w:val="24"/>
        </w:rPr>
        <w:t>Mt</w:t>
      </w:r>
      <w:proofErr w:type="spellEnd"/>
      <w:r w:rsidR="00820DCE">
        <w:rPr>
          <w:rFonts w:ascii="Times New Roman" w:hAnsi="Times New Roman" w:cs="Times New Roman"/>
          <w:sz w:val="24"/>
          <w:szCs w:val="24"/>
        </w:rPr>
        <w:t xml:space="preserve"> 5,48)</w:t>
      </w:r>
      <w:r w:rsidR="00E05137">
        <w:rPr>
          <w:rFonts w:ascii="Times New Roman" w:hAnsi="Times New Roman" w:cs="Times New Roman"/>
          <w:sz w:val="24"/>
          <w:szCs w:val="24"/>
        </w:rPr>
        <w:t xml:space="preserve">. </w:t>
      </w:r>
      <w:r w:rsidR="00F030A2">
        <w:rPr>
          <w:rFonts w:ascii="Times New Roman" w:hAnsi="Times New Roman" w:cs="Times New Roman"/>
          <w:sz w:val="24"/>
          <w:szCs w:val="24"/>
        </w:rPr>
        <w:t xml:space="preserve">Denn: </w:t>
      </w:r>
      <w:r w:rsidR="00603BBC">
        <w:rPr>
          <w:rFonts w:ascii="Times New Roman" w:hAnsi="Times New Roman" w:cs="Times New Roman"/>
          <w:sz w:val="24"/>
          <w:szCs w:val="24"/>
        </w:rPr>
        <w:t>„</w:t>
      </w:r>
      <w:r w:rsidR="00F030A2">
        <w:rPr>
          <w:rFonts w:ascii="Times New Roman" w:hAnsi="Times New Roman" w:cs="Times New Roman"/>
          <w:sz w:val="24"/>
          <w:szCs w:val="24"/>
        </w:rPr>
        <w:t>i</w:t>
      </w:r>
      <w:r w:rsidR="00603BBC">
        <w:rPr>
          <w:rFonts w:ascii="Times New Roman" w:hAnsi="Times New Roman" w:cs="Times New Roman"/>
          <w:sz w:val="24"/>
          <w:szCs w:val="24"/>
        </w:rPr>
        <w:t>ch bin gekommen</w:t>
      </w:r>
      <w:r w:rsidR="006D4561">
        <w:rPr>
          <w:rFonts w:ascii="Times New Roman" w:hAnsi="Times New Roman" w:cs="Times New Roman"/>
          <w:sz w:val="24"/>
          <w:szCs w:val="24"/>
        </w:rPr>
        <w:t>,</w:t>
      </w:r>
      <w:r w:rsidR="00603BBC">
        <w:rPr>
          <w:rFonts w:ascii="Times New Roman" w:hAnsi="Times New Roman" w:cs="Times New Roman"/>
          <w:sz w:val="24"/>
          <w:szCs w:val="24"/>
        </w:rPr>
        <w:t xml:space="preserve"> damit sie das Leben haben und es</w:t>
      </w:r>
      <w:r w:rsidR="00F6475F">
        <w:rPr>
          <w:rFonts w:ascii="Times New Roman" w:hAnsi="Times New Roman" w:cs="Times New Roman"/>
          <w:sz w:val="24"/>
          <w:szCs w:val="24"/>
        </w:rPr>
        <w:t xml:space="preserve"> </w:t>
      </w:r>
      <w:r w:rsidR="00603BBC">
        <w:rPr>
          <w:rFonts w:ascii="Times New Roman" w:hAnsi="Times New Roman" w:cs="Times New Roman"/>
          <w:sz w:val="24"/>
          <w:szCs w:val="24"/>
        </w:rPr>
        <w:t>in Fülle haben</w:t>
      </w:r>
      <w:r w:rsidR="00F6475F">
        <w:rPr>
          <w:rFonts w:ascii="Times New Roman" w:hAnsi="Times New Roman" w:cs="Times New Roman"/>
          <w:sz w:val="24"/>
          <w:szCs w:val="24"/>
        </w:rPr>
        <w:t xml:space="preserve">“ </w:t>
      </w:r>
      <w:proofErr w:type="gramStart"/>
      <w:r w:rsidR="00F6475F">
        <w:rPr>
          <w:rFonts w:ascii="Times New Roman" w:hAnsi="Times New Roman" w:cs="Times New Roman"/>
          <w:sz w:val="24"/>
          <w:szCs w:val="24"/>
        </w:rPr>
        <w:t xml:space="preserve">( </w:t>
      </w:r>
      <w:proofErr w:type="spellStart"/>
      <w:r w:rsidR="00F6475F">
        <w:rPr>
          <w:rFonts w:ascii="Times New Roman" w:hAnsi="Times New Roman" w:cs="Times New Roman"/>
          <w:sz w:val="24"/>
          <w:szCs w:val="24"/>
        </w:rPr>
        <w:t>Joh</w:t>
      </w:r>
      <w:proofErr w:type="spellEnd"/>
      <w:proofErr w:type="gramEnd"/>
      <w:r w:rsidR="00F6475F">
        <w:rPr>
          <w:rFonts w:ascii="Times New Roman" w:hAnsi="Times New Roman" w:cs="Times New Roman"/>
          <w:sz w:val="24"/>
          <w:szCs w:val="24"/>
        </w:rPr>
        <w:t xml:space="preserve"> 10.10)</w:t>
      </w:r>
      <w:r w:rsidR="006D4561">
        <w:rPr>
          <w:rFonts w:ascii="Times New Roman" w:hAnsi="Times New Roman" w:cs="Times New Roman"/>
          <w:sz w:val="24"/>
          <w:szCs w:val="24"/>
        </w:rPr>
        <w:t>.</w:t>
      </w:r>
      <w:r w:rsidR="00603BBC">
        <w:rPr>
          <w:rFonts w:ascii="Times New Roman" w:hAnsi="Times New Roman" w:cs="Times New Roman"/>
          <w:sz w:val="24"/>
          <w:szCs w:val="24"/>
        </w:rPr>
        <w:t xml:space="preserve"> </w:t>
      </w:r>
      <w:r w:rsidR="007F66BB">
        <w:rPr>
          <w:rFonts w:ascii="Times New Roman" w:hAnsi="Times New Roman" w:cs="Times New Roman"/>
          <w:sz w:val="24"/>
          <w:szCs w:val="24"/>
        </w:rPr>
        <w:t xml:space="preserve"> </w:t>
      </w:r>
      <w:r w:rsidR="00022831">
        <w:rPr>
          <w:rFonts w:ascii="Times New Roman" w:hAnsi="Times New Roman" w:cs="Times New Roman"/>
          <w:sz w:val="24"/>
          <w:szCs w:val="24"/>
        </w:rPr>
        <w:t xml:space="preserve">   </w:t>
      </w:r>
      <w:r w:rsidR="00495424">
        <w:rPr>
          <w:rFonts w:ascii="Times New Roman" w:hAnsi="Times New Roman" w:cs="Times New Roman"/>
          <w:sz w:val="24"/>
          <w:szCs w:val="24"/>
        </w:rPr>
        <w:t xml:space="preserve"> </w:t>
      </w:r>
    </w:p>
    <w:p w:rsidR="00B372AC" w:rsidRPr="006A75EF" w:rsidRDefault="00B372AC" w:rsidP="00D70DB5">
      <w:pPr>
        <w:spacing w:after="120" w:line="360" w:lineRule="auto"/>
        <w:ind w:firstLine="284"/>
        <w:jc w:val="both"/>
        <w:rPr>
          <w:rFonts w:ascii="Times New Roman" w:hAnsi="Times New Roman" w:cs="Times New Roman"/>
          <w:sz w:val="24"/>
          <w:szCs w:val="24"/>
        </w:rPr>
      </w:pPr>
      <w:bookmarkStart w:id="0" w:name="_GoBack"/>
      <w:bookmarkEnd w:id="0"/>
    </w:p>
    <w:p w:rsidR="00B372AC" w:rsidRPr="006A75EF" w:rsidRDefault="00B372AC" w:rsidP="00D70DB5">
      <w:pPr>
        <w:spacing w:after="120" w:line="360" w:lineRule="auto"/>
        <w:ind w:firstLine="284"/>
        <w:jc w:val="both"/>
        <w:rPr>
          <w:rFonts w:ascii="Times New Roman" w:hAnsi="Times New Roman" w:cs="Times New Roman"/>
          <w:sz w:val="24"/>
          <w:szCs w:val="24"/>
        </w:rPr>
      </w:pPr>
    </w:p>
    <w:p w:rsidR="00B372AC" w:rsidRPr="006A75EF" w:rsidRDefault="00B372AC" w:rsidP="00D70DB5">
      <w:pPr>
        <w:spacing w:after="120" w:line="360" w:lineRule="auto"/>
        <w:ind w:firstLine="284"/>
        <w:jc w:val="both"/>
        <w:rPr>
          <w:rFonts w:ascii="Times New Roman" w:hAnsi="Times New Roman" w:cs="Times New Roman"/>
          <w:sz w:val="24"/>
          <w:szCs w:val="24"/>
        </w:rPr>
      </w:pPr>
    </w:p>
    <w:sectPr w:rsidR="00B372AC" w:rsidRPr="006A75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10" w:rsidRDefault="003A0010" w:rsidP="004E14B5">
      <w:pPr>
        <w:spacing w:after="0" w:line="240" w:lineRule="auto"/>
      </w:pPr>
      <w:r>
        <w:separator/>
      </w:r>
    </w:p>
  </w:endnote>
  <w:endnote w:type="continuationSeparator" w:id="0">
    <w:p w:rsidR="003A0010" w:rsidRDefault="003A0010" w:rsidP="004E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10" w:rsidRDefault="003A0010" w:rsidP="004E14B5">
      <w:pPr>
        <w:spacing w:after="0" w:line="240" w:lineRule="auto"/>
      </w:pPr>
      <w:r>
        <w:separator/>
      </w:r>
    </w:p>
  </w:footnote>
  <w:footnote w:type="continuationSeparator" w:id="0">
    <w:p w:rsidR="003A0010" w:rsidRDefault="003A0010" w:rsidP="004E14B5">
      <w:pPr>
        <w:spacing w:after="0" w:line="240" w:lineRule="auto"/>
      </w:pPr>
      <w:r>
        <w:continuationSeparator/>
      </w:r>
    </w:p>
  </w:footnote>
  <w:footnote w:id="1">
    <w:p w:rsidR="00350502" w:rsidRDefault="00350502" w:rsidP="0027745C">
      <w:pPr>
        <w:pStyle w:val="Funotentext"/>
        <w:spacing w:after="120"/>
        <w:ind w:firstLine="284"/>
        <w:jc w:val="both"/>
      </w:pPr>
      <w:r>
        <w:rPr>
          <w:rStyle w:val="Funotenzeichen"/>
        </w:rPr>
        <w:footnoteRef/>
      </w:r>
      <w:r>
        <w:t xml:space="preserve"> So </w:t>
      </w:r>
      <w:r w:rsidR="00FD7985">
        <w:t>die</w:t>
      </w:r>
      <w:r>
        <w:t xml:space="preserve"> Aussage einer Professorin beim Forum </w:t>
      </w:r>
      <w:proofErr w:type="spellStart"/>
      <w:r>
        <w:t>Alpbach</w:t>
      </w:r>
      <w:proofErr w:type="spellEnd"/>
      <w:r>
        <w:t xml:space="preserve"> 2019, die sich Chips in die Unterschenkel eingepflanzt hat, um die Erdbeben dieser Welt zeit</w:t>
      </w:r>
      <w:r w:rsidR="00FD7985">
        <w:t>gleich</w:t>
      </w:r>
      <w:r>
        <w:t xml:space="preserve"> in ihrem Körper er</w:t>
      </w:r>
      <w:r w:rsidR="00FD7985">
        <w:t>leben</w:t>
      </w:r>
      <w:r>
        <w:t xml:space="preserve"> </w:t>
      </w:r>
      <w:r w:rsidR="00D14F66">
        <w:t>zu können</w:t>
      </w:r>
      <w:r>
        <w:t xml:space="preserve">. </w:t>
      </w:r>
    </w:p>
  </w:footnote>
  <w:footnote w:id="2">
    <w:p w:rsidR="00350502" w:rsidRDefault="00350502">
      <w:pPr>
        <w:pStyle w:val="Funotentext"/>
      </w:pPr>
      <w:r>
        <w:rPr>
          <w:rStyle w:val="Funotenzeichen"/>
        </w:rPr>
        <w:footnoteRef/>
      </w:r>
      <w:r>
        <w:t xml:space="preserve"> </w:t>
      </w:r>
      <w:proofErr w:type="spellStart"/>
      <w:r>
        <w:t>Vgl</w:t>
      </w:r>
      <w:proofErr w:type="spellEnd"/>
      <w:r>
        <w:t xml:space="preserve"> dazu das Kapitel: Das große „Von selbst“ in: Matthias </w:t>
      </w:r>
      <w:proofErr w:type="gramStart"/>
      <w:r>
        <w:t>Beck ,</w:t>
      </w:r>
      <w:proofErr w:type="gramEnd"/>
      <w:r>
        <w:t xml:space="preserve"> Gott finden. Wie geht das? Wien-Graz 2020, 23ff.  </w:t>
      </w:r>
    </w:p>
  </w:footnote>
  <w:footnote w:id="3">
    <w:p w:rsidR="00350502" w:rsidRDefault="00350502" w:rsidP="0027745C">
      <w:pPr>
        <w:pStyle w:val="Funotentext"/>
        <w:spacing w:after="120"/>
        <w:ind w:firstLine="284"/>
        <w:jc w:val="both"/>
      </w:pPr>
      <w:r>
        <w:rPr>
          <w:rStyle w:val="Funotenzeichen"/>
        </w:rPr>
        <w:footnoteRef/>
      </w:r>
      <w:r>
        <w:t xml:space="preserve"> Harald Schöndorf, in: </w:t>
      </w:r>
      <w:proofErr w:type="spellStart"/>
      <w:r>
        <w:t>Coreth</w:t>
      </w:r>
      <w:proofErr w:type="spellEnd"/>
      <w:r>
        <w:t xml:space="preserve">/Schöndorf, Philosophie des 17. und 18. Jahrhunderts, 33. Ausführlichere Darstellung des Geist-Materie-Verhältnisses in der Philosophie Descartes: ebd. 29ff, des Leib-Seele-Verhältnisses im Okkasionalismus: ebd. 34f. Von E. </w:t>
      </w:r>
      <w:proofErr w:type="spellStart"/>
      <w:r>
        <w:t>Coreth</w:t>
      </w:r>
      <w:proofErr w:type="spellEnd"/>
      <w:r>
        <w:t xml:space="preserve"> vgl. die Darstellung des Leib-Seele-Problems bei Spinoza 43ff, Leibniz 49, Berkeley 67ff, Kant 109ff.</w:t>
      </w:r>
    </w:p>
  </w:footnote>
  <w:footnote w:id="4">
    <w:p w:rsidR="00350502" w:rsidRDefault="00350502" w:rsidP="00850B0B">
      <w:pPr>
        <w:pStyle w:val="Funotentext"/>
      </w:pPr>
      <w:r>
        <w:rPr>
          <w:rStyle w:val="Funotenzeichen"/>
        </w:rPr>
        <w:footnoteRef/>
      </w:r>
      <w:r>
        <w:t xml:space="preserve"> Vgl. dazu Matthias Beck, Seele und Krankheit. Psychosomatische Medizin und theologische Anthropologie, Paderborn-München-Wien-Zürich </w:t>
      </w:r>
      <w:r w:rsidRPr="00CE2649">
        <w:rPr>
          <w:vertAlign w:val="superscript"/>
        </w:rPr>
        <w:t>3</w:t>
      </w:r>
      <w:r>
        <w:t>2003, 31f.</w:t>
      </w:r>
    </w:p>
  </w:footnote>
  <w:footnote w:id="5">
    <w:p w:rsidR="00350502" w:rsidRDefault="00350502">
      <w:pPr>
        <w:pStyle w:val="Funotentext"/>
      </w:pPr>
      <w:r>
        <w:rPr>
          <w:rStyle w:val="Funotenzeichen"/>
        </w:rPr>
        <w:footnoteRef/>
      </w:r>
      <w:r>
        <w:t xml:space="preserve"> Max </w:t>
      </w:r>
      <w:proofErr w:type="spellStart"/>
      <w:r>
        <w:t>Tegmark</w:t>
      </w:r>
      <w:proofErr w:type="spellEnd"/>
      <w:r>
        <w:t xml:space="preserve">, Leben 3.0. Mensch sein im Zeitalter künstlicher Intelligenz (aus dem Amerikanischen von Hubert </w:t>
      </w:r>
      <w:proofErr w:type="spellStart"/>
      <w:r>
        <w:t>Mania</w:t>
      </w:r>
      <w:proofErr w:type="spellEnd"/>
      <w:r>
        <w:t xml:space="preserve">), Berlin </w:t>
      </w:r>
      <w:proofErr w:type="gramStart"/>
      <w:r w:rsidRPr="00A13065">
        <w:rPr>
          <w:vertAlign w:val="superscript"/>
        </w:rPr>
        <w:t>3</w:t>
      </w:r>
      <w:r>
        <w:t>2017,  79</w:t>
      </w:r>
      <w:proofErr w:type="gramEnd"/>
      <w:r>
        <w:t>ff.</w:t>
      </w:r>
    </w:p>
  </w:footnote>
  <w:footnote w:id="6">
    <w:p w:rsidR="00350502" w:rsidRDefault="00350502">
      <w:pPr>
        <w:pStyle w:val="Funotentext"/>
      </w:pPr>
      <w:r>
        <w:rPr>
          <w:rStyle w:val="Funotenzeichen"/>
        </w:rPr>
        <w:footnoteRef/>
      </w:r>
      <w:r>
        <w:t xml:space="preserve"> Manuela Lenzen, Künstliche Intelligenz. Was sie kann &amp; was uns erwartet, München 2018, 35ff. </w:t>
      </w:r>
    </w:p>
  </w:footnote>
  <w:footnote w:id="7">
    <w:p w:rsidR="00350502" w:rsidRDefault="00350502">
      <w:pPr>
        <w:pStyle w:val="Funotentext"/>
      </w:pPr>
      <w:r>
        <w:rPr>
          <w:rStyle w:val="Funotenzeichen"/>
        </w:rPr>
        <w:footnoteRef/>
      </w:r>
      <w:r>
        <w:t xml:space="preserve"> Janina Loh, Trans- und </w:t>
      </w:r>
      <w:proofErr w:type="spellStart"/>
      <w:r>
        <w:t>Posthumanimus</w:t>
      </w:r>
      <w:proofErr w:type="spellEnd"/>
      <w:r>
        <w:t xml:space="preserve"> zur Einführung, Hamburg </w:t>
      </w:r>
      <w:r w:rsidRPr="005A4C17">
        <w:rPr>
          <w:vertAlign w:val="superscript"/>
        </w:rPr>
        <w:t>2</w:t>
      </w:r>
      <w:r>
        <w:t>2019, 32.</w:t>
      </w:r>
    </w:p>
  </w:footnote>
  <w:footnote w:id="8">
    <w:p w:rsidR="00350502" w:rsidRDefault="00350502" w:rsidP="003375F0">
      <w:pPr>
        <w:pStyle w:val="Funotentext"/>
        <w:spacing w:after="120" w:line="360" w:lineRule="auto"/>
        <w:jc w:val="both"/>
      </w:pPr>
      <w:r>
        <w:rPr>
          <w:rStyle w:val="Funotenzeichen"/>
        </w:rPr>
        <w:footnoteRef/>
      </w:r>
      <w:r>
        <w:t xml:space="preserve"> Ebd., 27.</w:t>
      </w:r>
    </w:p>
  </w:footnote>
  <w:footnote w:id="9">
    <w:p w:rsidR="00350502" w:rsidRDefault="00350502" w:rsidP="003375F0">
      <w:pPr>
        <w:pStyle w:val="Funotentext"/>
        <w:spacing w:after="120" w:line="360" w:lineRule="auto"/>
        <w:jc w:val="both"/>
      </w:pPr>
      <w:r>
        <w:rPr>
          <w:rStyle w:val="Funotenzeichen"/>
        </w:rPr>
        <w:footnoteRef/>
      </w:r>
      <w:r>
        <w:t xml:space="preserve"> Ebd., 33.</w:t>
      </w:r>
    </w:p>
  </w:footnote>
  <w:footnote w:id="10">
    <w:p w:rsidR="00350502" w:rsidRDefault="00350502" w:rsidP="003375F0">
      <w:pPr>
        <w:pStyle w:val="Funotentext"/>
        <w:spacing w:after="120" w:line="360" w:lineRule="auto"/>
        <w:jc w:val="both"/>
      </w:pPr>
      <w:r>
        <w:rPr>
          <w:rStyle w:val="Funotenzeichen"/>
        </w:rPr>
        <w:footnoteRef/>
      </w:r>
      <w:r>
        <w:t xml:space="preserve"> Ebd., 41. </w:t>
      </w:r>
      <w:proofErr w:type="spellStart"/>
      <w:r>
        <w:t>Kryonik</w:t>
      </w:r>
      <w:proofErr w:type="spellEnd"/>
      <w:r>
        <w:t xml:space="preserve"> ist Einfrieren, </w:t>
      </w:r>
      <w:proofErr w:type="spellStart"/>
      <w:r>
        <w:t>Enhancement</w:t>
      </w:r>
      <w:proofErr w:type="spellEnd"/>
      <w:r>
        <w:t xml:space="preserve"> heißt Verbesserung und Cyborgs sind Menschen</w:t>
      </w:r>
      <w:r w:rsidR="006E22E5">
        <w:t>,</w:t>
      </w:r>
      <w:r>
        <w:t xml:space="preserve"> die sich Chips eingepflanzt haben und als der Beginn einer Mensch-Maschine-Einheit gesehen werden können.</w:t>
      </w:r>
    </w:p>
  </w:footnote>
  <w:footnote w:id="11">
    <w:p w:rsidR="00350502" w:rsidRDefault="00350502" w:rsidP="00D32C13">
      <w:pPr>
        <w:pStyle w:val="Funotentext"/>
        <w:spacing w:after="120" w:line="360" w:lineRule="auto"/>
        <w:ind w:firstLine="284"/>
        <w:jc w:val="both"/>
      </w:pPr>
      <w:r>
        <w:rPr>
          <w:rStyle w:val="Funotenzeichen"/>
        </w:rPr>
        <w:footnoteRef/>
      </w:r>
      <w:r>
        <w:t xml:space="preserve"> </w:t>
      </w:r>
      <w:r w:rsidRPr="00767957">
        <w:t xml:space="preserve">Ebd., 49. </w:t>
      </w:r>
    </w:p>
  </w:footnote>
  <w:footnote w:id="12">
    <w:p w:rsidR="00350502" w:rsidRDefault="00350502" w:rsidP="00D32C13">
      <w:pPr>
        <w:pStyle w:val="Funotentext"/>
        <w:spacing w:after="120" w:line="360" w:lineRule="auto"/>
        <w:ind w:firstLine="284"/>
        <w:jc w:val="both"/>
      </w:pPr>
      <w:r>
        <w:rPr>
          <w:rStyle w:val="Funotenzeichen"/>
        </w:rPr>
        <w:footnoteRef/>
      </w:r>
      <w:r>
        <w:t xml:space="preserve"> Ebd., 50. </w:t>
      </w:r>
    </w:p>
  </w:footnote>
  <w:footnote w:id="13">
    <w:p w:rsidR="00350502" w:rsidRDefault="00350502" w:rsidP="006F3ADC">
      <w:pPr>
        <w:pStyle w:val="Funotentext"/>
        <w:spacing w:after="120" w:line="360" w:lineRule="auto"/>
        <w:ind w:firstLine="284"/>
        <w:jc w:val="both"/>
      </w:pPr>
      <w:r>
        <w:rPr>
          <w:rStyle w:val="Funotenzeichen"/>
        </w:rPr>
        <w:footnoteRef/>
      </w:r>
      <w:r>
        <w:t xml:space="preserve"> Ebd., 39.</w:t>
      </w:r>
    </w:p>
  </w:footnote>
  <w:footnote w:id="14">
    <w:p w:rsidR="00350502" w:rsidRDefault="00350502" w:rsidP="006F3ADC">
      <w:pPr>
        <w:pStyle w:val="Funotentext"/>
        <w:spacing w:after="120" w:line="360" w:lineRule="auto"/>
        <w:ind w:firstLine="284"/>
        <w:jc w:val="both"/>
      </w:pPr>
      <w:r>
        <w:rPr>
          <w:rStyle w:val="Funotenzeichen"/>
        </w:rPr>
        <w:footnoteRef/>
      </w:r>
      <w:r>
        <w:t xml:space="preserve"> Ebd. </w:t>
      </w:r>
    </w:p>
  </w:footnote>
  <w:footnote w:id="15">
    <w:p w:rsidR="00350502" w:rsidRDefault="00350502" w:rsidP="006F3ADC">
      <w:pPr>
        <w:pStyle w:val="Funotentext"/>
        <w:spacing w:after="120" w:line="360" w:lineRule="auto"/>
        <w:ind w:firstLine="284"/>
        <w:jc w:val="both"/>
      </w:pPr>
      <w:r>
        <w:rPr>
          <w:rStyle w:val="Funotenzeichen"/>
        </w:rPr>
        <w:footnoteRef/>
      </w:r>
      <w:r>
        <w:t xml:space="preserve"> Ebd., 11.</w:t>
      </w:r>
    </w:p>
  </w:footnote>
  <w:footnote w:id="16">
    <w:p w:rsidR="00350502" w:rsidRDefault="00350502" w:rsidP="006F3ADC">
      <w:pPr>
        <w:pStyle w:val="Funotentext"/>
        <w:spacing w:after="120" w:line="360" w:lineRule="auto"/>
        <w:ind w:firstLine="284"/>
        <w:jc w:val="both"/>
      </w:pPr>
      <w:r>
        <w:rPr>
          <w:rStyle w:val="Funotenzeichen"/>
        </w:rPr>
        <w:footnoteRef/>
      </w:r>
      <w:r>
        <w:t xml:space="preserve"> Ebd., 131.</w:t>
      </w:r>
    </w:p>
  </w:footnote>
  <w:footnote w:id="17">
    <w:p w:rsidR="00A62BE9" w:rsidRDefault="00A62BE9">
      <w:pPr>
        <w:pStyle w:val="Funotentext"/>
      </w:pPr>
      <w:r>
        <w:rPr>
          <w:rStyle w:val="Funotenzeichen"/>
        </w:rPr>
        <w:footnoteRef/>
      </w:r>
      <w:r>
        <w:t xml:space="preserve"> Vgl. dazu: Erich Fromm: Haben oder Sein. Die seelischen Grundlagen einer neuen Gesellschaft, </w:t>
      </w:r>
      <w:r w:rsidR="005A2830">
        <w:t xml:space="preserve">München </w:t>
      </w:r>
      <w:r w:rsidR="005A2830" w:rsidRPr="005A2830">
        <w:rPr>
          <w:vertAlign w:val="superscript"/>
        </w:rPr>
        <w:t>6</w:t>
      </w:r>
      <w:r w:rsidR="005A2830">
        <w:t>1980.</w:t>
      </w:r>
    </w:p>
  </w:footnote>
  <w:footnote w:id="18">
    <w:p w:rsidR="00350502" w:rsidRDefault="00350502" w:rsidP="006F3ADC">
      <w:pPr>
        <w:pStyle w:val="Funotentext"/>
        <w:spacing w:after="120" w:line="360" w:lineRule="auto"/>
        <w:ind w:firstLine="284"/>
        <w:jc w:val="both"/>
      </w:pPr>
      <w:r>
        <w:rPr>
          <w:rStyle w:val="Funotenzeichen"/>
        </w:rPr>
        <w:footnoteRef/>
      </w:r>
      <w:r>
        <w:t xml:space="preserve"> Friedrich von Schiller, Gedicht: „Hoffnung“</w:t>
      </w:r>
    </w:p>
  </w:footnote>
  <w:footnote w:id="19">
    <w:p w:rsidR="00350502" w:rsidRDefault="00350502" w:rsidP="006F3ADC">
      <w:pPr>
        <w:pStyle w:val="Funotentext"/>
        <w:spacing w:after="120" w:line="360" w:lineRule="auto"/>
        <w:ind w:firstLine="284"/>
        <w:jc w:val="both"/>
      </w:pPr>
      <w:r>
        <w:rPr>
          <w:rStyle w:val="Funotenzeichen"/>
        </w:rPr>
        <w:footnoteRef/>
      </w:r>
      <w:r>
        <w:t xml:space="preserve"> Der deutsche Begriff „Grund“ kommt aus der </w:t>
      </w:r>
      <w:proofErr w:type="spellStart"/>
      <w:r>
        <w:t>mittealterlichen</w:t>
      </w:r>
      <w:proofErr w:type="spellEnd"/>
      <w:r>
        <w:t xml:space="preserve"> Mystik vom Seelengrund.</w:t>
      </w:r>
    </w:p>
  </w:footnote>
  <w:footnote w:id="20">
    <w:p w:rsidR="00350502" w:rsidRDefault="00350502" w:rsidP="005375EB">
      <w:pPr>
        <w:pStyle w:val="Funotentext"/>
      </w:pPr>
      <w:r>
        <w:rPr>
          <w:rStyle w:val="Funotenzeichen"/>
        </w:rPr>
        <w:footnoteRef/>
      </w:r>
      <w:r>
        <w:t xml:space="preserve"> </w:t>
      </w:r>
      <w:proofErr w:type="spellStart"/>
      <w:r>
        <w:t>Vgl</w:t>
      </w:r>
      <w:proofErr w:type="spellEnd"/>
      <w:r>
        <w:t xml:space="preserve"> dazu Matthias Beck, Gott finden. Wie geht das? Wien-Graz-Klagenfurt 2020. </w:t>
      </w:r>
    </w:p>
  </w:footnote>
  <w:footnote w:id="21">
    <w:p w:rsidR="00350502" w:rsidRDefault="00350502" w:rsidP="00A20A5F">
      <w:pPr>
        <w:pStyle w:val="Funotentext"/>
        <w:jc w:val="both"/>
      </w:pPr>
      <w:r>
        <w:rPr>
          <w:rStyle w:val="Funotenzeichen"/>
        </w:rPr>
        <w:footnoteRef/>
      </w:r>
      <w:r>
        <w:t xml:space="preserve"> Vgl. dazu </w:t>
      </w:r>
      <w:proofErr w:type="spellStart"/>
      <w:r>
        <w:t>ders</w:t>
      </w:r>
      <w:proofErr w:type="spellEnd"/>
      <w:r>
        <w:t xml:space="preserve">.: Was uns </w:t>
      </w:r>
      <w:proofErr w:type="gramStart"/>
      <w:r>
        <w:t>frei macht</w:t>
      </w:r>
      <w:proofErr w:type="gramEnd"/>
      <w:r>
        <w:t xml:space="preserve">. Für ein </w:t>
      </w:r>
      <w:proofErr w:type="spellStart"/>
      <w:r>
        <w:t>Spiritualiät</w:t>
      </w:r>
      <w:proofErr w:type="spellEnd"/>
      <w:r>
        <w:t xml:space="preserve"> der Entfaltung, Wien-Graz-Klagenfurt 2018.</w:t>
      </w:r>
    </w:p>
  </w:footnote>
  <w:footnote w:id="22">
    <w:p w:rsidR="00350502" w:rsidRDefault="00350502" w:rsidP="005375EB">
      <w:pPr>
        <w:pStyle w:val="Funotentext"/>
        <w:jc w:val="both"/>
      </w:pPr>
      <w:r>
        <w:rPr>
          <w:rStyle w:val="Funotenzeichen"/>
        </w:rPr>
        <w:footnoteRef/>
      </w:r>
      <w:r>
        <w:t xml:space="preserve"> Sören Kierkegaard</w:t>
      </w:r>
      <w:proofErr w:type="gramStart"/>
      <w:r>
        <w:t xml:space="preserve">, </w:t>
      </w:r>
      <w:r w:rsidRPr="007B62E3">
        <w:rPr>
          <w:rFonts w:ascii="Times New Roman" w:hAnsi="Times New Roman" w:cs="Times New Roman"/>
        </w:rPr>
        <w:t>.</w:t>
      </w:r>
      <w:proofErr w:type="gramEnd"/>
      <w:r w:rsidRPr="007B62E3">
        <w:rPr>
          <w:rFonts w:ascii="Times New Roman" w:hAnsi="Times New Roman" w:cs="Times New Roman"/>
        </w:rPr>
        <w:t>: Die Krankheit zum Tode. Eine christliche psychologische Entwicklung zur Erbauung und Erweckung von Anti-</w:t>
      </w:r>
      <w:proofErr w:type="spellStart"/>
      <w:r w:rsidRPr="007B62E3">
        <w:rPr>
          <w:rFonts w:ascii="Times New Roman" w:hAnsi="Times New Roman" w:cs="Times New Roman"/>
        </w:rPr>
        <w:t>Climacus</w:t>
      </w:r>
      <w:proofErr w:type="spellEnd"/>
      <w:r w:rsidRPr="007B62E3">
        <w:rPr>
          <w:rFonts w:ascii="Times New Roman" w:hAnsi="Times New Roman" w:cs="Times New Roman"/>
        </w:rPr>
        <w:t xml:space="preserve"> (1849), (hrsg. v. L. Richter), Frankfurt a.M. </w:t>
      </w:r>
      <w:r w:rsidRPr="007B62E3">
        <w:rPr>
          <w:rFonts w:ascii="Times New Roman" w:hAnsi="Times New Roman" w:cs="Times New Roman"/>
          <w:vertAlign w:val="superscript"/>
        </w:rPr>
        <w:t>2</w:t>
      </w:r>
      <w:r w:rsidRPr="007B62E3">
        <w:rPr>
          <w:rFonts w:ascii="Times New Roman" w:hAnsi="Times New Roman" w:cs="Times New Roman"/>
        </w:rPr>
        <w:t>1986</w:t>
      </w:r>
      <w:r>
        <w:t xml:space="preserve">, 13. </w:t>
      </w:r>
    </w:p>
  </w:footnote>
  <w:footnote w:id="23">
    <w:p w:rsidR="00350502" w:rsidRDefault="00350502" w:rsidP="005375EB">
      <w:pPr>
        <w:pStyle w:val="Funotentext"/>
        <w:jc w:val="both"/>
      </w:pPr>
      <w:r>
        <w:rPr>
          <w:rStyle w:val="Funotenzeichen"/>
        </w:rPr>
        <w:footnoteRef/>
      </w:r>
      <w:r>
        <w:t xml:space="preserve"> Ebd., 14. </w:t>
      </w:r>
    </w:p>
  </w:footnote>
  <w:footnote w:id="24">
    <w:p w:rsidR="00350502" w:rsidRPr="007B62E3" w:rsidRDefault="00350502" w:rsidP="00597F53">
      <w:pPr>
        <w:pStyle w:val="Funotentext"/>
        <w:jc w:val="both"/>
        <w:rPr>
          <w:rFonts w:ascii="Times New Roman" w:hAnsi="Times New Roman" w:cs="Times New Roman"/>
        </w:rPr>
      </w:pPr>
      <w:r w:rsidRPr="007B62E3">
        <w:rPr>
          <w:rStyle w:val="Funotenzeichen"/>
          <w:rFonts w:ascii="Times New Roman" w:hAnsi="Times New Roman" w:cs="Times New Roman"/>
        </w:rPr>
        <w:footnoteRef/>
      </w:r>
      <w:r w:rsidRPr="007B62E3">
        <w:rPr>
          <w:rFonts w:ascii="Times New Roman" w:hAnsi="Times New Roman" w:cs="Times New Roman"/>
        </w:rPr>
        <w:t xml:space="preserve"> Ebd., 77.</w:t>
      </w:r>
    </w:p>
  </w:footnote>
  <w:footnote w:id="25">
    <w:p w:rsidR="00350502" w:rsidRDefault="00350502" w:rsidP="00597F53">
      <w:pPr>
        <w:pStyle w:val="Funotentext"/>
      </w:pPr>
      <w:r w:rsidRPr="007B62E3">
        <w:rPr>
          <w:rStyle w:val="Funotenzeichen"/>
          <w:rFonts w:ascii="Times New Roman" w:hAnsi="Times New Roman" w:cs="Times New Roman"/>
        </w:rPr>
        <w:footnoteRef/>
      </w:r>
      <w:r w:rsidRPr="007B62E3">
        <w:rPr>
          <w:rFonts w:ascii="Times New Roman" w:hAnsi="Times New Roman" w:cs="Times New Roman"/>
        </w:rPr>
        <w:t xml:space="preserve"> Ebd., 51.</w:t>
      </w:r>
    </w:p>
  </w:footnote>
  <w:footnote w:id="26">
    <w:p w:rsidR="00350502" w:rsidRDefault="00350502" w:rsidP="0046684D">
      <w:pPr>
        <w:pStyle w:val="Funotentext"/>
      </w:pPr>
      <w:r>
        <w:rPr>
          <w:rStyle w:val="Funotenzeichen"/>
        </w:rPr>
        <w:footnoteRef/>
      </w:r>
      <w:r>
        <w:t xml:space="preserve"> Vgl. das Folgende schon ähnlich in: Matthias Beck, Christ sein. Was ist das? Glauben auf den Punkt gebracht, Wien-Graz-Klagenfurt 2016.</w:t>
      </w:r>
    </w:p>
  </w:footnote>
  <w:footnote w:id="27">
    <w:p w:rsidR="00350502" w:rsidRPr="007B62E3" w:rsidRDefault="00350502" w:rsidP="0046684D">
      <w:pPr>
        <w:spacing w:after="120"/>
        <w:rPr>
          <w:rFonts w:ascii="Times New Roman" w:hAnsi="Times New Roman" w:cs="Times New Roman"/>
          <w:sz w:val="20"/>
          <w:szCs w:val="20"/>
        </w:rPr>
      </w:pPr>
      <w:r w:rsidRPr="007B62E3">
        <w:rPr>
          <w:rStyle w:val="Funotenzeichen"/>
          <w:rFonts w:ascii="Times New Roman" w:hAnsi="Times New Roman" w:cs="Times New Roman"/>
          <w:sz w:val="20"/>
          <w:szCs w:val="20"/>
        </w:rPr>
        <w:footnoteRef/>
      </w:r>
      <w:r>
        <w:rPr>
          <w:rFonts w:ascii="Times New Roman" w:hAnsi="Times New Roman" w:cs="Times New Roman"/>
          <w:sz w:val="20"/>
          <w:szCs w:val="20"/>
        </w:rPr>
        <w:t xml:space="preserve"> </w:t>
      </w:r>
      <w:r w:rsidRPr="007B62E3">
        <w:rPr>
          <w:rFonts w:ascii="Times New Roman" w:hAnsi="Times New Roman" w:cs="Times New Roman"/>
          <w:sz w:val="20"/>
          <w:szCs w:val="20"/>
        </w:rPr>
        <w:t>Kierkegaard, Krankheit, 79.</w:t>
      </w:r>
    </w:p>
  </w:footnote>
  <w:footnote w:id="28">
    <w:p w:rsidR="00350502" w:rsidRDefault="00350502" w:rsidP="000E2B13">
      <w:pPr>
        <w:pStyle w:val="Funotentext"/>
        <w:tabs>
          <w:tab w:val="left" w:pos="1418"/>
        </w:tabs>
        <w:spacing w:after="120" w:line="360" w:lineRule="auto"/>
        <w:jc w:val="both"/>
      </w:pPr>
      <w:r>
        <w:rPr>
          <w:rStyle w:val="Funotenzeichen"/>
        </w:rPr>
        <w:footnoteRef/>
      </w:r>
      <w:r>
        <w:t xml:space="preserve"> Stefan </w:t>
      </w:r>
      <w:proofErr w:type="spellStart"/>
      <w:r>
        <w:t>Herbrechter</w:t>
      </w:r>
      <w:proofErr w:type="spellEnd"/>
      <w:r>
        <w:t>, Posthumanismus. Eine kritische Einführung, Darmstadt 2009, 7.</w:t>
      </w:r>
    </w:p>
  </w:footnote>
  <w:footnote w:id="29">
    <w:p w:rsidR="00350502" w:rsidRDefault="00350502">
      <w:pPr>
        <w:pStyle w:val="Funotentext"/>
      </w:pPr>
      <w:r>
        <w:rPr>
          <w:rStyle w:val="Funotenzeichen"/>
        </w:rPr>
        <w:footnoteRef/>
      </w:r>
      <w:r>
        <w:t xml:space="preserve"> Yuval Noah </w:t>
      </w:r>
      <w:proofErr w:type="spellStart"/>
      <w:r>
        <w:t>Harari</w:t>
      </w:r>
      <w:proofErr w:type="spellEnd"/>
      <w:r>
        <w:t xml:space="preserve">, Homo Deus. Eine Geschichte von Morgen, München </w:t>
      </w:r>
      <w:r w:rsidRPr="00BF6C45">
        <w:rPr>
          <w:vertAlign w:val="superscript"/>
        </w:rPr>
        <w:t>10</w:t>
      </w:r>
      <w:r>
        <w:t>2017, 536.</w:t>
      </w:r>
    </w:p>
  </w:footnote>
  <w:footnote w:id="30">
    <w:p w:rsidR="00350502" w:rsidRDefault="00350502">
      <w:pPr>
        <w:pStyle w:val="Funotentext"/>
      </w:pPr>
      <w:r>
        <w:rPr>
          <w:rStyle w:val="Funotenzeichen"/>
        </w:rPr>
        <w:footnoteRef/>
      </w:r>
      <w:r>
        <w:t xml:space="preserve"> Ebd. 536f.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8492F"/>
    <w:multiLevelType w:val="hybridMultilevel"/>
    <w:tmpl w:val="F586C1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0"/>
    <w:rsid w:val="00004CB0"/>
    <w:rsid w:val="00007FD5"/>
    <w:rsid w:val="00011965"/>
    <w:rsid w:val="00011C2D"/>
    <w:rsid w:val="0001747D"/>
    <w:rsid w:val="00022831"/>
    <w:rsid w:val="00036048"/>
    <w:rsid w:val="00036BAB"/>
    <w:rsid w:val="000378C2"/>
    <w:rsid w:val="000403EA"/>
    <w:rsid w:val="0004245B"/>
    <w:rsid w:val="00042725"/>
    <w:rsid w:val="00043E60"/>
    <w:rsid w:val="000440B8"/>
    <w:rsid w:val="00050A73"/>
    <w:rsid w:val="00053C3A"/>
    <w:rsid w:val="000717FF"/>
    <w:rsid w:val="00072756"/>
    <w:rsid w:val="00075113"/>
    <w:rsid w:val="000932DC"/>
    <w:rsid w:val="000A5BB5"/>
    <w:rsid w:val="000A65F0"/>
    <w:rsid w:val="000A7349"/>
    <w:rsid w:val="000A77BC"/>
    <w:rsid w:val="000C0EB5"/>
    <w:rsid w:val="000C5E9B"/>
    <w:rsid w:val="000D0F3E"/>
    <w:rsid w:val="000D4930"/>
    <w:rsid w:val="000D4E99"/>
    <w:rsid w:val="000E1EF7"/>
    <w:rsid w:val="000E2946"/>
    <w:rsid w:val="000E2B13"/>
    <w:rsid w:val="000E637C"/>
    <w:rsid w:val="000E7E33"/>
    <w:rsid w:val="000F5C02"/>
    <w:rsid w:val="001111D3"/>
    <w:rsid w:val="00116096"/>
    <w:rsid w:val="0012049A"/>
    <w:rsid w:val="00121FC7"/>
    <w:rsid w:val="001305ED"/>
    <w:rsid w:val="00137C93"/>
    <w:rsid w:val="00151652"/>
    <w:rsid w:val="001759F7"/>
    <w:rsid w:val="00180F05"/>
    <w:rsid w:val="00183555"/>
    <w:rsid w:val="001860D0"/>
    <w:rsid w:val="001925F4"/>
    <w:rsid w:val="00194B49"/>
    <w:rsid w:val="001A0203"/>
    <w:rsid w:val="001A060B"/>
    <w:rsid w:val="001A1998"/>
    <w:rsid w:val="001A44ED"/>
    <w:rsid w:val="001B2893"/>
    <w:rsid w:val="001B31B1"/>
    <w:rsid w:val="001B533E"/>
    <w:rsid w:val="001B640E"/>
    <w:rsid w:val="001C5DD9"/>
    <w:rsid w:val="001D0105"/>
    <w:rsid w:val="001D2CC8"/>
    <w:rsid w:val="001D42DD"/>
    <w:rsid w:val="001E158C"/>
    <w:rsid w:val="001F2F1A"/>
    <w:rsid w:val="002002F1"/>
    <w:rsid w:val="002007BE"/>
    <w:rsid w:val="00211A59"/>
    <w:rsid w:val="002121ED"/>
    <w:rsid w:val="002122F6"/>
    <w:rsid w:val="002124AF"/>
    <w:rsid w:val="00212B4F"/>
    <w:rsid w:val="002135D4"/>
    <w:rsid w:val="00213BEA"/>
    <w:rsid w:val="0022359A"/>
    <w:rsid w:val="00234179"/>
    <w:rsid w:val="002368C6"/>
    <w:rsid w:val="00243251"/>
    <w:rsid w:val="00244774"/>
    <w:rsid w:val="0024769C"/>
    <w:rsid w:val="00250BF0"/>
    <w:rsid w:val="002539DC"/>
    <w:rsid w:val="00255E22"/>
    <w:rsid w:val="00257511"/>
    <w:rsid w:val="002605D4"/>
    <w:rsid w:val="00260E50"/>
    <w:rsid w:val="00263C5A"/>
    <w:rsid w:val="00270CF0"/>
    <w:rsid w:val="00270D8D"/>
    <w:rsid w:val="0027745C"/>
    <w:rsid w:val="002779FA"/>
    <w:rsid w:val="00280F97"/>
    <w:rsid w:val="002836E2"/>
    <w:rsid w:val="0029101B"/>
    <w:rsid w:val="0029382C"/>
    <w:rsid w:val="002949E6"/>
    <w:rsid w:val="002A51A3"/>
    <w:rsid w:val="002A5870"/>
    <w:rsid w:val="002B282B"/>
    <w:rsid w:val="002B410E"/>
    <w:rsid w:val="002B4ED5"/>
    <w:rsid w:val="002C34C2"/>
    <w:rsid w:val="002C3F8B"/>
    <w:rsid w:val="002C4469"/>
    <w:rsid w:val="002D1617"/>
    <w:rsid w:val="002D1624"/>
    <w:rsid w:val="002D17CD"/>
    <w:rsid w:val="002D1913"/>
    <w:rsid w:val="002E1136"/>
    <w:rsid w:val="002F1A48"/>
    <w:rsid w:val="002F3FCE"/>
    <w:rsid w:val="00300CAC"/>
    <w:rsid w:val="003017F0"/>
    <w:rsid w:val="00303AEB"/>
    <w:rsid w:val="003045E0"/>
    <w:rsid w:val="00314411"/>
    <w:rsid w:val="00320F9C"/>
    <w:rsid w:val="0032400D"/>
    <w:rsid w:val="003246D2"/>
    <w:rsid w:val="00325675"/>
    <w:rsid w:val="00327CEB"/>
    <w:rsid w:val="00334B9F"/>
    <w:rsid w:val="00334E8B"/>
    <w:rsid w:val="00336E9D"/>
    <w:rsid w:val="003375F0"/>
    <w:rsid w:val="0034065A"/>
    <w:rsid w:val="003412AD"/>
    <w:rsid w:val="00341FD8"/>
    <w:rsid w:val="003459E2"/>
    <w:rsid w:val="003479B4"/>
    <w:rsid w:val="00350502"/>
    <w:rsid w:val="00350C88"/>
    <w:rsid w:val="0035101C"/>
    <w:rsid w:val="003523FF"/>
    <w:rsid w:val="003576A4"/>
    <w:rsid w:val="00364278"/>
    <w:rsid w:val="00365861"/>
    <w:rsid w:val="003759BE"/>
    <w:rsid w:val="00376E36"/>
    <w:rsid w:val="00381CBB"/>
    <w:rsid w:val="00390E57"/>
    <w:rsid w:val="003927A0"/>
    <w:rsid w:val="0039493A"/>
    <w:rsid w:val="003A0010"/>
    <w:rsid w:val="003A4227"/>
    <w:rsid w:val="003A48DD"/>
    <w:rsid w:val="003B088B"/>
    <w:rsid w:val="003B48B2"/>
    <w:rsid w:val="003B59D7"/>
    <w:rsid w:val="003C1D96"/>
    <w:rsid w:val="003C20A1"/>
    <w:rsid w:val="003D3E97"/>
    <w:rsid w:val="003D7C6B"/>
    <w:rsid w:val="003E3056"/>
    <w:rsid w:val="003E3A2E"/>
    <w:rsid w:val="003E4374"/>
    <w:rsid w:val="003E4461"/>
    <w:rsid w:val="003E64A5"/>
    <w:rsid w:val="003F547C"/>
    <w:rsid w:val="003F5720"/>
    <w:rsid w:val="004038E5"/>
    <w:rsid w:val="00407898"/>
    <w:rsid w:val="00426CDD"/>
    <w:rsid w:val="0042746F"/>
    <w:rsid w:val="00433BCB"/>
    <w:rsid w:val="0043579D"/>
    <w:rsid w:val="00436D21"/>
    <w:rsid w:val="00441D99"/>
    <w:rsid w:val="00441E59"/>
    <w:rsid w:val="00446A6F"/>
    <w:rsid w:val="004570DF"/>
    <w:rsid w:val="0046684D"/>
    <w:rsid w:val="00466997"/>
    <w:rsid w:val="00474AF6"/>
    <w:rsid w:val="00476CDB"/>
    <w:rsid w:val="00482093"/>
    <w:rsid w:val="00483689"/>
    <w:rsid w:val="00485C1C"/>
    <w:rsid w:val="00487BBF"/>
    <w:rsid w:val="00492426"/>
    <w:rsid w:val="00495424"/>
    <w:rsid w:val="004A0BD6"/>
    <w:rsid w:val="004A0F31"/>
    <w:rsid w:val="004A6BC8"/>
    <w:rsid w:val="004B738F"/>
    <w:rsid w:val="004C10E9"/>
    <w:rsid w:val="004C4546"/>
    <w:rsid w:val="004C5BC6"/>
    <w:rsid w:val="004D0627"/>
    <w:rsid w:val="004D07DD"/>
    <w:rsid w:val="004D538C"/>
    <w:rsid w:val="004D618D"/>
    <w:rsid w:val="004D73CF"/>
    <w:rsid w:val="004D73F3"/>
    <w:rsid w:val="004E14B5"/>
    <w:rsid w:val="004E62E6"/>
    <w:rsid w:val="004E73A5"/>
    <w:rsid w:val="004F0230"/>
    <w:rsid w:val="004F0656"/>
    <w:rsid w:val="004F0835"/>
    <w:rsid w:val="004F398D"/>
    <w:rsid w:val="00503A7B"/>
    <w:rsid w:val="00511C98"/>
    <w:rsid w:val="0052179C"/>
    <w:rsid w:val="005252B6"/>
    <w:rsid w:val="00527E94"/>
    <w:rsid w:val="0053177B"/>
    <w:rsid w:val="00533885"/>
    <w:rsid w:val="00535046"/>
    <w:rsid w:val="005375EB"/>
    <w:rsid w:val="00541770"/>
    <w:rsid w:val="005429BB"/>
    <w:rsid w:val="00544D93"/>
    <w:rsid w:val="00550EF6"/>
    <w:rsid w:val="00552B50"/>
    <w:rsid w:val="00556E8A"/>
    <w:rsid w:val="00565931"/>
    <w:rsid w:val="005846B1"/>
    <w:rsid w:val="00585DA2"/>
    <w:rsid w:val="00587184"/>
    <w:rsid w:val="00587582"/>
    <w:rsid w:val="00587910"/>
    <w:rsid w:val="0059005F"/>
    <w:rsid w:val="00590B59"/>
    <w:rsid w:val="00595762"/>
    <w:rsid w:val="00597003"/>
    <w:rsid w:val="00597F53"/>
    <w:rsid w:val="005A1104"/>
    <w:rsid w:val="005A22C3"/>
    <w:rsid w:val="005A2830"/>
    <w:rsid w:val="005A4C17"/>
    <w:rsid w:val="005B2E7A"/>
    <w:rsid w:val="005B68BE"/>
    <w:rsid w:val="005B7F20"/>
    <w:rsid w:val="005C041D"/>
    <w:rsid w:val="005D2950"/>
    <w:rsid w:val="005D379F"/>
    <w:rsid w:val="005D4755"/>
    <w:rsid w:val="005E148F"/>
    <w:rsid w:val="005E14B2"/>
    <w:rsid w:val="005E28D8"/>
    <w:rsid w:val="005E60F5"/>
    <w:rsid w:val="005E6A66"/>
    <w:rsid w:val="005F07E3"/>
    <w:rsid w:val="005F26A8"/>
    <w:rsid w:val="00603BBC"/>
    <w:rsid w:val="00612511"/>
    <w:rsid w:val="00615E8D"/>
    <w:rsid w:val="00640373"/>
    <w:rsid w:val="00640890"/>
    <w:rsid w:val="00640EC4"/>
    <w:rsid w:val="006422A9"/>
    <w:rsid w:val="00642A48"/>
    <w:rsid w:val="00643D7C"/>
    <w:rsid w:val="006500A1"/>
    <w:rsid w:val="00651893"/>
    <w:rsid w:val="0065202D"/>
    <w:rsid w:val="00661980"/>
    <w:rsid w:val="006642FE"/>
    <w:rsid w:val="00666C1C"/>
    <w:rsid w:val="0067089D"/>
    <w:rsid w:val="006721C7"/>
    <w:rsid w:val="00676898"/>
    <w:rsid w:val="006800E2"/>
    <w:rsid w:val="00681BD3"/>
    <w:rsid w:val="006821C4"/>
    <w:rsid w:val="00684541"/>
    <w:rsid w:val="00684BCB"/>
    <w:rsid w:val="00692EC0"/>
    <w:rsid w:val="006946F5"/>
    <w:rsid w:val="006A36E2"/>
    <w:rsid w:val="006A75EF"/>
    <w:rsid w:val="006B28A3"/>
    <w:rsid w:val="006B3ED7"/>
    <w:rsid w:val="006B4B99"/>
    <w:rsid w:val="006C29B1"/>
    <w:rsid w:val="006C35A6"/>
    <w:rsid w:val="006C4468"/>
    <w:rsid w:val="006D4561"/>
    <w:rsid w:val="006E179C"/>
    <w:rsid w:val="006E22E5"/>
    <w:rsid w:val="006F0393"/>
    <w:rsid w:val="006F0DA1"/>
    <w:rsid w:val="006F3ADC"/>
    <w:rsid w:val="006F3FBD"/>
    <w:rsid w:val="006F48DE"/>
    <w:rsid w:val="006F4A81"/>
    <w:rsid w:val="006F5BEB"/>
    <w:rsid w:val="006F5FE9"/>
    <w:rsid w:val="0070180D"/>
    <w:rsid w:val="007042E7"/>
    <w:rsid w:val="0070578E"/>
    <w:rsid w:val="007072A4"/>
    <w:rsid w:val="00711573"/>
    <w:rsid w:val="00723ACE"/>
    <w:rsid w:val="00724D11"/>
    <w:rsid w:val="00725D39"/>
    <w:rsid w:val="00726A32"/>
    <w:rsid w:val="00736DDD"/>
    <w:rsid w:val="007373B2"/>
    <w:rsid w:val="00737EBD"/>
    <w:rsid w:val="00742797"/>
    <w:rsid w:val="00743343"/>
    <w:rsid w:val="00745604"/>
    <w:rsid w:val="007466BC"/>
    <w:rsid w:val="00750BCF"/>
    <w:rsid w:val="0075786B"/>
    <w:rsid w:val="00760685"/>
    <w:rsid w:val="00763117"/>
    <w:rsid w:val="00763E08"/>
    <w:rsid w:val="00767957"/>
    <w:rsid w:val="00775324"/>
    <w:rsid w:val="00776E79"/>
    <w:rsid w:val="007822D2"/>
    <w:rsid w:val="00782DAB"/>
    <w:rsid w:val="007855EA"/>
    <w:rsid w:val="00793CC7"/>
    <w:rsid w:val="00795249"/>
    <w:rsid w:val="007A5F20"/>
    <w:rsid w:val="007B43C6"/>
    <w:rsid w:val="007B4DA9"/>
    <w:rsid w:val="007B7575"/>
    <w:rsid w:val="007B7B63"/>
    <w:rsid w:val="007C1CC3"/>
    <w:rsid w:val="007C23ED"/>
    <w:rsid w:val="007C2AF1"/>
    <w:rsid w:val="007D2004"/>
    <w:rsid w:val="007D3403"/>
    <w:rsid w:val="007D3409"/>
    <w:rsid w:val="007D6642"/>
    <w:rsid w:val="007E3762"/>
    <w:rsid w:val="007E44FA"/>
    <w:rsid w:val="007E45FA"/>
    <w:rsid w:val="007E4668"/>
    <w:rsid w:val="007E7B70"/>
    <w:rsid w:val="007F1A91"/>
    <w:rsid w:val="007F66BB"/>
    <w:rsid w:val="007F729C"/>
    <w:rsid w:val="00802E36"/>
    <w:rsid w:val="00802E4B"/>
    <w:rsid w:val="00803E6A"/>
    <w:rsid w:val="008049C8"/>
    <w:rsid w:val="008165DD"/>
    <w:rsid w:val="00817FD7"/>
    <w:rsid w:val="00820B23"/>
    <w:rsid w:val="00820DCE"/>
    <w:rsid w:val="00820E7E"/>
    <w:rsid w:val="00825467"/>
    <w:rsid w:val="00834511"/>
    <w:rsid w:val="00834B35"/>
    <w:rsid w:val="00835DCD"/>
    <w:rsid w:val="00836B83"/>
    <w:rsid w:val="00837412"/>
    <w:rsid w:val="008405F9"/>
    <w:rsid w:val="00840862"/>
    <w:rsid w:val="00841D57"/>
    <w:rsid w:val="00850B0B"/>
    <w:rsid w:val="00854496"/>
    <w:rsid w:val="00854ED3"/>
    <w:rsid w:val="00855520"/>
    <w:rsid w:val="00855CCF"/>
    <w:rsid w:val="00861F8B"/>
    <w:rsid w:val="0086414E"/>
    <w:rsid w:val="008651B4"/>
    <w:rsid w:val="0086568F"/>
    <w:rsid w:val="00866634"/>
    <w:rsid w:val="00880D10"/>
    <w:rsid w:val="0088558B"/>
    <w:rsid w:val="00887F67"/>
    <w:rsid w:val="0089237B"/>
    <w:rsid w:val="00892FEC"/>
    <w:rsid w:val="00893B1A"/>
    <w:rsid w:val="008A02AC"/>
    <w:rsid w:val="008A276E"/>
    <w:rsid w:val="008A3236"/>
    <w:rsid w:val="008A4F5E"/>
    <w:rsid w:val="008B029D"/>
    <w:rsid w:val="008B2F79"/>
    <w:rsid w:val="008B59BF"/>
    <w:rsid w:val="008B6CA8"/>
    <w:rsid w:val="008D1DDF"/>
    <w:rsid w:val="008E05E7"/>
    <w:rsid w:val="008E0E35"/>
    <w:rsid w:val="008E32E4"/>
    <w:rsid w:val="008E4AC4"/>
    <w:rsid w:val="008F22F7"/>
    <w:rsid w:val="008F31EF"/>
    <w:rsid w:val="00900E33"/>
    <w:rsid w:val="00903C39"/>
    <w:rsid w:val="009145BF"/>
    <w:rsid w:val="009150D5"/>
    <w:rsid w:val="009172D7"/>
    <w:rsid w:val="00917F1F"/>
    <w:rsid w:val="00920A76"/>
    <w:rsid w:val="00921436"/>
    <w:rsid w:val="00926FBE"/>
    <w:rsid w:val="00931CD9"/>
    <w:rsid w:val="00932761"/>
    <w:rsid w:val="00933918"/>
    <w:rsid w:val="009404E8"/>
    <w:rsid w:val="0095027A"/>
    <w:rsid w:val="00950BEF"/>
    <w:rsid w:val="00961011"/>
    <w:rsid w:val="00967C2C"/>
    <w:rsid w:val="00990EBD"/>
    <w:rsid w:val="009B6925"/>
    <w:rsid w:val="009C3507"/>
    <w:rsid w:val="009C6212"/>
    <w:rsid w:val="009C7349"/>
    <w:rsid w:val="009D7ABB"/>
    <w:rsid w:val="009E62DB"/>
    <w:rsid w:val="009F3DA0"/>
    <w:rsid w:val="00A00B2E"/>
    <w:rsid w:val="00A01112"/>
    <w:rsid w:val="00A05F1B"/>
    <w:rsid w:val="00A0790A"/>
    <w:rsid w:val="00A13065"/>
    <w:rsid w:val="00A16A31"/>
    <w:rsid w:val="00A20A5F"/>
    <w:rsid w:val="00A21AAF"/>
    <w:rsid w:val="00A21ECA"/>
    <w:rsid w:val="00A244F0"/>
    <w:rsid w:val="00A24E39"/>
    <w:rsid w:val="00A26C0B"/>
    <w:rsid w:val="00A347CA"/>
    <w:rsid w:val="00A4699C"/>
    <w:rsid w:val="00A47995"/>
    <w:rsid w:val="00A5383C"/>
    <w:rsid w:val="00A54081"/>
    <w:rsid w:val="00A573E4"/>
    <w:rsid w:val="00A604DA"/>
    <w:rsid w:val="00A62BE9"/>
    <w:rsid w:val="00A632C9"/>
    <w:rsid w:val="00A64A2F"/>
    <w:rsid w:val="00A65587"/>
    <w:rsid w:val="00A701B1"/>
    <w:rsid w:val="00A71D88"/>
    <w:rsid w:val="00A8036D"/>
    <w:rsid w:val="00A927E2"/>
    <w:rsid w:val="00A93A16"/>
    <w:rsid w:val="00A95B53"/>
    <w:rsid w:val="00A9712F"/>
    <w:rsid w:val="00AA1C74"/>
    <w:rsid w:val="00AA65D5"/>
    <w:rsid w:val="00AA6D4A"/>
    <w:rsid w:val="00AA7C7E"/>
    <w:rsid w:val="00AB18E9"/>
    <w:rsid w:val="00AB470B"/>
    <w:rsid w:val="00AC218A"/>
    <w:rsid w:val="00AC5238"/>
    <w:rsid w:val="00AD3D5F"/>
    <w:rsid w:val="00AD4F1C"/>
    <w:rsid w:val="00AE2814"/>
    <w:rsid w:val="00AE3622"/>
    <w:rsid w:val="00AF55DF"/>
    <w:rsid w:val="00AF7050"/>
    <w:rsid w:val="00AF7077"/>
    <w:rsid w:val="00B01357"/>
    <w:rsid w:val="00B039C7"/>
    <w:rsid w:val="00B0730D"/>
    <w:rsid w:val="00B10962"/>
    <w:rsid w:val="00B12254"/>
    <w:rsid w:val="00B148F3"/>
    <w:rsid w:val="00B24C3C"/>
    <w:rsid w:val="00B308AB"/>
    <w:rsid w:val="00B36491"/>
    <w:rsid w:val="00B3653F"/>
    <w:rsid w:val="00B372AC"/>
    <w:rsid w:val="00B42F9D"/>
    <w:rsid w:val="00B449A7"/>
    <w:rsid w:val="00B53E64"/>
    <w:rsid w:val="00B562EC"/>
    <w:rsid w:val="00B565C0"/>
    <w:rsid w:val="00B56A7D"/>
    <w:rsid w:val="00B57EAC"/>
    <w:rsid w:val="00B604C7"/>
    <w:rsid w:val="00B60DB5"/>
    <w:rsid w:val="00B62C6A"/>
    <w:rsid w:val="00B64EAA"/>
    <w:rsid w:val="00B64FC7"/>
    <w:rsid w:val="00B70E35"/>
    <w:rsid w:val="00B726F2"/>
    <w:rsid w:val="00B83D8B"/>
    <w:rsid w:val="00B8499E"/>
    <w:rsid w:val="00B95425"/>
    <w:rsid w:val="00BA4C27"/>
    <w:rsid w:val="00BA7925"/>
    <w:rsid w:val="00BA7D4F"/>
    <w:rsid w:val="00BB0269"/>
    <w:rsid w:val="00BC1264"/>
    <w:rsid w:val="00BC3536"/>
    <w:rsid w:val="00BC55F3"/>
    <w:rsid w:val="00BC561A"/>
    <w:rsid w:val="00BC5F75"/>
    <w:rsid w:val="00BC72FD"/>
    <w:rsid w:val="00BD0BF2"/>
    <w:rsid w:val="00BD1F2D"/>
    <w:rsid w:val="00BD22C3"/>
    <w:rsid w:val="00BD36BB"/>
    <w:rsid w:val="00BE18E5"/>
    <w:rsid w:val="00BE2598"/>
    <w:rsid w:val="00BE5113"/>
    <w:rsid w:val="00BF6C45"/>
    <w:rsid w:val="00C01446"/>
    <w:rsid w:val="00C019C5"/>
    <w:rsid w:val="00C049C2"/>
    <w:rsid w:val="00C1045F"/>
    <w:rsid w:val="00C23265"/>
    <w:rsid w:val="00C23B09"/>
    <w:rsid w:val="00C27628"/>
    <w:rsid w:val="00C306DD"/>
    <w:rsid w:val="00C30BFB"/>
    <w:rsid w:val="00C338DF"/>
    <w:rsid w:val="00C42AFF"/>
    <w:rsid w:val="00C439AA"/>
    <w:rsid w:val="00C5547A"/>
    <w:rsid w:val="00C55D4D"/>
    <w:rsid w:val="00C63325"/>
    <w:rsid w:val="00C66545"/>
    <w:rsid w:val="00C73B61"/>
    <w:rsid w:val="00C75348"/>
    <w:rsid w:val="00C808AA"/>
    <w:rsid w:val="00C81918"/>
    <w:rsid w:val="00C839DA"/>
    <w:rsid w:val="00C8567C"/>
    <w:rsid w:val="00C93455"/>
    <w:rsid w:val="00C9352E"/>
    <w:rsid w:val="00C93897"/>
    <w:rsid w:val="00CA350E"/>
    <w:rsid w:val="00CB13A6"/>
    <w:rsid w:val="00CB7F93"/>
    <w:rsid w:val="00CC11BC"/>
    <w:rsid w:val="00CC1720"/>
    <w:rsid w:val="00CC1A65"/>
    <w:rsid w:val="00CC2075"/>
    <w:rsid w:val="00CC35CC"/>
    <w:rsid w:val="00CC5FAB"/>
    <w:rsid w:val="00CC7ADB"/>
    <w:rsid w:val="00CD3098"/>
    <w:rsid w:val="00CD4217"/>
    <w:rsid w:val="00CD47DB"/>
    <w:rsid w:val="00CE0106"/>
    <w:rsid w:val="00CE0BDF"/>
    <w:rsid w:val="00CE2649"/>
    <w:rsid w:val="00CE49CF"/>
    <w:rsid w:val="00CE50E7"/>
    <w:rsid w:val="00CE5BE3"/>
    <w:rsid w:val="00CF2901"/>
    <w:rsid w:val="00CF5118"/>
    <w:rsid w:val="00CF5900"/>
    <w:rsid w:val="00CF6791"/>
    <w:rsid w:val="00D00663"/>
    <w:rsid w:val="00D068AB"/>
    <w:rsid w:val="00D06C05"/>
    <w:rsid w:val="00D06CB0"/>
    <w:rsid w:val="00D11093"/>
    <w:rsid w:val="00D14065"/>
    <w:rsid w:val="00D14F66"/>
    <w:rsid w:val="00D266B1"/>
    <w:rsid w:val="00D268D5"/>
    <w:rsid w:val="00D26A46"/>
    <w:rsid w:val="00D31950"/>
    <w:rsid w:val="00D32B83"/>
    <w:rsid w:val="00D32C13"/>
    <w:rsid w:val="00D34F0B"/>
    <w:rsid w:val="00D46AA8"/>
    <w:rsid w:val="00D46FBD"/>
    <w:rsid w:val="00D557A6"/>
    <w:rsid w:val="00D57A41"/>
    <w:rsid w:val="00D60FAB"/>
    <w:rsid w:val="00D618DD"/>
    <w:rsid w:val="00D6391D"/>
    <w:rsid w:val="00D6486D"/>
    <w:rsid w:val="00D66B5B"/>
    <w:rsid w:val="00D678CF"/>
    <w:rsid w:val="00D70DB5"/>
    <w:rsid w:val="00D73B7A"/>
    <w:rsid w:val="00D8239C"/>
    <w:rsid w:val="00D83839"/>
    <w:rsid w:val="00D9167F"/>
    <w:rsid w:val="00D95E3E"/>
    <w:rsid w:val="00D9635C"/>
    <w:rsid w:val="00DA1241"/>
    <w:rsid w:val="00DA43BB"/>
    <w:rsid w:val="00DA5D79"/>
    <w:rsid w:val="00DB4E71"/>
    <w:rsid w:val="00DD0F7A"/>
    <w:rsid w:val="00DD21EE"/>
    <w:rsid w:val="00DD27E8"/>
    <w:rsid w:val="00DD4A2F"/>
    <w:rsid w:val="00DE55DC"/>
    <w:rsid w:val="00DF483D"/>
    <w:rsid w:val="00E0212A"/>
    <w:rsid w:val="00E04C11"/>
    <w:rsid w:val="00E05137"/>
    <w:rsid w:val="00E108FD"/>
    <w:rsid w:val="00E1098E"/>
    <w:rsid w:val="00E11316"/>
    <w:rsid w:val="00E119ED"/>
    <w:rsid w:val="00E11C40"/>
    <w:rsid w:val="00E133AD"/>
    <w:rsid w:val="00E15E01"/>
    <w:rsid w:val="00E2054E"/>
    <w:rsid w:val="00E221A2"/>
    <w:rsid w:val="00E22C2C"/>
    <w:rsid w:val="00E231BD"/>
    <w:rsid w:val="00E231D8"/>
    <w:rsid w:val="00E2425A"/>
    <w:rsid w:val="00E24A7C"/>
    <w:rsid w:val="00E25843"/>
    <w:rsid w:val="00E512B7"/>
    <w:rsid w:val="00E55CDA"/>
    <w:rsid w:val="00E57916"/>
    <w:rsid w:val="00E62F9B"/>
    <w:rsid w:val="00E65127"/>
    <w:rsid w:val="00E721E3"/>
    <w:rsid w:val="00E727C3"/>
    <w:rsid w:val="00E776FB"/>
    <w:rsid w:val="00E77CD0"/>
    <w:rsid w:val="00E8212B"/>
    <w:rsid w:val="00E866A6"/>
    <w:rsid w:val="00E91D9B"/>
    <w:rsid w:val="00E93BA4"/>
    <w:rsid w:val="00EA63AC"/>
    <w:rsid w:val="00EB1020"/>
    <w:rsid w:val="00EC00F7"/>
    <w:rsid w:val="00EC0699"/>
    <w:rsid w:val="00EC12E4"/>
    <w:rsid w:val="00EC3298"/>
    <w:rsid w:val="00EC5CA3"/>
    <w:rsid w:val="00ED09B3"/>
    <w:rsid w:val="00ED3304"/>
    <w:rsid w:val="00ED45C2"/>
    <w:rsid w:val="00ED799E"/>
    <w:rsid w:val="00EE0742"/>
    <w:rsid w:val="00EF39B1"/>
    <w:rsid w:val="00EF5ABC"/>
    <w:rsid w:val="00EF6474"/>
    <w:rsid w:val="00F01AD8"/>
    <w:rsid w:val="00F030A2"/>
    <w:rsid w:val="00F0421C"/>
    <w:rsid w:val="00F07A9B"/>
    <w:rsid w:val="00F10856"/>
    <w:rsid w:val="00F174D4"/>
    <w:rsid w:val="00F22169"/>
    <w:rsid w:val="00F27436"/>
    <w:rsid w:val="00F40744"/>
    <w:rsid w:val="00F42783"/>
    <w:rsid w:val="00F45F3C"/>
    <w:rsid w:val="00F47102"/>
    <w:rsid w:val="00F50BC1"/>
    <w:rsid w:val="00F52352"/>
    <w:rsid w:val="00F62FFF"/>
    <w:rsid w:val="00F63F29"/>
    <w:rsid w:val="00F6475F"/>
    <w:rsid w:val="00F65416"/>
    <w:rsid w:val="00F82E7D"/>
    <w:rsid w:val="00F91568"/>
    <w:rsid w:val="00F94A9D"/>
    <w:rsid w:val="00FA1F56"/>
    <w:rsid w:val="00FA5304"/>
    <w:rsid w:val="00FA6946"/>
    <w:rsid w:val="00FA7150"/>
    <w:rsid w:val="00FB087E"/>
    <w:rsid w:val="00FB0E10"/>
    <w:rsid w:val="00FB15B0"/>
    <w:rsid w:val="00FB2CA4"/>
    <w:rsid w:val="00FC5DA7"/>
    <w:rsid w:val="00FC6D8F"/>
    <w:rsid w:val="00FC726F"/>
    <w:rsid w:val="00FD0189"/>
    <w:rsid w:val="00FD0FDB"/>
    <w:rsid w:val="00FD6604"/>
    <w:rsid w:val="00FD7985"/>
    <w:rsid w:val="00FE0C11"/>
    <w:rsid w:val="00FE339E"/>
    <w:rsid w:val="00FE5C90"/>
    <w:rsid w:val="00FF14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5253"/>
  <w15:chartTrackingRefBased/>
  <w15:docId w15:val="{5D58E941-9CE9-4AA3-B04B-7A6C1FA9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027A"/>
    <w:pPr>
      <w:ind w:left="720"/>
      <w:contextualSpacing/>
    </w:pPr>
  </w:style>
  <w:style w:type="paragraph" w:styleId="Funotentext">
    <w:name w:val="footnote text"/>
    <w:aliases w:val="Char"/>
    <w:basedOn w:val="Standard"/>
    <w:link w:val="FunotentextZchn"/>
    <w:unhideWhenUsed/>
    <w:qFormat/>
    <w:rsid w:val="004E14B5"/>
    <w:pPr>
      <w:spacing w:after="0" w:line="240" w:lineRule="auto"/>
    </w:pPr>
    <w:rPr>
      <w:sz w:val="20"/>
      <w:szCs w:val="20"/>
    </w:rPr>
  </w:style>
  <w:style w:type="character" w:customStyle="1" w:styleId="FunotentextZchn">
    <w:name w:val="Fußnotentext Zchn"/>
    <w:aliases w:val="Char Zchn"/>
    <w:basedOn w:val="Absatz-Standardschriftart"/>
    <w:link w:val="Funotentext"/>
    <w:rsid w:val="004E14B5"/>
    <w:rPr>
      <w:sz w:val="20"/>
      <w:szCs w:val="20"/>
    </w:rPr>
  </w:style>
  <w:style w:type="character" w:styleId="Funotenzeichen">
    <w:name w:val="footnote reference"/>
    <w:basedOn w:val="Absatz-Standardschriftart"/>
    <w:unhideWhenUsed/>
    <w:rsid w:val="004E14B5"/>
    <w:rPr>
      <w:vertAlign w:val="superscript"/>
    </w:rPr>
  </w:style>
  <w:style w:type="paragraph" w:styleId="Textkrper">
    <w:name w:val="Body Text"/>
    <w:basedOn w:val="Standard"/>
    <w:link w:val="TextkrperZchn"/>
    <w:rsid w:val="00FF1462"/>
    <w:pPr>
      <w:tabs>
        <w:tab w:val="left" w:pos="9072"/>
      </w:tabs>
      <w:overflowPunct w:val="0"/>
      <w:autoSpaceDE w:val="0"/>
      <w:autoSpaceDN w:val="0"/>
      <w:adjustRightInd w:val="0"/>
      <w:spacing w:after="240" w:line="360" w:lineRule="auto"/>
      <w:jc w:val="both"/>
      <w:textAlignment w:val="baseline"/>
    </w:pPr>
    <w:rPr>
      <w:rFonts w:ascii="Times New Roman" w:eastAsia="Times New Roman" w:hAnsi="Times New Roman" w:cs="Times New Roman"/>
      <w:spacing w:val="-2"/>
      <w:sz w:val="24"/>
      <w:szCs w:val="20"/>
      <w:lang w:val="de-DE" w:eastAsia="de-DE"/>
    </w:rPr>
  </w:style>
  <w:style w:type="character" w:customStyle="1" w:styleId="TextkrperZchn">
    <w:name w:val="Textkörper Zchn"/>
    <w:basedOn w:val="Absatz-Standardschriftart"/>
    <w:link w:val="Textkrper"/>
    <w:rsid w:val="00FF1462"/>
    <w:rPr>
      <w:rFonts w:ascii="Times New Roman" w:eastAsia="Times New Roman" w:hAnsi="Times New Roman" w:cs="Times New Roman"/>
      <w:spacing w:val="-2"/>
      <w:sz w:val="24"/>
      <w:szCs w:val="20"/>
      <w:lang w:val="de-DE" w:eastAsia="de-DE"/>
    </w:rPr>
  </w:style>
  <w:style w:type="paragraph" w:styleId="Textkrper-Zeileneinzug">
    <w:name w:val="Body Text Indent"/>
    <w:basedOn w:val="Textkrper"/>
    <w:link w:val="Textkrper-ZeileneinzugZchn"/>
    <w:rsid w:val="00FF1462"/>
    <w:pPr>
      <w:spacing w:after="120"/>
      <w:ind w:left="567" w:right="567"/>
    </w:pPr>
  </w:style>
  <w:style w:type="character" w:customStyle="1" w:styleId="Textkrper-ZeileneinzugZchn">
    <w:name w:val="Textkörper-Zeileneinzug Zchn"/>
    <w:basedOn w:val="Absatz-Standardschriftart"/>
    <w:link w:val="Textkrper-Zeileneinzug"/>
    <w:rsid w:val="00FF1462"/>
    <w:rPr>
      <w:rFonts w:ascii="Times New Roman" w:eastAsia="Times New Roman" w:hAnsi="Times New Roman" w:cs="Times New Roman"/>
      <w:spacing w:val="-2"/>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876E-B98C-44B5-97AA-4BFF21A9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5409</Words>
  <Characters>34080</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Beck</dc:creator>
  <cp:keywords/>
  <dc:description/>
  <cp:lastModifiedBy>Matthias Beck</cp:lastModifiedBy>
  <cp:revision>2</cp:revision>
  <dcterms:created xsi:type="dcterms:W3CDTF">2020-12-30T14:10:00Z</dcterms:created>
  <dcterms:modified xsi:type="dcterms:W3CDTF">2020-12-30T14:10:00Z</dcterms:modified>
</cp:coreProperties>
</file>